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0C7EC" w14:textId="77777777" w:rsidR="008454E1" w:rsidRPr="008454E1" w:rsidRDefault="00090D4D" w:rsidP="00466855">
      <w:pPr>
        <w:spacing w:line="276" w:lineRule="auto"/>
        <w:jc w:val="center"/>
        <w:rPr>
          <w:sz w:val="28"/>
          <w:szCs w:val="28"/>
        </w:rPr>
      </w:pPr>
      <w:r w:rsidRPr="008454E1">
        <w:rPr>
          <w:sz w:val="28"/>
          <w:szCs w:val="28"/>
        </w:rPr>
        <w:t xml:space="preserve">Федеральное государственное образовательное бюджетное учреждение </w:t>
      </w:r>
    </w:p>
    <w:p w14:paraId="71E290A8" w14:textId="77777777" w:rsidR="00DC68FC" w:rsidRPr="008454E1" w:rsidRDefault="00090D4D" w:rsidP="00466855">
      <w:pPr>
        <w:spacing w:line="276" w:lineRule="auto"/>
        <w:jc w:val="center"/>
        <w:rPr>
          <w:sz w:val="28"/>
          <w:szCs w:val="28"/>
        </w:rPr>
      </w:pPr>
      <w:r w:rsidRPr="008454E1">
        <w:rPr>
          <w:sz w:val="28"/>
          <w:szCs w:val="28"/>
        </w:rPr>
        <w:t>высшего образования</w:t>
      </w:r>
    </w:p>
    <w:p w14:paraId="1BD47AC3" w14:textId="77777777" w:rsidR="00090D4D" w:rsidRPr="008454E1" w:rsidRDefault="00090D4D" w:rsidP="00466855">
      <w:pPr>
        <w:spacing w:line="276" w:lineRule="auto"/>
        <w:jc w:val="center"/>
        <w:rPr>
          <w:sz w:val="28"/>
          <w:szCs w:val="28"/>
        </w:rPr>
      </w:pPr>
    </w:p>
    <w:p w14:paraId="41765CE3" w14:textId="77777777" w:rsidR="00090D4D" w:rsidRPr="008454E1" w:rsidRDefault="00090D4D" w:rsidP="00466855">
      <w:pPr>
        <w:spacing w:line="276" w:lineRule="auto"/>
        <w:jc w:val="center"/>
        <w:rPr>
          <w:b/>
          <w:sz w:val="28"/>
          <w:szCs w:val="28"/>
        </w:rPr>
      </w:pPr>
      <w:r w:rsidRPr="008454E1">
        <w:rPr>
          <w:b/>
          <w:sz w:val="28"/>
          <w:szCs w:val="28"/>
        </w:rPr>
        <w:t xml:space="preserve">«ФИНАНСОВЫЙ УНИВЕРСИТЕТ </w:t>
      </w:r>
    </w:p>
    <w:p w14:paraId="74D64654" w14:textId="77777777" w:rsidR="00090D4D" w:rsidRPr="008454E1" w:rsidRDefault="00090D4D" w:rsidP="00466855">
      <w:pPr>
        <w:spacing w:line="276" w:lineRule="auto"/>
        <w:jc w:val="center"/>
        <w:rPr>
          <w:b/>
          <w:sz w:val="28"/>
          <w:szCs w:val="28"/>
        </w:rPr>
      </w:pPr>
      <w:r w:rsidRPr="008454E1">
        <w:rPr>
          <w:b/>
          <w:sz w:val="28"/>
          <w:szCs w:val="28"/>
        </w:rPr>
        <w:t>ПРИ ПРАВИТЕЛЬСТВЕ РОССИЙСКОЙ ФЕДЕРАЦИИ»</w:t>
      </w:r>
    </w:p>
    <w:p w14:paraId="5B550ADC" w14:textId="77777777" w:rsidR="00090D4D" w:rsidRPr="008454E1" w:rsidRDefault="00090D4D" w:rsidP="00466855">
      <w:pPr>
        <w:spacing w:line="276" w:lineRule="auto"/>
        <w:jc w:val="center"/>
        <w:rPr>
          <w:b/>
          <w:sz w:val="28"/>
          <w:szCs w:val="28"/>
        </w:rPr>
      </w:pPr>
      <w:r w:rsidRPr="008454E1">
        <w:rPr>
          <w:b/>
          <w:sz w:val="28"/>
          <w:szCs w:val="28"/>
        </w:rPr>
        <w:t>(Финансовый университет)</w:t>
      </w:r>
    </w:p>
    <w:p w14:paraId="688E8DFC" w14:textId="77777777" w:rsidR="00090D4D" w:rsidRPr="008454E1" w:rsidRDefault="00090D4D" w:rsidP="00466855">
      <w:pPr>
        <w:spacing w:line="276" w:lineRule="auto"/>
        <w:jc w:val="center"/>
        <w:rPr>
          <w:b/>
          <w:sz w:val="28"/>
          <w:szCs w:val="28"/>
        </w:rPr>
      </w:pPr>
    </w:p>
    <w:p w14:paraId="3FE9E43F" w14:textId="2AF622FB" w:rsidR="00090D4D" w:rsidRDefault="00A91457" w:rsidP="008E03B6">
      <w:pPr>
        <w:spacing w:line="360" w:lineRule="auto"/>
        <w:jc w:val="center"/>
        <w:rPr>
          <w:b/>
          <w:sz w:val="28"/>
          <w:szCs w:val="28"/>
        </w:rPr>
      </w:pPr>
      <w:r>
        <w:rPr>
          <w:b/>
          <w:sz w:val="28"/>
          <w:szCs w:val="28"/>
        </w:rPr>
        <w:t>Департамент и</w:t>
      </w:r>
      <w:r w:rsidR="00466855" w:rsidRPr="00466855">
        <w:rPr>
          <w:b/>
          <w:sz w:val="28"/>
          <w:szCs w:val="28"/>
        </w:rPr>
        <w:t>нформационн</w:t>
      </w:r>
      <w:r>
        <w:rPr>
          <w:b/>
          <w:sz w:val="28"/>
          <w:szCs w:val="28"/>
        </w:rPr>
        <w:t>ой</w:t>
      </w:r>
      <w:r w:rsidR="00466855" w:rsidRPr="00466855">
        <w:rPr>
          <w:b/>
          <w:sz w:val="28"/>
          <w:szCs w:val="28"/>
        </w:rPr>
        <w:t xml:space="preserve"> безопасност</w:t>
      </w:r>
      <w:r>
        <w:rPr>
          <w:b/>
          <w:sz w:val="28"/>
          <w:szCs w:val="28"/>
        </w:rPr>
        <w:t>и</w:t>
      </w:r>
    </w:p>
    <w:p w14:paraId="3FA8CDCD" w14:textId="1595491E" w:rsidR="008E03B6" w:rsidRPr="008454E1" w:rsidRDefault="008E03B6" w:rsidP="008E03B6">
      <w:pPr>
        <w:spacing w:line="360" w:lineRule="auto"/>
        <w:jc w:val="center"/>
        <w:rPr>
          <w:b/>
          <w:sz w:val="28"/>
          <w:szCs w:val="28"/>
        </w:rPr>
      </w:pPr>
      <w:r>
        <w:rPr>
          <w:b/>
          <w:sz w:val="28"/>
          <w:szCs w:val="28"/>
        </w:rPr>
        <w:t>Факультет информационных технологий и анализа больших данных</w:t>
      </w:r>
    </w:p>
    <w:p w14:paraId="0AE62DB7" w14:textId="77777777" w:rsidR="00090D4D" w:rsidRPr="008454E1" w:rsidRDefault="00090D4D" w:rsidP="00466855">
      <w:pPr>
        <w:spacing w:line="276" w:lineRule="auto"/>
        <w:jc w:val="center"/>
        <w:rPr>
          <w:b/>
          <w:sz w:val="28"/>
          <w:szCs w:val="28"/>
        </w:rPr>
      </w:pPr>
    </w:p>
    <w:p w14:paraId="29DC6DBB" w14:textId="6276FC73" w:rsidR="008E03B6" w:rsidRPr="008E03B6" w:rsidRDefault="008E03B6" w:rsidP="009667DF">
      <w:pPr>
        <w:spacing w:line="276" w:lineRule="auto"/>
        <w:ind w:left="5387"/>
        <w:rPr>
          <w:b/>
          <w:sz w:val="28"/>
          <w:szCs w:val="28"/>
        </w:rPr>
      </w:pPr>
      <w:r w:rsidRPr="008E03B6">
        <w:rPr>
          <w:b/>
          <w:sz w:val="28"/>
          <w:szCs w:val="28"/>
        </w:rPr>
        <w:t>УТВЕРЖДАЮ</w:t>
      </w:r>
    </w:p>
    <w:p w14:paraId="19D5F976" w14:textId="77777777" w:rsidR="009667DF" w:rsidRDefault="008E03B6" w:rsidP="008E03B6">
      <w:pPr>
        <w:spacing w:line="276" w:lineRule="auto"/>
        <w:ind w:left="5387"/>
        <w:jc w:val="both"/>
        <w:rPr>
          <w:bCs/>
          <w:sz w:val="28"/>
          <w:szCs w:val="28"/>
        </w:rPr>
      </w:pPr>
      <w:r w:rsidRPr="008E03B6">
        <w:rPr>
          <w:bCs/>
          <w:sz w:val="28"/>
          <w:szCs w:val="28"/>
        </w:rPr>
        <w:t>Проректор по учебной</w:t>
      </w:r>
    </w:p>
    <w:p w14:paraId="086A7541" w14:textId="1C44E370" w:rsidR="008E03B6" w:rsidRPr="008E03B6" w:rsidRDefault="008E03B6" w:rsidP="008E03B6">
      <w:pPr>
        <w:spacing w:line="276" w:lineRule="auto"/>
        <w:ind w:left="5387"/>
        <w:jc w:val="both"/>
        <w:rPr>
          <w:bCs/>
          <w:sz w:val="28"/>
          <w:szCs w:val="28"/>
        </w:rPr>
      </w:pPr>
      <w:r w:rsidRPr="008E03B6">
        <w:rPr>
          <w:bCs/>
          <w:sz w:val="28"/>
          <w:szCs w:val="28"/>
        </w:rPr>
        <w:t xml:space="preserve"> и методической работе</w:t>
      </w:r>
    </w:p>
    <w:p w14:paraId="7720FBAD" w14:textId="77777777" w:rsidR="008E03B6" w:rsidRPr="008E03B6" w:rsidRDefault="008E03B6" w:rsidP="008E03B6">
      <w:pPr>
        <w:spacing w:line="276" w:lineRule="auto"/>
        <w:ind w:left="5387"/>
        <w:jc w:val="both"/>
        <w:rPr>
          <w:bCs/>
          <w:sz w:val="28"/>
          <w:szCs w:val="28"/>
        </w:rPr>
      </w:pPr>
      <w:r w:rsidRPr="008E03B6">
        <w:rPr>
          <w:bCs/>
          <w:sz w:val="28"/>
          <w:szCs w:val="28"/>
        </w:rPr>
        <w:t>____________Е.А. Каменева</w:t>
      </w:r>
    </w:p>
    <w:p w14:paraId="47641D79" w14:textId="07B8D1AB" w:rsidR="008E03B6" w:rsidRPr="008E03B6" w:rsidRDefault="008E03B6" w:rsidP="008E03B6">
      <w:pPr>
        <w:spacing w:line="276" w:lineRule="auto"/>
        <w:ind w:left="5387"/>
        <w:jc w:val="both"/>
        <w:rPr>
          <w:bCs/>
          <w:sz w:val="28"/>
          <w:szCs w:val="28"/>
        </w:rPr>
      </w:pPr>
      <w:r w:rsidRPr="008E03B6">
        <w:rPr>
          <w:bCs/>
          <w:sz w:val="28"/>
          <w:szCs w:val="28"/>
        </w:rPr>
        <w:t>«</w:t>
      </w:r>
      <w:r w:rsidR="009667DF">
        <w:rPr>
          <w:bCs/>
          <w:sz w:val="28"/>
          <w:szCs w:val="28"/>
        </w:rPr>
        <w:t>25</w:t>
      </w:r>
      <w:r w:rsidRPr="008E03B6">
        <w:rPr>
          <w:bCs/>
          <w:sz w:val="28"/>
          <w:szCs w:val="28"/>
        </w:rPr>
        <w:t>»</w:t>
      </w:r>
      <w:r w:rsidR="009667DF">
        <w:rPr>
          <w:bCs/>
          <w:sz w:val="28"/>
          <w:szCs w:val="28"/>
        </w:rPr>
        <w:t xml:space="preserve"> апреля </w:t>
      </w:r>
      <w:r w:rsidRPr="008E03B6">
        <w:rPr>
          <w:bCs/>
          <w:sz w:val="28"/>
          <w:szCs w:val="28"/>
        </w:rPr>
        <w:t>202</w:t>
      </w:r>
      <w:r>
        <w:rPr>
          <w:bCs/>
          <w:sz w:val="28"/>
          <w:szCs w:val="28"/>
        </w:rPr>
        <w:t>2</w:t>
      </w:r>
      <w:r w:rsidRPr="008E03B6">
        <w:rPr>
          <w:bCs/>
          <w:sz w:val="28"/>
          <w:szCs w:val="28"/>
        </w:rPr>
        <w:t xml:space="preserve"> г.</w:t>
      </w:r>
    </w:p>
    <w:p w14:paraId="0C1E2740" w14:textId="6C230B8E" w:rsidR="00DF46A3" w:rsidRPr="008454E1" w:rsidRDefault="00DF46A3" w:rsidP="008E03B6">
      <w:pPr>
        <w:spacing w:line="276" w:lineRule="auto"/>
        <w:rPr>
          <w:b/>
          <w:sz w:val="28"/>
          <w:szCs w:val="28"/>
        </w:rPr>
      </w:pPr>
    </w:p>
    <w:p w14:paraId="7BD47B0B" w14:textId="77777777" w:rsidR="00090D4D" w:rsidRPr="009E6415" w:rsidRDefault="000B66C3" w:rsidP="00466855">
      <w:pPr>
        <w:spacing w:line="276" w:lineRule="auto"/>
        <w:jc w:val="center"/>
        <w:rPr>
          <w:b/>
          <w:sz w:val="28"/>
          <w:szCs w:val="28"/>
        </w:rPr>
      </w:pPr>
      <w:r>
        <w:rPr>
          <w:b/>
          <w:sz w:val="28"/>
          <w:szCs w:val="28"/>
        </w:rPr>
        <w:t>А.</w:t>
      </w:r>
      <w:r w:rsidR="005E7A1D">
        <w:rPr>
          <w:b/>
          <w:sz w:val="28"/>
          <w:szCs w:val="28"/>
        </w:rPr>
        <w:t>Ж</w:t>
      </w:r>
      <w:r>
        <w:rPr>
          <w:b/>
          <w:sz w:val="28"/>
          <w:szCs w:val="28"/>
        </w:rPr>
        <w:t>.</w:t>
      </w:r>
      <w:r w:rsidR="00A91457">
        <w:rPr>
          <w:b/>
          <w:sz w:val="28"/>
          <w:szCs w:val="28"/>
        </w:rPr>
        <w:t xml:space="preserve"> </w:t>
      </w:r>
      <w:r w:rsidR="005E7A1D">
        <w:rPr>
          <w:b/>
          <w:sz w:val="28"/>
          <w:szCs w:val="28"/>
        </w:rPr>
        <w:t>Низам</w:t>
      </w:r>
      <w:r>
        <w:rPr>
          <w:b/>
          <w:sz w:val="28"/>
          <w:szCs w:val="28"/>
        </w:rPr>
        <w:t>ов</w:t>
      </w:r>
      <w:r w:rsidR="00A91457">
        <w:rPr>
          <w:b/>
          <w:sz w:val="28"/>
          <w:szCs w:val="28"/>
        </w:rPr>
        <w:t xml:space="preserve">, И.Г. </w:t>
      </w:r>
      <w:proofErr w:type="spellStart"/>
      <w:r w:rsidR="00A91457">
        <w:rPr>
          <w:b/>
          <w:sz w:val="28"/>
          <w:szCs w:val="28"/>
        </w:rPr>
        <w:t>Коннова</w:t>
      </w:r>
      <w:proofErr w:type="spellEnd"/>
    </w:p>
    <w:p w14:paraId="21814910" w14:textId="77777777" w:rsidR="009B1758" w:rsidRPr="008454E1" w:rsidRDefault="009B1758" w:rsidP="00466855">
      <w:pPr>
        <w:spacing w:line="276" w:lineRule="auto"/>
        <w:jc w:val="center"/>
        <w:rPr>
          <w:b/>
          <w:sz w:val="28"/>
          <w:szCs w:val="28"/>
        </w:rPr>
      </w:pPr>
    </w:p>
    <w:p w14:paraId="77DCAC39" w14:textId="77777777" w:rsidR="009B1758" w:rsidRPr="00B97903" w:rsidRDefault="00FA14EE" w:rsidP="00466855">
      <w:pPr>
        <w:spacing w:line="276" w:lineRule="auto"/>
        <w:jc w:val="center"/>
        <w:rPr>
          <w:b/>
          <w:sz w:val="32"/>
          <w:szCs w:val="32"/>
        </w:rPr>
      </w:pPr>
      <w:r w:rsidRPr="00B97903">
        <w:rPr>
          <w:b/>
          <w:sz w:val="32"/>
          <w:szCs w:val="32"/>
        </w:rPr>
        <w:t xml:space="preserve">Физические явления и процессы в области </w:t>
      </w:r>
      <w:r w:rsidR="001C2E27" w:rsidRPr="00B97903">
        <w:rPr>
          <w:b/>
          <w:sz w:val="32"/>
          <w:szCs w:val="32"/>
        </w:rPr>
        <w:t>информационной безопасности</w:t>
      </w:r>
    </w:p>
    <w:p w14:paraId="67C7F67F" w14:textId="77777777" w:rsidR="009B1758" w:rsidRPr="008454E1" w:rsidRDefault="009B1758" w:rsidP="00466855">
      <w:pPr>
        <w:spacing w:line="276" w:lineRule="auto"/>
        <w:jc w:val="center"/>
        <w:rPr>
          <w:b/>
          <w:sz w:val="28"/>
          <w:szCs w:val="28"/>
        </w:rPr>
      </w:pPr>
    </w:p>
    <w:p w14:paraId="1C52BE13" w14:textId="6DB8270C" w:rsidR="00052F5A" w:rsidRPr="00052F5A" w:rsidRDefault="00052F5A" w:rsidP="00052F5A">
      <w:pPr>
        <w:jc w:val="center"/>
        <w:rPr>
          <w:sz w:val="28"/>
          <w:szCs w:val="28"/>
        </w:rPr>
      </w:pPr>
      <w:r w:rsidRPr="00052F5A">
        <w:rPr>
          <w:sz w:val="28"/>
          <w:szCs w:val="28"/>
        </w:rPr>
        <w:t>для студентов, обучающихся по направлению подготовки</w:t>
      </w:r>
    </w:p>
    <w:p w14:paraId="2D52A9FB" w14:textId="77777777" w:rsidR="00052F5A" w:rsidRPr="00052F5A" w:rsidRDefault="00052F5A" w:rsidP="00052F5A">
      <w:pPr>
        <w:tabs>
          <w:tab w:val="left" w:pos="8364"/>
        </w:tabs>
        <w:spacing w:line="269" w:lineRule="auto"/>
        <w:ind w:firstLine="141"/>
        <w:jc w:val="center"/>
        <w:rPr>
          <w:sz w:val="28"/>
        </w:rPr>
      </w:pPr>
      <w:r w:rsidRPr="00052F5A">
        <w:rPr>
          <w:sz w:val="28"/>
        </w:rPr>
        <w:t>10.03.01 Информационная безопасность,</w:t>
      </w:r>
    </w:p>
    <w:p w14:paraId="574FDC2C" w14:textId="24A07132" w:rsidR="00052F5A" w:rsidRPr="00052F5A" w:rsidRDefault="00052F5A" w:rsidP="00052F5A">
      <w:pPr>
        <w:tabs>
          <w:tab w:val="left" w:pos="8364"/>
        </w:tabs>
        <w:spacing w:line="269" w:lineRule="auto"/>
        <w:jc w:val="center"/>
        <w:rPr>
          <w:sz w:val="28"/>
        </w:rPr>
      </w:pPr>
      <w:r w:rsidRPr="00052F5A">
        <w:rPr>
          <w:sz w:val="28"/>
        </w:rPr>
        <w:t xml:space="preserve">образовательная программа </w:t>
      </w:r>
    </w:p>
    <w:p w14:paraId="2DBE6398" w14:textId="31FC14CF" w:rsidR="00052F5A" w:rsidRPr="00052F5A" w:rsidRDefault="00052F5A" w:rsidP="00052F5A">
      <w:pPr>
        <w:spacing w:line="271" w:lineRule="auto"/>
        <w:jc w:val="center"/>
        <w:rPr>
          <w:sz w:val="28"/>
        </w:rPr>
      </w:pPr>
      <w:r w:rsidRPr="00052F5A">
        <w:rPr>
          <w:sz w:val="28"/>
        </w:rPr>
        <w:t xml:space="preserve">Безопасность автоматизированных систем </w:t>
      </w:r>
      <w:r w:rsidR="0099707A">
        <w:rPr>
          <w:sz w:val="28"/>
        </w:rPr>
        <w:t>в финансово-банковской сфере</w:t>
      </w:r>
    </w:p>
    <w:p w14:paraId="52E40352" w14:textId="77777777" w:rsidR="00DF46A3" w:rsidRDefault="00DF46A3" w:rsidP="00DF46A3">
      <w:pPr>
        <w:spacing w:line="276" w:lineRule="auto"/>
        <w:jc w:val="center"/>
        <w:rPr>
          <w:i/>
          <w:sz w:val="28"/>
          <w:szCs w:val="28"/>
        </w:rPr>
      </w:pPr>
    </w:p>
    <w:p w14:paraId="13E760EE" w14:textId="77777777" w:rsidR="00052F5A" w:rsidRDefault="00052F5A" w:rsidP="00052F5A">
      <w:pPr>
        <w:jc w:val="center"/>
        <w:rPr>
          <w:i/>
          <w:sz w:val="28"/>
          <w:szCs w:val="28"/>
        </w:rPr>
      </w:pPr>
    </w:p>
    <w:p w14:paraId="0CD0B764" w14:textId="2351CB0C" w:rsidR="00052F5A" w:rsidRPr="00052F5A" w:rsidRDefault="00052F5A" w:rsidP="00052F5A">
      <w:pPr>
        <w:jc w:val="center"/>
        <w:rPr>
          <w:i/>
          <w:sz w:val="28"/>
          <w:szCs w:val="28"/>
        </w:rPr>
      </w:pPr>
      <w:r w:rsidRPr="00052F5A">
        <w:rPr>
          <w:i/>
          <w:sz w:val="28"/>
          <w:szCs w:val="28"/>
        </w:rPr>
        <w:t>Рекомендовано Ученым советом Факультета</w:t>
      </w:r>
    </w:p>
    <w:p w14:paraId="3E183B97" w14:textId="6A8ED30C" w:rsidR="00052F5A" w:rsidRPr="00052F5A" w:rsidRDefault="00052F5A" w:rsidP="00052F5A">
      <w:pPr>
        <w:jc w:val="center"/>
        <w:rPr>
          <w:i/>
          <w:sz w:val="28"/>
          <w:szCs w:val="28"/>
        </w:rPr>
      </w:pPr>
      <w:r w:rsidRPr="00052F5A">
        <w:rPr>
          <w:i/>
          <w:sz w:val="28"/>
          <w:szCs w:val="28"/>
        </w:rPr>
        <w:t>информационны</w:t>
      </w:r>
      <w:r w:rsidR="00B97903">
        <w:rPr>
          <w:i/>
          <w:sz w:val="28"/>
          <w:szCs w:val="28"/>
        </w:rPr>
        <w:t>х</w:t>
      </w:r>
      <w:r w:rsidRPr="00052F5A">
        <w:rPr>
          <w:i/>
          <w:sz w:val="28"/>
          <w:szCs w:val="28"/>
        </w:rPr>
        <w:t xml:space="preserve"> технологи</w:t>
      </w:r>
      <w:r w:rsidR="00B97903">
        <w:rPr>
          <w:i/>
          <w:sz w:val="28"/>
          <w:szCs w:val="28"/>
        </w:rPr>
        <w:t>й</w:t>
      </w:r>
      <w:r w:rsidRPr="00052F5A">
        <w:rPr>
          <w:i/>
          <w:sz w:val="28"/>
          <w:szCs w:val="28"/>
        </w:rPr>
        <w:t xml:space="preserve"> и анализ</w:t>
      </w:r>
      <w:r w:rsidR="00B97903">
        <w:rPr>
          <w:i/>
          <w:sz w:val="28"/>
          <w:szCs w:val="28"/>
        </w:rPr>
        <w:t>а</w:t>
      </w:r>
      <w:r w:rsidRPr="00052F5A">
        <w:rPr>
          <w:i/>
          <w:sz w:val="28"/>
          <w:szCs w:val="28"/>
        </w:rPr>
        <w:t xml:space="preserve"> больших данных</w:t>
      </w:r>
    </w:p>
    <w:p w14:paraId="42B2D58A" w14:textId="22055E11" w:rsidR="00052F5A" w:rsidRPr="00052F5A" w:rsidRDefault="00052F5A" w:rsidP="00052F5A">
      <w:pPr>
        <w:jc w:val="center"/>
        <w:rPr>
          <w:i/>
          <w:sz w:val="28"/>
          <w:szCs w:val="28"/>
        </w:rPr>
      </w:pPr>
      <w:r w:rsidRPr="009667DF">
        <w:rPr>
          <w:iCs/>
          <w:sz w:val="28"/>
          <w:szCs w:val="28"/>
        </w:rPr>
        <w:t>(</w:t>
      </w:r>
      <w:r w:rsidR="008B7755" w:rsidRPr="009667DF">
        <w:rPr>
          <w:i/>
          <w:sz w:val="28"/>
          <w:szCs w:val="28"/>
        </w:rPr>
        <w:t>протокол №</w:t>
      </w:r>
      <w:r w:rsidR="009667DF" w:rsidRPr="009667DF">
        <w:rPr>
          <w:i/>
          <w:sz w:val="28"/>
          <w:szCs w:val="28"/>
        </w:rPr>
        <w:t xml:space="preserve"> 20</w:t>
      </w:r>
      <w:r w:rsidR="008B7755" w:rsidRPr="009667DF">
        <w:rPr>
          <w:i/>
          <w:sz w:val="28"/>
          <w:szCs w:val="28"/>
        </w:rPr>
        <w:t xml:space="preserve"> от </w:t>
      </w:r>
      <w:r w:rsidR="009667DF" w:rsidRPr="009667DF">
        <w:rPr>
          <w:i/>
          <w:sz w:val="28"/>
          <w:szCs w:val="28"/>
        </w:rPr>
        <w:t>19</w:t>
      </w:r>
      <w:r w:rsidR="008B7755" w:rsidRPr="009667DF">
        <w:rPr>
          <w:i/>
          <w:sz w:val="28"/>
          <w:szCs w:val="28"/>
        </w:rPr>
        <w:t>.0</w:t>
      </w:r>
      <w:r w:rsidR="009667DF" w:rsidRPr="009667DF">
        <w:rPr>
          <w:i/>
          <w:sz w:val="28"/>
          <w:szCs w:val="28"/>
        </w:rPr>
        <w:t>4</w:t>
      </w:r>
      <w:r w:rsidR="008B7755" w:rsidRPr="009667DF">
        <w:rPr>
          <w:i/>
          <w:sz w:val="28"/>
          <w:szCs w:val="28"/>
        </w:rPr>
        <w:t>.</w:t>
      </w:r>
      <w:r w:rsidRPr="009667DF">
        <w:rPr>
          <w:i/>
          <w:sz w:val="28"/>
          <w:szCs w:val="28"/>
        </w:rPr>
        <w:t>202</w:t>
      </w:r>
      <w:r w:rsidR="009667DF" w:rsidRPr="009667DF">
        <w:rPr>
          <w:i/>
          <w:sz w:val="28"/>
          <w:szCs w:val="28"/>
        </w:rPr>
        <w:t>2</w:t>
      </w:r>
      <w:r w:rsidRPr="009667DF">
        <w:rPr>
          <w:i/>
          <w:color w:val="FF0000"/>
          <w:sz w:val="28"/>
          <w:szCs w:val="28"/>
        </w:rPr>
        <w:t xml:space="preserve"> </w:t>
      </w:r>
      <w:r w:rsidRPr="009667DF">
        <w:rPr>
          <w:i/>
          <w:sz w:val="28"/>
          <w:szCs w:val="28"/>
        </w:rPr>
        <w:t>г.</w:t>
      </w:r>
      <w:r w:rsidRPr="009667DF">
        <w:rPr>
          <w:iCs/>
          <w:sz w:val="28"/>
          <w:szCs w:val="28"/>
        </w:rPr>
        <w:t>)</w:t>
      </w:r>
    </w:p>
    <w:p w14:paraId="61B6E61F" w14:textId="77777777" w:rsidR="00052F5A" w:rsidRPr="00052F5A" w:rsidRDefault="00052F5A" w:rsidP="00052F5A">
      <w:pPr>
        <w:jc w:val="center"/>
        <w:rPr>
          <w:i/>
          <w:sz w:val="28"/>
          <w:szCs w:val="28"/>
        </w:rPr>
      </w:pPr>
    </w:p>
    <w:p w14:paraId="40A72F0B" w14:textId="77777777" w:rsidR="00052F5A" w:rsidRPr="00052F5A" w:rsidRDefault="00052F5A" w:rsidP="00052F5A">
      <w:pPr>
        <w:jc w:val="center"/>
        <w:rPr>
          <w:i/>
          <w:sz w:val="28"/>
          <w:szCs w:val="28"/>
        </w:rPr>
      </w:pPr>
      <w:r w:rsidRPr="00052F5A">
        <w:rPr>
          <w:i/>
          <w:sz w:val="28"/>
          <w:szCs w:val="28"/>
        </w:rPr>
        <w:t>Одобрено Советом учебно-научного Департамента информационной безопасности</w:t>
      </w:r>
    </w:p>
    <w:p w14:paraId="68C49588" w14:textId="2457E899" w:rsidR="00052F5A" w:rsidRPr="007116F1" w:rsidRDefault="00052F5A" w:rsidP="00052F5A">
      <w:pPr>
        <w:jc w:val="center"/>
        <w:rPr>
          <w:i/>
          <w:sz w:val="28"/>
          <w:szCs w:val="28"/>
        </w:rPr>
      </w:pPr>
      <w:r w:rsidRPr="00052F5A">
        <w:rPr>
          <w:i/>
          <w:sz w:val="28"/>
          <w:szCs w:val="28"/>
        </w:rPr>
        <w:t xml:space="preserve">(протокол № </w:t>
      </w:r>
      <w:r w:rsidR="008E03B6">
        <w:rPr>
          <w:i/>
          <w:sz w:val="28"/>
          <w:szCs w:val="28"/>
        </w:rPr>
        <w:t>6</w:t>
      </w:r>
      <w:r w:rsidR="008B7755">
        <w:rPr>
          <w:i/>
          <w:sz w:val="28"/>
          <w:szCs w:val="28"/>
        </w:rPr>
        <w:t xml:space="preserve"> от 1</w:t>
      </w:r>
      <w:r w:rsidR="008E03B6">
        <w:rPr>
          <w:i/>
          <w:sz w:val="28"/>
          <w:szCs w:val="28"/>
        </w:rPr>
        <w:t>0</w:t>
      </w:r>
      <w:r w:rsidR="008B7755">
        <w:rPr>
          <w:i/>
          <w:sz w:val="28"/>
          <w:szCs w:val="28"/>
        </w:rPr>
        <w:t>.0</w:t>
      </w:r>
      <w:r w:rsidR="008E03B6">
        <w:rPr>
          <w:i/>
          <w:sz w:val="28"/>
          <w:szCs w:val="28"/>
        </w:rPr>
        <w:t>3</w:t>
      </w:r>
      <w:r w:rsidR="008B7755">
        <w:rPr>
          <w:i/>
          <w:sz w:val="28"/>
          <w:szCs w:val="28"/>
        </w:rPr>
        <w:t>.</w:t>
      </w:r>
      <w:r w:rsidRPr="007116F1">
        <w:rPr>
          <w:i/>
          <w:sz w:val="28"/>
          <w:szCs w:val="28"/>
        </w:rPr>
        <w:t>202</w:t>
      </w:r>
      <w:r w:rsidR="008E03B6">
        <w:rPr>
          <w:i/>
          <w:sz w:val="28"/>
          <w:szCs w:val="28"/>
        </w:rPr>
        <w:t>2</w:t>
      </w:r>
      <w:r w:rsidRPr="007116F1">
        <w:rPr>
          <w:i/>
          <w:sz w:val="28"/>
          <w:szCs w:val="28"/>
        </w:rPr>
        <w:t xml:space="preserve"> г.)</w:t>
      </w:r>
    </w:p>
    <w:p w14:paraId="58A968C2" w14:textId="77777777" w:rsidR="00052F5A" w:rsidRPr="007116F1" w:rsidRDefault="00052F5A" w:rsidP="00052F5A">
      <w:pPr>
        <w:jc w:val="center"/>
        <w:rPr>
          <w:sz w:val="28"/>
        </w:rPr>
      </w:pPr>
    </w:p>
    <w:p w14:paraId="67B1106C" w14:textId="77777777" w:rsidR="009B1758" w:rsidRPr="008454E1" w:rsidRDefault="009B1758" w:rsidP="00B9768D">
      <w:pPr>
        <w:spacing w:line="276" w:lineRule="auto"/>
        <w:rPr>
          <w:sz w:val="28"/>
          <w:szCs w:val="28"/>
        </w:rPr>
      </w:pPr>
    </w:p>
    <w:p w14:paraId="18C42DD8" w14:textId="77777777" w:rsidR="00052F5A" w:rsidRDefault="00052F5A" w:rsidP="00021B4A">
      <w:pPr>
        <w:spacing w:line="276" w:lineRule="auto"/>
        <w:jc w:val="center"/>
        <w:rPr>
          <w:b/>
          <w:sz w:val="28"/>
          <w:szCs w:val="28"/>
        </w:rPr>
      </w:pPr>
    </w:p>
    <w:p w14:paraId="12783754" w14:textId="17C3301F" w:rsidR="00052F5A" w:rsidRDefault="00052F5A" w:rsidP="00021B4A">
      <w:pPr>
        <w:spacing w:line="276" w:lineRule="auto"/>
        <w:jc w:val="center"/>
        <w:rPr>
          <w:b/>
          <w:sz w:val="28"/>
          <w:szCs w:val="28"/>
        </w:rPr>
      </w:pPr>
    </w:p>
    <w:p w14:paraId="3619CDE9" w14:textId="77777777" w:rsidR="008E03B6" w:rsidRDefault="008E03B6" w:rsidP="00021B4A">
      <w:pPr>
        <w:spacing w:line="276" w:lineRule="auto"/>
        <w:jc w:val="center"/>
        <w:rPr>
          <w:b/>
          <w:sz w:val="28"/>
          <w:szCs w:val="28"/>
        </w:rPr>
      </w:pPr>
    </w:p>
    <w:p w14:paraId="0ECFEA63" w14:textId="26550D73" w:rsidR="00466855" w:rsidRDefault="009B1758" w:rsidP="00B97903">
      <w:pPr>
        <w:spacing w:line="276" w:lineRule="auto"/>
        <w:jc w:val="center"/>
        <w:rPr>
          <w:b/>
          <w:sz w:val="28"/>
          <w:szCs w:val="28"/>
        </w:rPr>
      </w:pPr>
      <w:r w:rsidRPr="009C68CF">
        <w:rPr>
          <w:b/>
          <w:sz w:val="28"/>
          <w:szCs w:val="28"/>
        </w:rPr>
        <w:t>Москва</w:t>
      </w:r>
      <w:r w:rsidR="00A91457">
        <w:rPr>
          <w:b/>
          <w:sz w:val="28"/>
          <w:szCs w:val="28"/>
        </w:rPr>
        <w:t xml:space="preserve"> </w:t>
      </w:r>
      <w:r w:rsidR="000B66C3">
        <w:rPr>
          <w:b/>
          <w:sz w:val="28"/>
          <w:szCs w:val="28"/>
        </w:rPr>
        <w:t>20</w:t>
      </w:r>
      <w:r w:rsidR="00A91457">
        <w:rPr>
          <w:b/>
          <w:sz w:val="28"/>
          <w:szCs w:val="28"/>
        </w:rPr>
        <w:t>2</w:t>
      </w:r>
      <w:r w:rsidR="008E03B6">
        <w:rPr>
          <w:b/>
          <w:sz w:val="28"/>
          <w:szCs w:val="28"/>
        </w:rPr>
        <w:t>2</w:t>
      </w:r>
    </w:p>
    <w:tbl>
      <w:tblPr>
        <w:tblW w:w="9381" w:type="dxa"/>
        <w:tblInd w:w="-142" w:type="dxa"/>
        <w:tblLayout w:type="fixed"/>
        <w:tblLook w:val="0000" w:firstRow="0" w:lastRow="0" w:firstColumn="0" w:lastColumn="0" w:noHBand="0" w:noVBand="0"/>
      </w:tblPr>
      <w:tblGrid>
        <w:gridCol w:w="1135"/>
        <w:gridCol w:w="1619"/>
        <w:gridCol w:w="931"/>
        <w:gridCol w:w="2850"/>
        <w:gridCol w:w="178"/>
        <w:gridCol w:w="1390"/>
        <w:gridCol w:w="1133"/>
        <w:gridCol w:w="145"/>
      </w:tblGrid>
      <w:tr w:rsidR="008E03B6" w:rsidRPr="00466855" w14:paraId="79170EC7" w14:textId="77777777" w:rsidTr="008E03B6">
        <w:trPr>
          <w:trHeight w:val="283"/>
        </w:trPr>
        <w:tc>
          <w:tcPr>
            <w:tcW w:w="1135" w:type="dxa"/>
            <w:shd w:val="clear" w:color="auto" w:fill="auto"/>
          </w:tcPr>
          <w:p w14:paraId="3FFF9089" w14:textId="237C105D" w:rsidR="008E03B6" w:rsidRPr="00195065" w:rsidRDefault="008E03B6" w:rsidP="008E03B6">
            <w:pPr>
              <w:ind w:left="-104"/>
              <w:rPr>
                <w:b/>
              </w:rPr>
            </w:pPr>
            <w:r w:rsidRPr="00F0015C">
              <w:rPr>
                <w:sz w:val="28"/>
                <w:szCs w:val="28"/>
              </w:rPr>
              <w:lastRenderedPageBreak/>
              <w:br w:type="page"/>
            </w:r>
            <w:r w:rsidRPr="00F0015C">
              <w:rPr>
                <w:b/>
              </w:rPr>
              <w:t>УДК</w:t>
            </w:r>
          </w:p>
        </w:tc>
        <w:tc>
          <w:tcPr>
            <w:tcW w:w="2550" w:type="dxa"/>
            <w:gridSpan w:val="2"/>
            <w:shd w:val="clear" w:color="auto" w:fill="auto"/>
          </w:tcPr>
          <w:p w14:paraId="4A58AFCF" w14:textId="4D709487" w:rsidR="008E03B6" w:rsidRPr="00195065" w:rsidRDefault="008E03B6" w:rsidP="008E03B6">
            <w:pPr>
              <w:ind w:left="-110"/>
              <w:rPr>
                <w:b/>
              </w:rPr>
            </w:pPr>
            <w:r w:rsidRPr="00F0015C">
              <w:rPr>
                <w:b/>
              </w:rPr>
              <w:t>004.056.5</w:t>
            </w:r>
          </w:p>
        </w:tc>
        <w:tc>
          <w:tcPr>
            <w:tcW w:w="3028" w:type="dxa"/>
            <w:gridSpan w:val="2"/>
            <w:shd w:val="clear" w:color="auto" w:fill="auto"/>
          </w:tcPr>
          <w:p w14:paraId="475D8273" w14:textId="77777777" w:rsidR="008E03B6" w:rsidRPr="00195065" w:rsidRDefault="008E03B6" w:rsidP="008E03B6">
            <w:pPr>
              <w:rPr>
                <w:b/>
              </w:rPr>
            </w:pPr>
          </w:p>
        </w:tc>
        <w:tc>
          <w:tcPr>
            <w:tcW w:w="2668" w:type="dxa"/>
            <w:gridSpan w:val="3"/>
            <w:shd w:val="clear" w:color="auto" w:fill="auto"/>
          </w:tcPr>
          <w:p w14:paraId="69623EFB" w14:textId="77777777" w:rsidR="008E03B6" w:rsidRPr="00195065" w:rsidRDefault="008E03B6" w:rsidP="008E03B6">
            <w:pPr>
              <w:rPr>
                <w:b/>
              </w:rPr>
            </w:pPr>
          </w:p>
        </w:tc>
      </w:tr>
      <w:tr w:rsidR="008E03B6" w:rsidRPr="00466855" w14:paraId="00D416F1" w14:textId="77777777" w:rsidTr="008E03B6">
        <w:tblPrEx>
          <w:tblCellMar>
            <w:left w:w="0" w:type="dxa"/>
            <w:right w:w="0" w:type="dxa"/>
          </w:tblCellMar>
        </w:tblPrEx>
        <w:trPr>
          <w:trHeight w:val="283"/>
        </w:trPr>
        <w:tc>
          <w:tcPr>
            <w:tcW w:w="1135" w:type="dxa"/>
            <w:shd w:val="clear" w:color="auto" w:fill="auto"/>
          </w:tcPr>
          <w:p w14:paraId="049EE235" w14:textId="3593EA9F" w:rsidR="008E03B6" w:rsidRPr="00195065" w:rsidRDefault="008E03B6" w:rsidP="008E03B6">
            <w:pPr>
              <w:rPr>
                <w:b/>
              </w:rPr>
            </w:pPr>
            <w:r w:rsidRPr="00F0015C">
              <w:rPr>
                <w:b/>
              </w:rPr>
              <w:t>ББК</w:t>
            </w:r>
          </w:p>
        </w:tc>
        <w:tc>
          <w:tcPr>
            <w:tcW w:w="2550" w:type="dxa"/>
            <w:gridSpan w:val="2"/>
            <w:shd w:val="clear" w:color="auto" w:fill="auto"/>
          </w:tcPr>
          <w:p w14:paraId="5E58ACBF" w14:textId="404F238E" w:rsidR="008E03B6" w:rsidRPr="00195065" w:rsidRDefault="008E03B6" w:rsidP="008E03B6">
            <w:pPr>
              <w:rPr>
                <w:b/>
              </w:rPr>
            </w:pPr>
            <w:r w:rsidRPr="00F0015C">
              <w:rPr>
                <w:b/>
              </w:rPr>
              <w:t>32.811.4</w:t>
            </w:r>
          </w:p>
        </w:tc>
        <w:tc>
          <w:tcPr>
            <w:tcW w:w="5696" w:type="dxa"/>
            <w:gridSpan w:val="5"/>
            <w:shd w:val="clear" w:color="auto" w:fill="auto"/>
          </w:tcPr>
          <w:p w14:paraId="0AE7FCA6" w14:textId="77777777" w:rsidR="008E03B6" w:rsidRPr="00195065" w:rsidRDefault="008E03B6" w:rsidP="008E03B6">
            <w:pPr>
              <w:rPr>
                <w:b/>
              </w:rPr>
            </w:pPr>
          </w:p>
        </w:tc>
      </w:tr>
      <w:tr w:rsidR="00327848" w:rsidRPr="00466855" w14:paraId="36E03FA7" w14:textId="77777777" w:rsidTr="008E03B6">
        <w:tblPrEx>
          <w:tblCellMar>
            <w:left w:w="0" w:type="dxa"/>
            <w:right w:w="0" w:type="dxa"/>
          </w:tblCellMar>
        </w:tblPrEx>
        <w:trPr>
          <w:trHeight w:val="305"/>
        </w:trPr>
        <w:tc>
          <w:tcPr>
            <w:tcW w:w="1135" w:type="dxa"/>
            <w:shd w:val="clear" w:color="auto" w:fill="auto"/>
          </w:tcPr>
          <w:p w14:paraId="6380DC96" w14:textId="0DB62A17" w:rsidR="00466855" w:rsidRDefault="008E03B6" w:rsidP="00873EBD">
            <w:pPr>
              <w:rPr>
                <w:b/>
              </w:rPr>
            </w:pPr>
            <w:r>
              <w:rPr>
                <w:b/>
              </w:rPr>
              <w:t>ФИ48</w:t>
            </w:r>
          </w:p>
          <w:p w14:paraId="619B59CE" w14:textId="77777777" w:rsidR="00327848" w:rsidRPr="00466855" w:rsidRDefault="00327848" w:rsidP="00873EBD">
            <w:pPr>
              <w:rPr>
                <w:b/>
              </w:rPr>
            </w:pPr>
          </w:p>
        </w:tc>
        <w:tc>
          <w:tcPr>
            <w:tcW w:w="8246" w:type="dxa"/>
            <w:gridSpan w:val="7"/>
            <w:shd w:val="clear" w:color="auto" w:fill="auto"/>
          </w:tcPr>
          <w:p w14:paraId="1FD12E0C" w14:textId="77777777" w:rsidR="00466855" w:rsidRPr="00466855" w:rsidRDefault="00466855" w:rsidP="00466855">
            <w:pPr>
              <w:snapToGrid w:val="0"/>
              <w:rPr>
                <w:b/>
              </w:rPr>
            </w:pPr>
          </w:p>
        </w:tc>
      </w:tr>
      <w:tr w:rsidR="00327848" w:rsidRPr="00466855" w14:paraId="4C3F30DD" w14:textId="77777777" w:rsidTr="008E03B6">
        <w:tblPrEx>
          <w:tblCellMar>
            <w:left w:w="0" w:type="dxa"/>
            <w:right w:w="0" w:type="dxa"/>
          </w:tblCellMar>
        </w:tblPrEx>
        <w:trPr>
          <w:trHeight w:val="679"/>
        </w:trPr>
        <w:tc>
          <w:tcPr>
            <w:tcW w:w="1135" w:type="dxa"/>
            <w:shd w:val="clear" w:color="auto" w:fill="auto"/>
          </w:tcPr>
          <w:p w14:paraId="53F6B379" w14:textId="77777777" w:rsidR="00466855" w:rsidRPr="00466855" w:rsidRDefault="00466855" w:rsidP="00466855">
            <w:pPr>
              <w:suppressLineNumbers/>
              <w:suppressAutoHyphens/>
              <w:snapToGrid w:val="0"/>
              <w:spacing w:after="200" w:line="276" w:lineRule="auto"/>
              <w:rPr>
                <w:rFonts w:eastAsia="SimSun" w:cs="font318"/>
                <w:b/>
                <w:kern w:val="1"/>
                <w:lang w:eastAsia="ar-SA"/>
              </w:rPr>
            </w:pPr>
          </w:p>
        </w:tc>
        <w:tc>
          <w:tcPr>
            <w:tcW w:w="1619" w:type="dxa"/>
            <w:shd w:val="clear" w:color="auto" w:fill="auto"/>
          </w:tcPr>
          <w:p w14:paraId="3A4FFF93" w14:textId="77777777" w:rsidR="00466855" w:rsidRPr="00466855" w:rsidRDefault="00466855" w:rsidP="00466855">
            <w:pPr>
              <w:suppressAutoHyphens/>
              <w:spacing w:line="100" w:lineRule="atLeast"/>
              <w:rPr>
                <w:b/>
                <w:lang w:eastAsia="ar-SA"/>
              </w:rPr>
            </w:pPr>
            <w:r w:rsidRPr="00466855">
              <w:rPr>
                <w:b/>
              </w:rPr>
              <w:t xml:space="preserve">Рецензент: </w:t>
            </w:r>
          </w:p>
        </w:tc>
        <w:tc>
          <w:tcPr>
            <w:tcW w:w="6482" w:type="dxa"/>
            <w:gridSpan w:val="5"/>
            <w:shd w:val="clear" w:color="auto" w:fill="auto"/>
          </w:tcPr>
          <w:p w14:paraId="4C5B625E" w14:textId="4FF5DD1F" w:rsidR="00052F5A" w:rsidRPr="00525A3D" w:rsidRDefault="00052F5A" w:rsidP="00052F5A">
            <w:pPr>
              <w:jc w:val="both"/>
            </w:pPr>
            <w:r>
              <w:t>д</w:t>
            </w:r>
            <w:r w:rsidRPr="00525A3D">
              <w:t>.т.н. профессор кафедры «</w:t>
            </w:r>
            <w:proofErr w:type="spellStart"/>
            <w:r w:rsidRPr="00525A3D">
              <w:t>Криптология</w:t>
            </w:r>
            <w:proofErr w:type="spellEnd"/>
            <w:r w:rsidRPr="00525A3D">
              <w:t xml:space="preserve"> и </w:t>
            </w:r>
            <w:proofErr w:type="spellStart"/>
            <w:r w:rsidRPr="00525A3D">
              <w:t>кибербезопасности</w:t>
            </w:r>
            <w:proofErr w:type="spellEnd"/>
            <w:r w:rsidRPr="00525A3D">
              <w:t>» НИЯУ МИФИ</w:t>
            </w:r>
            <w:r w:rsidRPr="00525A3D">
              <w:rPr>
                <w:b/>
              </w:rPr>
              <w:t xml:space="preserve"> Иваненко В.Г.</w:t>
            </w:r>
          </w:p>
          <w:p w14:paraId="2A0C8358" w14:textId="7501425A" w:rsidR="00466855" w:rsidRPr="00FD3CA9" w:rsidRDefault="00466855" w:rsidP="00A91457">
            <w:pPr>
              <w:suppressAutoHyphens/>
              <w:spacing w:line="100" w:lineRule="atLeast"/>
              <w:rPr>
                <w:b/>
                <w:lang w:eastAsia="ar-SA"/>
              </w:rPr>
            </w:pPr>
          </w:p>
        </w:tc>
        <w:tc>
          <w:tcPr>
            <w:tcW w:w="145" w:type="dxa"/>
            <w:shd w:val="clear" w:color="auto" w:fill="auto"/>
          </w:tcPr>
          <w:p w14:paraId="3D1791BF" w14:textId="77777777" w:rsidR="00466855" w:rsidRPr="00466855" w:rsidRDefault="00466855" w:rsidP="00466855">
            <w:pPr>
              <w:snapToGrid w:val="0"/>
            </w:pPr>
          </w:p>
        </w:tc>
      </w:tr>
      <w:tr w:rsidR="00327848" w:rsidRPr="00466855" w14:paraId="49BB5072" w14:textId="77777777" w:rsidTr="008E03B6">
        <w:tblPrEx>
          <w:tblCellMar>
            <w:left w:w="0" w:type="dxa"/>
            <w:right w:w="0" w:type="dxa"/>
          </w:tblCellMar>
        </w:tblPrEx>
        <w:trPr>
          <w:trHeight w:val="1304"/>
        </w:trPr>
        <w:tc>
          <w:tcPr>
            <w:tcW w:w="1135" w:type="dxa"/>
            <w:shd w:val="clear" w:color="auto" w:fill="auto"/>
          </w:tcPr>
          <w:p w14:paraId="2F427E61" w14:textId="149F43CB" w:rsidR="00466855" w:rsidRPr="00466855" w:rsidRDefault="00466855" w:rsidP="00C87EFD">
            <w:pPr>
              <w:rPr>
                <w:b/>
                <w:sz w:val="28"/>
                <w:szCs w:val="28"/>
              </w:rPr>
            </w:pPr>
          </w:p>
        </w:tc>
        <w:tc>
          <w:tcPr>
            <w:tcW w:w="8101" w:type="dxa"/>
            <w:gridSpan w:val="6"/>
            <w:shd w:val="clear" w:color="auto" w:fill="auto"/>
          </w:tcPr>
          <w:p w14:paraId="24F71EE4" w14:textId="28958B5E" w:rsidR="00466855" w:rsidRPr="00CF1502" w:rsidRDefault="00CF1502" w:rsidP="0099707A">
            <w:pPr>
              <w:spacing w:line="276" w:lineRule="auto"/>
              <w:jc w:val="both"/>
              <w:rPr>
                <w:sz w:val="28"/>
                <w:szCs w:val="28"/>
              </w:rPr>
            </w:pPr>
            <w:r>
              <w:rPr>
                <w:b/>
                <w:sz w:val="28"/>
                <w:szCs w:val="28"/>
              </w:rPr>
              <w:t>А.</w:t>
            </w:r>
            <w:r w:rsidR="00256A4B">
              <w:rPr>
                <w:b/>
                <w:sz w:val="28"/>
                <w:szCs w:val="28"/>
              </w:rPr>
              <w:t>Ж</w:t>
            </w:r>
            <w:r>
              <w:rPr>
                <w:b/>
                <w:sz w:val="28"/>
                <w:szCs w:val="28"/>
              </w:rPr>
              <w:t>.</w:t>
            </w:r>
            <w:r w:rsidR="00A91457">
              <w:rPr>
                <w:b/>
                <w:sz w:val="28"/>
                <w:szCs w:val="28"/>
              </w:rPr>
              <w:t xml:space="preserve"> </w:t>
            </w:r>
            <w:r w:rsidR="00256A4B">
              <w:rPr>
                <w:b/>
                <w:sz w:val="28"/>
                <w:szCs w:val="28"/>
              </w:rPr>
              <w:t>Низам</w:t>
            </w:r>
            <w:r>
              <w:rPr>
                <w:b/>
                <w:sz w:val="28"/>
                <w:szCs w:val="28"/>
              </w:rPr>
              <w:t>ов</w:t>
            </w:r>
            <w:r w:rsidR="00A91457">
              <w:rPr>
                <w:b/>
                <w:sz w:val="28"/>
                <w:szCs w:val="28"/>
              </w:rPr>
              <w:t xml:space="preserve">, И.Г. </w:t>
            </w:r>
            <w:proofErr w:type="spellStart"/>
            <w:r w:rsidR="00A91457">
              <w:rPr>
                <w:b/>
                <w:sz w:val="28"/>
                <w:szCs w:val="28"/>
              </w:rPr>
              <w:t>Коннова</w:t>
            </w:r>
            <w:proofErr w:type="spellEnd"/>
            <w:r w:rsidR="00A91457">
              <w:rPr>
                <w:b/>
                <w:sz w:val="28"/>
                <w:szCs w:val="28"/>
              </w:rPr>
              <w:t xml:space="preserve"> </w:t>
            </w:r>
            <w:r w:rsidR="00466855" w:rsidRPr="00466855">
              <w:rPr>
                <w:b/>
                <w:sz w:val="28"/>
                <w:szCs w:val="28"/>
              </w:rPr>
              <w:t>«</w:t>
            </w:r>
            <w:r w:rsidR="00FA14EE" w:rsidRPr="00FA14EE">
              <w:rPr>
                <w:b/>
                <w:sz w:val="28"/>
                <w:szCs w:val="28"/>
              </w:rPr>
              <w:t>Физически</w:t>
            </w:r>
            <w:r w:rsidR="00B86E7C">
              <w:rPr>
                <w:b/>
                <w:sz w:val="28"/>
                <w:szCs w:val="28"/>
              </w:rPr>
              <w:t xml:space="preserve">е явления и процессы в области </w:t>
            </w:r>
            <w:r w:rsidR="00FA14EE" w:rsidRPr="00FA14EE">
              <w:rPr>
                <w:b/>
                <w:sz w:val="28"/>
                <w:szCs w:val="28"/>
              </w:rPr>
              <w:t>информационной безопасности</w:t>
            </w:r>
            <w:r w:rsidR="00466855" w:rsidRPr="00466855">
              <w:rPr>
                <w:b/>
                <w:sz w:val="28"/>
                <w:szCs w:val="28"/>
              </w:rPr>
              <w:t xml:space="preserve">». </w:t>
            </w:r>
            <w:r w:rsidR="003C01B2" w:rsidRPr="00460257">
              <w:t>Рабочая программа дисциплины для студентов, обучающихся по направлению подготовки 10.03.01 «Информационная безопасность», ОП Безопасность автоматизированных систем в финансово-банковской сфере. – М.: Финансовый университет, Департамент информационной безопасности, 202</w:t>
            </w:r>
            <w:r w:rsidR="008E03B6">
              <w:t>2</w:t>
            </w:r>
            <w:r w:rsidR="003C01B2" w:rsidRPr="00460257">
              <w:t xml:space="preserve"> – </w:t>
            </w:r>
            <w:r w:rsidR="00FF26C4">
              <w:t>7</w:t>
            </w:r>
            <w:r w:rsidR="00753D5F">
              <w:t>0</w:t>
            </w:r>
            <w:r w:rsidR="003C01B2" w:rsidRPr="00460257">
              <w:t>с.</w:t>
            </w:r>
          </w:p>
        </w:tc>
        <w:tc>
          <w:tcPr>
            <w:tcW w:w="145" w:type="dxa"/>
            <w:shd w:val="clear" w:color="auto" w:fill="auto"/>
          </w:tcPr>
          <w:p w14:paraId="3768C787" w14:textId="77777777" w:rsidR="00466855" w:rsidRPr="00466855" w:rsidRDefault="00466855" w:rsidP="00466855">
            <w:pPr>
              <w:snapToGrid w:val="0"/>
            </w:pPr>
          </w:p>
        </w:tc>
      </w:tr>
      <w:tr w:rsidR="00327848" w:rsidRPr="00466855" w14:paraId="7ABE657F" w14:textId="77777777" w:rsidTr="008E03B6">
        <w:tblPrEx>
          <w:tblCellMar>
            <w:left w:w="0" w:type="dxa"/>
            <w:right w:w="0" w:type="dxa"/>
          </w:tblCellMar>
        </w:tblPrEx>
        <w:trPr>
          <w:trHeight w:val="90"/>
        </w:trPr>
        <w:tc>
          <w:tcPr>
            <w:tcW w:w="1135" w:type="dxa"/>
            <w:shd w:val="clear" w:color="auto" w:fill="auto"/>
          </w:tcPr>
          <w:p w14:paraId="320A0D6A" w14:textId="77777777" w:rsidR="00466855" w:rsidRPr="00466855" w:rsidRDefault="00466855" w:rsidP="00466855">
            <w:pPr>
              <w:suppressLineNumbers/>
              <w:suppressAutoHyphens/>
              <w:snapToGrid w:val="0"/>
              <w:spacing w:after="200" w:line="276" w:lineRule="auto"/>
              <w:rPr>
                <w:rFonts w:eastAsia="SimSun" w:cs="font318"/>
                <w:kern w:val="1"/>
                <w:lang w:eastAsia="ar-SA"/>
              </w:rPr>
            </w:pPr>
          </w:p>
        </w:tc>
        <w:tc>
          <w:tcPr>
            <w:tcW w:w="8101" w:type="dxa"/>
            <w:gridSpan w:val="6"/>
            <w:shd w:val="clear" w:color="auto" w:fill="auto"/>
          </w:tcPr>
          <w:p w14:paraId="46B179D8" w14:textId="77777777" w:rsidR="00466855" w:rsidRPr="00466855" w:rsidRDefault="00466855" w:rsidP="00466855">
            <w:pPr>
              <w:jc w:val="both"/>
            </w:pPr>
          </w:p>
          <w:p w14:paraId="219C213F" w14:textId="77777777" w:rsidR="00466855" w:rsidRPr="00466855" w:rsidRDefault="00466855" w:rsidP="00466855">
            <w:pPr>
              <w:ind w:firstLine="432"/>
              <w:jc w:val="both"/>
            </w:pPr>
            <w:r w:rsidRPr="00466855">
              <w:t>Рабочая программа дисциплины</w:t>
            </w:r>
            <w:r w:rsidRPr="00466855">
              <w:rPr>
                <w:spacing w:val="-2"/>
              </w:rPr>
              <w:t xml:space="preserve"> содержит</w:t>
            </w:r>
            <w:r w:rsidRPr="00466855">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w:t>
            </w:r>
            <w:r w:rsidR="00873EBD">
              <w:t>у</w:t>
            </w:r>
            <w:r w:rsidR="00873EBD" w:rsidRPr="00466855">
              <w:t>чебно-методическое</w:t>
            </w:r>
            <w:r w:rsidRPr="00466855">
              <w:t xml:space="preserve"> и информационное обеспечение дисциплины.</w:t>
            </w:r>
          </w:p>
          <w:p w14:paraId="7DB43630" w14:textId="77777777" w:rsidR="00466855" w:rsidRPr="00466855" w:rsidRDefault="00466855" w:rsidP="00466855">
            <w:pPr>
              <w:ind w:firstLine="432"/>
              <w:jc w:val="both"/>
            </w:pPr>
          </w:p>
        </w:tc>
        <w:tc>
          <w:tcPr>
            <w:tcW w:w="145" w:type="dxa"/>
            <w:shd w:val="clear" w:color="auto" w:fill="auto"/>
          </w:tcPr>
          <w:p w14:paraId="058FDA82" w14:textId="77777777" w:rsidR="00466855" w:rsidRPr="00466855" w:rsidRDefault="00466855" w:rsidP="00466855">
            <w:pPr>
              <w:snapToGrid w:val="0"/>
            </w:pPr>
          </w:p>
        </w:tc>
      </w:tr>
      <w:tr w:rsidR="008E03B6" w:rsidRPr="00466855" w14:paraId="4B6A4FE6" w14:textId="77777777" w:rsidTr="00D14093">
        <w:tblPrEx>
          <w:tblCellMar>
            <w:left w:w="0" w:type="dxa"/>
            <w:right w:w="0" w:type="dxa"/>
          </w:tblCellMar>
        </w:tblPrEx>
        <w:trPr>
          <w:trHeight w:val="410"/>
        </w:trPr>
        <w:tc>
          <w:tcPr>
            <w:tcW w:w="6535" w:type="dxa"/>
            <w:gridSpan w:val="4"/>
            <w:shd w:val="clear" w:color="auto" w:fill="auto"/>
          </w:tcPr>
          <w:p w14:paraId="7548A2C8" w14:textId="77777777" w:rsidR="008E03B6" w:rsidRPr="00195065" w:rsidRDefault="008E03B6" w:rsidP="008E03B6">
            <w:pPr>
              <w:ind w:right="131"/>
              <w:jc w:val="right"/>
              <w:rPr>
                <w:b/>
              </w:rPr>
            </w:pPr>
          </w:p>
        </w:tc>
        <w:tc>
          <w:tcPr>
            <w:tcW w:w="1568" w:type="dxa"/>
            <w:gridSpan w:val="2"/>
            <w:shd w:val="clear" w:color="auto" w:fill="auto"/>
          </w:tcPr>
          <w:p w14:paraId="7E99D75A" w14:textId="4A4C3A85" w:rsidR="008E03B6" w:rsidRPr="00195065" w:rsidRDefault="008E03B6" w:rsidP="008E03B6">
            <w:pPr>
              <w:ind w:right="293"/>
              <w:jc w:val="right"/>
            </w:pPr>
            <w:r w:rsidRPr="00F0015C">
              <w:rPr>
                <w:sz w:val="28"/>
                <w:szCs w:val="28"/>
              </w:rPr>
              <w:br w:type="page"/>
            </w:r>
            <w:r w:rsidRPr="00F0015C">
              <w:rPr>
                <w:b/>
              </w:rPr>
              <w:t>УДК</w:t>
            </w:r>
          </w:p>
        </w:tc>
        <w:tc>
          <w:tcPr>
            <w:tcW w:w="1133" w:type="dxa"/>
            <w:shd w:val="clear" w:color="auto" w:fill="auto"/>
          </w:tcPr>
          <w:p w14:paraId="6EE78BE8" w14:textId="38148E29" w:rsidR="008E03B6" w:rsidRPr="00466855" w:rsidRDefault="008E03B6" w:rsidP="008E03B6">
            <w:r w:rsidRPr="00F0015C">
              <w:rPr>
                <w:b/>
              </w:rPr>
              <w:t>004.056.5</w:t>
            </w:r>
          </w:p>
        </w:tc>
        <w:tc>
          <w:tcPr>
            <w:tcW w:w="145" w:type="dxa"/>
            <w:shd w:val="clear" w:color="auto" w:fill="auto"/>
          </w:tcPr>
          <w:p w14:paraId="43EF38FE" w14:textId="77777777" w:rsidR="008E03B6" w:rsidRPr="00466855" w:rsidRDefault="008E03B6" w:rsidP="008E03B6">
            <w:pPr>
              <w:snapToGrid w:val="0"/>
            </w:pPr>
          </w:p>
        </w:tc>
      </w:tr>
      <w:tr w:rsidR="008E03B6" w:rsidRPr="00466855" w14:paraId="0D7E8CA4" w14:textId="77777777" w:rsidTr="00D14093">
        <w:tblPrEx>
          <w:tblCellMar>
            <w:left w:w="0" w:type="dxa"/>
            <w:right w:w="0" w:type="dxa"/>
          </w:tblCellMar>
        </w:tblPrEx>
        <w:trPr>
          <w:trHeight w:val="324"/>
        </w:trPr>
        <w:tc>
          <w:tcPr>
            <w:tcW w:w="6535" w:type="dxa"/>
            <w:gridSpan w:val="4"/>
            <w:shd w:val="clear" w:color="auto" w:fill="auto"/>
          </w:tcPr>
          <w:p w14:paraId="48880C69" w14:textId="77777777" w:rsidR="008E03B6" w:rsidRPr="00195065" w:rsidRDefault="008E03B6" w:rsidP="008E03B6">
            <w:pPr>
              <w:ind w:right="131"/>
              <w:jc w:val="right"/>
              <w:rPr>
                <w:b/>
              </w:rPr>
            </w:pPr>
          </w:p>
        </w:tc>
        <w:tc>
          <w:tcPr>
            <w:tcW w:w="1568" w:type="dxa"/>
            <w:gridSpan w:val="2"/>
            <w:shd w:val="clear" w:color="auto" w:fill="auto"/>
          </w:tcPr>
          <w:p w14:paraId="2650FA87" w14:textId="65EE4DCF" w:rsidR="008E03B6" w:rsidRPr="00195065" w:rsidRDefault="008E03B6" w:rsidP="008E03B6">
            <w:pPr>
              <w:ind w:right="293"/>
              <w:jc w:val="right"/>
            </w:pPr>
            <w:r w:rsidRPr="00F0015C">
              <w:rPr>
                <w:b/>
              </w:rPr>
              <w:t>ББК</w:t>
            </w:r>
          </w:p>
        </w:tc>
        <w:tc>
          <w:tcPr>
            <w:tcW w:w="1133" w:type="dxa"/>
            <w:shd w:val="clear" w:color="auto" w:fill="auto"/>
          </w:tcPr>
          <w:p w14:paraId="0BA7D37B" w14:textId="695ECE88" w:rsidR="008E03B6" w:rsidRPr="00466855" w:rsidRDefault="008E03B6" w:rsidP="008E03B6">
            <w:pPr>
              <w:tabs>
                <w:tab w:val="left" w:pos="0"/>
              </w:tabs>
              <w:ind w:left="5"/>
            </w:pPr>
            <w:r w:rsidRPr="00F0015C">
              <w:rPr>
                <w:b/>
              </w:rPr>
              <w:t>32.811.4</w:t>
            </w:r>
          </w:p>
        </w:tc>
        <w:tc>
          <w:tcPr>
            <w:tcW w:w="145" w:type="dxa"/>
            <w:shd w:val="clear" w:color="auto" w:fill="auto"/>
          </w:tcPr>
          <w:p w14:paraId="4068BF45" w14:textId="77777777" w:rsidR="008E03B6" w:rsidRPr="00466855" w:rsidRDefault="008E03B6" w:rsidP="008E03B6">
            <w:pPr>
              <w:snapToGrid w:val="0"/>
            </w:pPr>
          </w:p>
        </w:tc>
      </w:tr>
      <w:tr w:rsidR="00327848" w:rsidRPr="00466855" w14:paraId="403BCC63" w14:textId="77777777" w:rsidTr="008E03B6">
        <w:tblPrEx>
          <w:tblCellMar>
            <w:left w:w="0" w:type="dxa"/>
            <w:right w:w="0" w:type="dxa"/>
          </w:tblCellMar>
        </w:tblPrEx>
        <w:tc>
          <w:tcPr>
            <w:tcW w:w="1135" w:type="dxa"/>
            <w:shd w:val="clear" w:color="auto" w:fill="auto"/>
          </w:tcPr>
          <w:p w14:paraId="4AE6297F" w14:textId="77777777" w:rsidR="00466855" w:rsidRPr="00466855" w:rsidRDefault="00466855" w:rsidP="00466855">
            <w:pPr>
              <w:suppressLineNumbers/>
              <w:suppressAutoHyphens/>
              <w:snapToGrid w:val="0"/>
              <w:spacing w:after="200" w:line="276" w:lineRule="auto"/>
              <w:rPr>
                <w:rFonts w:eastAsia="SimSun" w:cs="font318"/>
                <w:kern w:val="1"/>
                <w:lang w:eastAsia="ar-SA"/>
              </w:rPr>
            </w:pPr>
          </w:p>
        </w:tc>
        <w:tc>
          <w:tcPr>
            <w:tcW w:w="8101" w:type="dxa"/>
            <w:gridSpan w:val="6"/>
            <w:shd w:val="clear" w:color="auto" w:fill="auto"/>
          </w:tcPr>
          <w:p w14:paraId="7AD2D6A2" w14:textId="77777777" w:rsidR="00466855" w:rsidRPr="00466855" w:rsidRDefault="00466855" w:rsidP="00466855">
            <w:pPr>
              <w:spacing w:before="120" w:after="120"/>
              <w:jc w:val="center"/>
              <w:rPr>
                <w:i/>
              </w:rPr>
            </w:pPr>
            <w:r w:rsidRPr="00466855">
              <w:rPr>
                <w:b/>
                <w:i/>
                <w:sz w:val="28"/>
                <w:szCs w:val="28"/>
              </w:rPr>
              <w:t>Учебное издание</w:t>
            </w:r>
          </w:p>
        </w:tc>
        <w:tc>
          <w:tcPr>
            <w:tcW w:w="145" w:type="dxa"/>
            <w:shd w:val="clear" w:color="auto" w:fill="auto"/>
          </w:tcPr>
          <w:p w14:paraId="0580FB78" w14:textId="77777777" w:rsidR="00466855" w:rsidRPr="00466855" w:rsidRDefault="00466855" w:rsidP="00466855">
            <w:pPr>
              <w:snapToGrid w:val="0"/>
              <w:rPr>
                <w:i/>
              </w:rPr>
            </w:pPr>
          </w:p>
        </w:tc>
      </w:tr>
      <w:tr w:rsidR="00327848" w:rsidRPr="00466855" w14:paraId="0FD415C0" w14:textId="77777777" w:rsidTr="008E03B6">
        <w:tblPrEx>
          <w:tblCellMar>
            <w:left w:w="0" w:type="dxa"/>
            <w:right w:w="0" w:type="dxa"/>
          </w:tblCellMar>
        </w:tblPrEx>
        <w:tc>
          <w:tcPr>
            <w:tcW w:w="1135" w:type="dxa"/>
            <w:shd w:val="clear" w:color="auto" w:fill="auto"/>
          </w:tcPr>
          <w:p w14:paraId="511CC8BB" w14:textId="77777777" w:rsidR="00466855" w:rsidRPr="00466855" w:rsidRDefault="00466855" w:rsidP="00466855">
            <w:pPr>
              <w:suppressLineNumbers/>
              <w:suppressAutoHyphens/>
              <w:snapToGrid w:val="0"/>
              <w:spacing w:after="200" w:line="276" w:lineRule="auto"/>
              <w:rPr>
                <w:rFonts w:eastAsia="SimSun" w:cs="font318"/>
                <w:kern w:val="1"/>
                <w:lang w:eastAsia="ar-SA"/>
              </w:rPr>
            </w:pPr>
          </w:p>
        </w:tc>
        <w:tc>
          <w:tcPr>
            <w:tcW w:w="8101" w:type="dxa"/>
            <w:gridSpan w:val="6"/>
            <w:shd w:val="clear" w:color="auto" w:fill="auto"/>
          </w:tcPr>
          <w:p w14:paraId="584D94CF" w14:textId="77777777" w:rsidR="00A91457" w:rsidRDefault="00256A4B" w:rsidP="00A91457">
            <w:pPr>
              <w:spacing w:after="120"/>
              <w:jc w:val="center"/>
              <w:rPr>
                <w:b/>
                <w:i/>
                <w:sz w:val="28"/>
                <w:szCs w:val="28"/>
              </w:rPr>
            </w:pPr>
            <w:r>
              <w:rPr>
                <w:b/>
                <w:i/>
                <w:sz w:val="28"/>
                <w:szCs w:val="28"/>
              </w:rPr>
              <w:t>Низам</w:t>
            </w:r>
            <w:r w:rsidR="00CF1502">
              <w:rPr>
                <w:b/>
                <w:i/>
                <w:sz w:val="28"/>
                <w:szCs w:val="28"/>
              </w:rPr>
              <w:t xml:space="preserve">ов Александр </w:t>
            </w:r>
            <w:proofErr w:type="spellStart"/>
            <w:r>
              <w:rPr>
                <w:b/>
                <w:i/>
                <w:sz w:val="28"/>
                <w:szCs w:val="28"/>
              </w:rPr>
              <w:t>Жакфе</w:t>
            </w:r>
            <w:r w:rsidR="00CF1502">
              <w:rPr>
                <w:b/>
                <w:i/>
                <w:sz w:val="28"/>
                <w:szCs w:val="28"/>
              </w:rPr>
              <w:t>рович</w:t>
            </w:r>
            <w:proofErr w:type="spellEnd"/>
          </w:p>
          <w:p w14:paraId="3352B21A" w14:textId="77777777" w:rsidR="00466855" w:rsidRPr="00466855" w:rsidRDefault="00A91457" w:rsidP="00BC14A4">
            <w:pPr>
              <w:spacing w:before="120" w:after="120"/>
              <w:jc w:val="center"/>
            </w:pPr>
            <w:proofErr w:type="spellStart"/>
            <w:r>
              <w:rPr>
                <w:b/>
                <w:i/>
                <w:sz w:val="28"/>
                <w:szCs w:val="28"/>
              </w:rPr>
              <w:t>Коннова</w:t>
            </w:r>
            <w:proofErr w:type="spellEnd"/>
            <w:r>
              <w:rPr>
                <w:b/>
                <w:i/>
                <w:sz w:val="28"/>
                <w:szCs w:val="28"/>
              </w:rPr>
              <w:t xml:space="preserve"> Ирина Геннадьевна</w:t>
            </w:r>
            <w:r w:rsidR="00873EBD">
              <w:rPr>
                <w:b/>
                <w:i/>
                <w:sz w:val="28"/>
                <w:szCs w:val="28"/>
              </w:rPr>
              <w:br/>
            </w:r>
          </w:p>
        </w:tc>
        <w:tc>
          <w:tcPr>
            <w:tcW w:w="145" w:type="dxa"/>
            <w:shd w:val="clear" w:color="auto" w:fill="auto"/>
          </w:tcPr>
          <w:p w14:paraId="06874E50" w14:textId="77777777" w:rsidR="00466855" w:rsidRPr="00466855" w:rsidRDefault="00466855" w:rsidP="00466855">
            <w:pPr>
              <w:snapToGrid w:val="0"/>
            </w:pPr>
          </w:p>
        </w:tc>
      </w:tr>
      <w:tr w:rsidR="00327848" w:rsidRPr="00466855" w14:paraId="22D9F345" w14:textId="77777777" w:rsidTr="008E03B6">
        <w:tblPrEx>
          <w:tblCellMar>
            <w:left w:w="0" w:type="dxa"/>
            <w:right w:w="0" w:type="dxa"/>
          </w:tblCellMar>
        </w:tblPrEx>
        <w:tc>
          <w:tcPr>
            <w:tcW w:w="1135" w:type="dxa"/>
            <w:shd w:val="clear" w:color="auto" w:fill="auto"/>
          </w:tcPr>
          <w:p w14:paraId="5653338D" w14:textId="77777777" w:rsidR="00466855" w:rsidRPr="00466855" w:rsidRDefault="00466855" w:rsidP="00466855">
            <w:pPr>
              <w:suppressLineNumbers/>
              <w:suppressAutoHyphens/>
              <w:snapToGrid w:val="0"/>
              <w:spacing w:after="200" w:line="276" w:lineRule="auto"/>
              <w:rPr>
                <w:rFonts w:eastAsia="SimSun" w:cs="font318"/>
                <w:kern w:val="1"/>
                <w:lang w:eastAsia="ar-SA"/>
              </w:rPr>
            </w:pPr>
          </w:p>
        </w:tc>
        <w:tc>
          <w:tcPr>
            <w:tcW w:w="8101" w:type="dxa"/>
            <w:gridSpan w:val="6"/>
            <w:shd w:val="clear" w:color="auto" w:fill="auto"/>
          </w:tcPr>
          <w:p w14:paraId="50ED8908" w14:textId="5317204B" w:rsidR="00466855" w:rsidRPr="00466855" w:rsidRDefault="00FA14EE" w:rsidP="00A91457">
            <w:pPr>
              <w:spacing w:after="120"/>
              <w:jc w:val="center"/>
              <w:rPr>
                <w:b/>
                <w:sz w:val="28"/>
              </w:rPr>
            </w:pPr>
            <w:r w:rsidRPr="00FA14EE">
              <w:rPr>
                <w:b/>
                <w:sz w:val="28"/>
                <w:szCs w:val="28"/>
              </w:rPr>
              <w:t>Физические явления и процессы в области информационной безопасности</w:t>
            </w:r>
          </w:p>
        </w:tc>
        <w:tc>
          <w:tcPr>
            <w:tcW w:w="145" w:type="dxa"/>
            <w:shd w:val="clear" w:color="auto" w:fill="auto"/>
          </w:tcPr>
          <w:p w14:paraId="43AEC575" w14:textId="77777777" w:rsidR="00466855" w:rsidRPr="00466855" w:rsidRDefault="00466855" w:rsidP="00466855">
            <w:pPr>
              <w:snapToGrid w:val="0"/>
              <w:rPr>
                <w:b/>
                <w:sz w:val="28"/>
              </w:rPr>
            </w:pPr>
          </w:p>
        </w:tc>
      </w:tr>
      <w:tr w:rsidR="00327848" w:rsidRPr="00466855" w14:paraId="158B8A40" w14:textId="77777777" w:rsidTr="008E03B6">
        <w:tblPrEx>
          <w:tblCellMar>
            <w:left w:w="0" w:type="dxa"/>
            <w:right w:w="0" w:type="dxa"/>
          </w:tblCellMar>
        </w:tblPrEx>
        <w:tc>
          <w:tcPr>
            <w:tcW w:w="1135" w:type="dxa"/>
            <w:shd w:val="clear" w:color="auto" w:fill="auto"/>
          </w:tcPr>
          <w:p w14:paraId="1E5668C6" w14:textId="77777777" w:rsidR="00466855" w:rsidRPr="00466855" w:rsidRDefault="00466855" w:rsidP="00466855">
            <w:pPr>
              <w:suppressLineNumbers/>
              <w:suppressAutoHyphens/>
              <w:snapToGrid w:val="0"/>
              <w:spacing w:after="200" w:line="276" w:lineRule="auto"/>
              <w:rPr>
                <w:rFonts w:eastAsia="SimSun" w:cs="font318"/>
                <w:kern w:val="1"/>
                <w:lang w:eastAsia="ar-SA"/>
              </w:rPr>
            </w:pPr>
          </w:p>
        </w:tc>
        <w:tc>
          <w:tcPr>
            <w:tcW w:w="8101" w:type="dxa"/>
            <w:gridSpan w:val="6"/>
            <w:shd w:val="clear" w:color="auto" w:fill="auto"/>
          </w:tcPr>
          <w:p w14:paraId="73FE2B13" w14:textId="77777777" w:rsidR="00466855" w:rsidRPr="00AB7707" w:rsidRDefault="00466855" w:rsidP="00AB7707">
            <w:pPr>
              <w:spacing w:before="120" w:after="120"/>
              <w:jc w:val="center"/>
              <w:rPr>
                <w:b/>
              </w:rPr>
            </w:pPr>
            <w:r w:rsidRPr="00466855">
              <w:rPr>
                <w:b/>
              </w:rPr>
              <w:t>Рабочая программа дисциплины</w:t>
            </w:r>
          </w:p>
        </w:tc>
        <w:tc>
          <w:tcPr>
            <w:tcW w:w="145" w:type="dxa"/>
            <w:shd w:val="clear" w:color="auto" w:fill="auto"/>
          </w:tcPr>
          <w:p w14:paraId="78C76C1D" w14:textId="77777777" w:rsidR="00466855" w:rsidRPr="00466855" w:rsidRDefault="00466855" w:rsidP="00466855">
            <w:pPr>
              <w:snapToGrid w:val="0"/>
              <w:rPr>
                <w:sz w:val="28"/>
              </w:rPr>
            </w:pPr>
          </w:p>
        </w:tc>
      </w:tr>
    </w:tbl>
    <w:p w14:paraId="25437A84" w14:textId="77777777" w:rsidR="00466855" w:rsidRPr="00466855" w:rsidRDefault="00466855" w:rsidP="00466855"/>
    <w:tbl>
      <w:tblPr>
        <w:tblW w:w="0" w:type="auto"/>
        <w:tblInd w:w="1440" w:type="dxa"/>
        <w:tblLayout w:type="fixed"/>
        <w:tblCellMar>
          <w:left w:w="0" w:type="dxa"/>
          <w:right w:w="0" w:type="dxa"/>
        </w:tblCellMar>
        <w:tblLook w:val="0000" w:firstRow="0" w:lastRow="0" w:firstColumn="0" w:lastColumn="0" w:noHBand="0" w:noVBand="0"/>
      </w:tblPr>
      <w:tblGrid>
        <w:gridCol w:w="3600"/>
        <w:gridCol w:w="360"/>
        <w:gridCol w:w="837"/>
        <w:gridCol w:w="2127"/>
        <w:gridCol w:w="1099"/>
      </w:tblGrid>
      <w:tr w:rsidR="00466855" w:rsidRPr="00466855" w14:paraId="54F9B472" w14:textId="77777777" w:rsidTr="008C68F6">
        <w:tc>
          <w:tcPr>
            <w:tcW w:w="4797" w:type="dxa"/>
            <w:gridSpan w:val="3"/>
            <w:shd w:val="clear" w:color="auto" w:fill="auto"/>
          </w:tcPr>
          <w:p w14:paraId="28BFD573" w14:textId="77777777" w:rsidR="00466855" w:rsidRPr="00466855" w:rsidRDefault="00466855" w:rsidP="00466855">
            <w:pPr>
              <w:suppressAutoHyphens/>
              <w:spacing w:line="360" w:lineRule="auto"/>
              <w:rPr>
                <w:sz w:val="26"/>
                <w:szCs w:val="20"/>
                <w:lang w:eastAsia="ar-SA"/>
              </w:rPr>
            </w:pPr>
            <w:r w:rsidRPr="00466855">
              <w:rPr>
                <w:lang w:eastAsia="ar-SA"/>
              </w:rPr>
              <w:t xml:space="preserve">            Компьютерный набор, верстка</w:t>
            </w:r>
          </w:p>
        </w:tc>
        <w:tc>
          <w:tcPr>
            <w:tcW w:w="2127" w:type="dxa"/>
            <w:shd w:val="clear" w:color="auto" w:fill="auto"/>
          </w:tcPr>
          <w:p w14:paraId="626C58CB" w14:textId="17A2F080" w:rsidR="00466855" w:rsidRPr="00466855" w:rsidRDefault="00CF1502" w:rsidP="00A91457">
            <w:pPr>
              <w:suppressAutoHyphens/>
              <w:rPr>
                <w:sz w:val="26"/>
                <w:szCs w:val="20"/>
                <w:lang w:eastAsia="ar-SA"/>
              </w:rPr>
            </w:pPr>
            <w:r>
              <w:rPr>
                <w:sz w:val="26"/>
                <w:szCs w:val="20"/>
                <w:lang w:eastAsia="ar-SA"/>
              </w:rPr>
              <w:t>А.</w:t>
            </w:r>
            <w:r w:rsidR="00E42138">
              <w:rPr>
                <w:sz w:val="26"/>
                <w:szCs w:val="20"/>
                <w:lang w:eastAsia="ar-SA"/>
              </w:rPr>
              <w:t>Ж</w:t>
            </w:r>
            <w:r>
              <w:rPr>
                <w:sz w:val="26"/>
                <w:szCs w:val="20"/>
                <w:lang w:eastAsia="ar-SA"/>
              </w:rPr>
              <w:t>.</w:t>
            </w:r>
            <w:r w:rsidR="00A91457">
              <w:rPr>
                <w:sz w:val="26"/>
                <w:szCs w:val="20"/>
                <w:lang w:eastAsia="ar-SA"/>
              </w:rPr>
              <w:t xml:space="preserve"> </w:t>
            </w:r>
            <w:r w:rsidR="00E42138">
              <w:rPr>
                <w:sz w:val="26"/>
                <w:szCs w:val="20"/>
                <w:lang w:eastAsia="ar-SA"/>
              </w:rPr>
              <w:t>Низам</w:t>
            </w:r>
            <w:r>
              <w:rPr>
                <w:sz w:val="26"/>
                <w:szCs w:val="20"/>
                <w:lang w:eastAsia="ar-SA"/>
              </w:rPr>
              <w:t>ов</w:t>
            </w:r>
            <w:r w:rsidR="00A91457">
              <w:rPr>
                <w:sz w:val="26"/>
                <w:szCs w:val="20"/>
                <w:lang w:eastAsia="ar-SA"/>
              </w:rPr>
              <w:t>, И.Г.</w:t>
            </w:r>
            <w:r w:rsidR="00B232BC">
              <w:rPr>
                <w:sz w:val="26"/>
                <w:szCs w:val="20"/>
                <w:lang w:eastAsia="ar-SA"/>
              </w:rPr>
              <w:t xml:space="preserve"> </w:t>
            </w:r>
            <w:proofErr w:type="spellStart"/>
            <w:r w:rsidR="00A91457">
              <w:rPr>
                <w:sz w:val="26"/>
                <w:szCs w:val="20"/>
                <w:lang w:eastAsia="ar-SA"/>
              </w:rPr>
              <w:t>Коннова</w:t>
            </w:r>
            <w:proofErr w:type="spellEnd"/>
          </w:p>
        </w:tc>
        <w:tc>
          <w:tcPr>
            <w:tcW w:w="1099" w:type="dxa"/>
            <w:shd w:val="clear" w:color="auto" w:fill="auto"/>
          </w:tcPr>
          <w:p w14:paraId="7197508A" w14:textId="77777777" w:rsidR="00466855" w:rsidRPr="00466855" w:rsidRDefault="00466855" w:rsidP="00466855">
            <w:pPr>
              <w:snapToGrid w:val="0"/>
            </w:pPr>
          </w:p>
        </w:tc>
      </w:tr>
      <w:tr w:rsidR="00466855" w:rsidRPr="0099707A" w14:paraId="434EC2B3" w14:textId="77777777" w:rsidTr="008C68F6">
        <w:tblPrEx>
          <w:tblCellMar>
            <w:left w:w="108" w:type="dxa"/>
            <w:right w:w="108" w:type="dxa"/>
          </w:tblCellMar>
        </w:tblPrEx>
        <w:trPr>
          <w:trHeight w:val="278"/>
        </w:trPr>
        <w:tc>
          <w:tcPr>
            <w:tcW w:w="8023" w:type="dxa"/>
            <w:gridSpan w:val="5"/>
            <w:shd w:val="clear" w:color="auto" w:fill="auto"/>
          </w:tcPr>
          <w:p w14:paraId="299BCC87" w14:textId="77777777" w:rsidR="00753D5F" w:rsidRDefault="00753D5F" w:rsidP="00466855">
            <w:pPr>
              <w:tabs>
                <w:tab w:val="left" w:pos="2940"/>
              </w:tabs>
              <w:suppressAutoHyphens/>
              <w:rPr>
                <w:lang w:eastAsia="ar-SA"/>
              </w:rPr>
            </w:pPr>
          </w:p>
          <w:p w14:paraId="0A8C4C10" w14:textId="78106FBE" w:rsidR="00466855" w:rsidRPr="00466855" w:rsidRDefault="00466855" w:rsidP="00466855">
            <w:pPr>
              <w:tabs>
                <w:tab w:val="left" w:pos="2940"/>
              </w:tabs>
              <w:suppressAutoHyphens/>
              <w:rPr>
                <w:lang w:val="en-US" w:eastAsia="ar-SA"/>
              </w:rPr>
            </w:pPr>
            <w:r w:rsidRPr="00466855">
              <w:rPr>
                <w:lang w:eastAsia="ar-SA"/>
              </w:rPr>
              <w:t>Формат</w:t>
            </w:r>
            <w:r w:rsidRPr="00466855">
              <w:rPr>
                <w:lang w:val="en-US" w:eastAsia="ar-SA"/>
              </w:rPr>
              <w:t xml:space="preserve"> 60x90/1</w:t>
            </w:r>
            <w:r w:rsidR="00F7558A" w:rsidRPr="00A63505">
              <w:rPr>
                <w:lang w:val="en-US" w:eastAsia="ar-SA"/>
              </w:rPr>
              <w:t>6</w:t>
            </w:r>
            <w:r w:rsidRPr="00466855">
              <w:rPr>
                <w:lang w:val="en-US" w:eastAsia="ar-SA"/>
              </w:rPr>
              <w:t xml:space="preserve">. </w:t>
            </w:r>
            <w:r w:rsidRPr="00466855">
              <w:rPr>
                <w:lang w:eastAsia="ar-SA"/>
              </w:rPr>
              <w:t>Гарнитура</w:t>
            </w:r>
            <w:r w:rsidRPr="00466855">
              <w:rPr>
                <w:i/>
                <w:lang w:val="en-US" w:eastAsia="ar-SA"/>
              </w:rPr>
              <w:t>Times New Roman</w:t>
            </w:r>
          </w:p>
        </w:tc>
      </w:tr>
      <w:tr w:rsidR="00466855" w:rsidRPr="00466855" w14:paraId="19EA9068" w14:textId="77777777" w:rsidTr="008C68F6">
        <w:tblPrEx>
          <w:tblCellMar>
            <w:left w:w="108" w:type="dxa"/>
            <w:right w:w="108" w:type="dxa"/>
          </w:tblCellMar>
        </w:tblPrEx>
        <w:trPr>
          <w:trHeight w:val="357"/>
        </w:trPr>
        <w:tc>
          <w:tcPr>
            <w:tcW w:w="8023" w:type="dxa"/>
            <w:gridSpan w:val="5"/>
            <w:shd w:val="clear" w:color="auto" w:fill="auto"/>
          </w:tcPr>
          <w:p w14:paraId="3F903268" w14:textId="551F8057" w:rsidR="00466855" w:rsidRPr="00466855" w:rsidRDefault="00466855" w:rsidP="006661B5">
            <w:pPr>
              <w:tabs>
                <w:tab w:val="left" w:pos="2940"/>
              </w:tabs>
              <w:suppressAutoHyphens/>
              <w:rPr>
                <w:lang w:eastAsia="ar-SA"/>
              </w:rPr>
            </w:pPr>
            <w:proofErr w:type="spellStart"/>
            <w:r w:rsidRPr="00466855">
              <w:rPr>
                <w:lang w:eastAsia="ar-SA"/>
              </w:rPr>
              <w:t>Усл</w:t>
            </w:r>
            <w:proofErr w:type="spellEnd"/>
            <w:r w:rsidRPr="00466855">
              <w:rPr>
                <w:lang w:eastAsia="ar-SA"/>
              </w:rPr>
              <w:t xml:space="preserve">. </w:t>
            </w:r>
            <w:proofErr w:type="spellStart"/>
            <w:r w:rsidRPr="00466855">
              <w:rPr>
                <w:lang w:eastAsia="ar-SA"/>
              </w:rPr>
              <w:t>п.л</w:t>
            </w:r>
            <w:proofErr w:type="spellEnd"/>
            <w:r w:rsidRPr="00466855">
              <w:rPr>
                <w:lang w:eastAsia="ar-SA"/>
              </w:rPr>
              <w:t xml:space="preserve">. </w:t>
            </w:r>
            <w:r w:rsidR="00DA7C78" w:rsidRPr="006661B5">
              <w:rPr>
                <w:lang w:eastAsia="ar-SA"/>
              </w:rPr>
              <w:t>4,</w:t>
            </w:r>
            <w:r w:rsidR="006661B5" w:rsidRPr="006661B5">
              <w:rPr>
                <w:lang w:eastAsia="ar-SA"/>
              </w:rPr>
              <w:t>4</w:t>
            </w:r>
            <w:r w:rsidRPr="006661B5">
              <w:rPr>
                <w:lang w:eastAsia="ar-SA"/>
              </w:rPr>
              <w:t>.</w:t>
            </w:r>
            <w:r w:rsidRPr="00466855">
              <w:rPr>
                <w:lang w:eastAsia="ar-SA"/>
              </w:rPr>
              <w:t xml:space="preserve"> Изд. № </w:t>
            </w:r>
            <w:r w:rsidR="00852500">
              <w:rPr>
                <w:lang w:eastAsia="ar-SA"/>
              </w:rPr>
              <w:t>_____</w:t>
            </w:r>
            <w:r w:rsidR="00CF1502">
              <w:rPr>
                <w:lang w:eastAsia="ar-SA"/>
              </w:rPr>
              <w:t>. – 20</w:t>
            </w:r>
            <w:r w:rsidR="008E03B6">
              <w:rPr>
                <w:lang w:eastAsia="ar-SA"/>
              </w:rPr>
              <w:t>22</w:t>
            </w:r>
            <w:r w:rsidRPr="00466855">
              <w:rPr>
                <w:lang w:eastAsia="ar-SA"/>
              </w:rPr>
              <w:t xml:space="preserve">. Тираж - </w:t>
            </w:r>
            <w:r w:rsidR="00102508">
              <w:rPr>
                <w:lang w:eastAsia="ar-SA"/>
              </w:rPr>
              <w:t>50</w:t>
            </w:r>
            <w:r w:rsidRPr="00466855">
              <w:rPr>
                <w:lang w:eastAsia="ar-SA"/>
              </w:rPr>
              <w:t xml:space="preserve"> экз. </w:t>
            </w:r>
          </w:p>
        </w:tc>
      </w:tr>
      <w:tr w:rsidR="00466855" w:rsidRPr="00466855" w14:paraId="1C28EAC5" w14:textId="77777777" w:rsidTr="008C68F6">
        <w:tblPrEx>
          <w:tblCellMar>
            <w:left w:w="108" w:type="dxa"/>
            <w:right w:w="108" w:type="dxa"/>
          </w:tblCellMar>
        </w:tblPrEx>
        <w:trPr>
          <w:trHeight w:val="414"/>
        </w:trPr>
        <w:tc>
          <w:tcPr>
            <w:tcW w:w="8023" w:type="dxa"/>
            <w:gridSpan w:val="5"/>
            <w:shd w:val="clear" w:color="auto" w:fill="auto"/>
          </w:tcPr>
          <w:p w14:paraId="56B2AA57" w14:textId="77777777" w:rsidR="00A91457" w:rsidRDefault="00A91457" w:rsidP="00466855">
            <w:pPr>
              <w:suppressAutoHyphens/>
              <w:spacing w:line="360" w:lineRule="auto"/>
              <w:rPr>
                <w:b/>
                <w:lang w:eastAsia="ar-SA"/>
              </w:rPr>
            </w:pPr>
          </w:p>
          <w:p w14:paraId="1F3DAD2A" w14:textId="77777777" w:rsidR="00466855" w:rsidRPr="00466855" w:rsidRDefault="00466855" w:rsidP="00466855">
            <w:pPr>
              <w:suppressAutoHyphens/>
              <w:spacing w:line="360" w:lineRule="auto"/>
              <w:rPr>
                <w:lang w:eastAsia="ar-SA"/>
              </w:rPr>
            </w:pPr>
            <w:r w:rsidRPr="00466855">
              <w:rPr>
                <w:b/>
                <w:lang w:eastAsia="ar-SA"/>
              </w:rPr>
              <w:t xml:space="preserve">                        Отпечатано в Финансовом университете</w:t>
            </w:r>
          </w:p>
        </w:tc>
      </w:tr>
      <w:tr w:rsidR="00466855" w:rsidRPr="00466855" w14:paraId="1E5B80D7" w14:textId="77777777" w:rsidTr="008C68F6">
        <w:tblPrEx>
          <w:tblCellMar>
            <w:left w:w="108" w:type="dxa"/>
            <w:right w:w="108" w:type="dxa"/>
          </w:tblCellMar>
        </w:tblPrEx>
        <w:trPr>
          <w:trHeight w:val="232"/>
        </w:trPr>
        <w:tc>
          <w:tcPr>
            <w:tcW w:w="3600" w:type="dxa"/>
            <w:shd w:val="clear" w:color="auto" w:fill="auto"/>
          </w:tcPr>
          <w:p w14:paraId="68C3381E" w14:textId="77777777" w:rsidR="00466855" w:rsidRPr="00466855" w:rsidRDefault="00466855" w:rsidP="00466855">
            <w:pPr>
              <w:suppressAutoHyphens/>
              <w:snapToGrid w:val="0"/>
              <w:rPr>
                <w:lang w:eastAsia="ar-SA"/>
              </w:rPr>
            </w:pPr>
          </w:p>
        </w:tc>
        <w:tc>
          <w:tcPr>
            <w:tcW w:w="360" w:type="dxa"/>
            <w:shd w:val="clear" w:color="auto" w:fill="auto"/>
          </w:tcPr>
          <w:p w14:paraId="244CCBB7" w14:textId="77777777" w:rsidR="00466855" w:rsidRDefault="00466855" w:rsidP="00A91457">
            <w:pPr>
              <w:suppressAutoHyphens/>
              <w:rPr>
                <w:b/>
                <w:lang w:eastAsia="ar-SA"/>
              </w:rPr>
            </w:pPr>
            <w:r w:rsidRPr="00466855">
              <w:rPr>
                <w:b/>
                <w:lang w:eastAsia="ar-SA"/>
              </w:rPr>
              <w:t>©</w:t>
            </w:r>
          </w:p>
          <w:p w14:paraId="312FE5C7" w14:textId="77777777" w:rsidR="00A91457" w:rsidRPr="00466855" w:rsidRDefault="00A91457" w:rsidP="00A91457">
            <w:pPr>
              <w:suppressAutoHyphens/>
              <w:rPr>
                <w:b/>
                <w:lang w:eastAsia="ar-SA"/>
              </w:rPr>
            </w:pPr>
            <w:r w:rsidRPr="00466855">
              <w:rPr>
                <w:b/>
                <w:lang w:eastAsia="ar-SA"/>
              </w:rPr>
              <w:t>©</w:t>
            </w:r>
          </w:p>
        </w:tc>
        <w:tc>
          <w:tcPr>
            <w:tcW w:w="4063" w:type="dxa"/>
            <w:gridSpan w:val="3"/>
            <w:shd w:val="clear" w:color="auto" w:fill="auto"/>
          </w:tcPr>
          <w:p w14:paraId="158EC2E9" w14:textId="3905121B" w:rsidR="00A91457" w:rsidRDefault="00CF1502" w:rsidP="00A91457">
            <w:pPr>
              <w:suppressAutoHyphens/>
              <w:rPr>
                <w:b/>
                <w:lang w:eastAsia="ar-SA"/>
              </w:rPr>
            </w:pPr>
            <w:r>
              <w:rPr>
                <w:b/>
                <w:lang w:eastAsia="ar-SA"/>
              </w:rPr>
              <w:t>А.</w:t>
            </w:r>
            <w:r w:rsidR="00E42138">
              <w:rPr>
                <w:b/>
                <w:lang w:eastAsia="ar-SA"/>
              </w:rPr>
              <w:t>Ж</w:t>
            </w:r>
            <w:r>
              <w:rPr>
                <w:b/>
                <w:lang w:eastAsia="ar-SA"/>
              </w:rPr>
              <w:t>.</w:t>
            </w:r>
            <w:r w:rsidR="00A91457">
              <w:rPr>
                <w:b/>
                <w:lang w:eastAsia="ar-SA"/>
              </w:rPr>
              <w:t xml:space="preserve"> </w:t>
            </w:r>
            <w:r w:rsidR="00E42138">
              <w:rPr>
                <w:b/>
                <w:lang w:eastAsia="ar-SA"/>
              </w:rPr>
              <w:t>Низам</w:t>
            </w:r>
            <w:r>
              <w:rPr>
                <w:b/>
                <w:lang w:eastAsia="ar-SA"/>
              </w:rPr>
              <w:t>ов</w:t>
            </w:r>
            <w:r w:rsidR="00466855" w:rsidRPr="00466855">
              <w:rPr>
                <w:b/>
                <w:lang w:eastAsia="ar-SA"/>
              </w:rPr>
              <w:t>, 20</w:t>
            </w:r>
            <w:r w:rsidR="00A91457">
              <w:rPr>
                <w:b/>
                <w:lang w:eastAsia="ar-SA"/>
              </w:rPr>
              <w:t>2</w:t>
            </w:r>
            <w:r w:rsidR="008E03B6">
              <w:rPr>
                <w:b/>
                <w:lang w:eastAsia="ar-SA"/>
              </w:rPr>
              <w:t>2</w:t>
            </w:r>
          </w:p>
          <w:p w14:paraId="20D8204A" w14:textId="0ACF6AC2" w:rsidR="00A91457" w:rsidRPr="00A91457" w:rsidRDefault="00A91457" w:rsidP="008E03B6">
            <w:pPr>
              <w:suppressAutoHyphens/>
              <w:ind w:left="-113"/>
              <w:rPr>
                <w:b/>
                <w:lang w:eastAsia="ar-SA"/>
              </w:rPr>
            </w:pPr>
            <w:r>
              <w:rPr>
                <w:b/>
                <w:lang w:eastAsia="ar-SA"/>
              </w:rPr>
              <w:t xml:space="preserve"> И.Г. </w:t>
            </w:r>
            <w:proofErr w:type="spellStart"/>
            <w:r>
              <w:rPr>
                <w:b/>
                <w:lang w:eastAsia="ar-SA"/>
              </w:rPr>
              <w:t>Коннова</w:t>
            </w:r>
            <w:proofErr w:type="spellEnd"/>
            <w:r>
              <w:rPr>
                <w:b/>
                <w:lang w:eastAsia="ar-SA"/>
              </w:rPr>
              <w:t>, 202</w:t>
            </w:r>
            <w:r w:rsidR="008E03B6">
              <w:rPr>
                <w:b/>
                <w:lang w:eastAsia="ar-SA"/>
              </w:rPr>
              <w:t>2</w:t>
            </w:r>
          </w:p>
        </w:tc>
      </w:tr>
      <w:tr w:rsidR="00466855" w:rsidRPr="00466855" w14:paraId="0EBD8A82" w14:textId="77777777" w:rsidTr="008C68F6">
        <w:tblPrEx>
          <w:tblCellMar>
            <w:left w:w="108" w:type="dxa"/>
            <w:right w:w="108" w:type="dxa"/>
          </w:tblCellMar>
        </w:tblPrEx>
        <w:trPr>
          <w:trHeight w:val="212"/>
        </w:trPr>
        <w:tc>
          <w:tcPr>
            <w:tcW w:w="3600" w:type="dxa"/>
            <w:shd w:val="clear" w:color="auto" w:fill="auto"/>
          </w:tcPr>
          <w:p w14:paraId="376A764C" w14:textId="77777777" w:rsidR="00466855" w:rsidRPr="00466855" w:rsidRDefault="00466855" w:rsidP="00466855">
            <w:pPr>
              <w:snapToGrid w:val="0"/>
              <w:rPr>
                <w:sz w:val="26"/>
                <w:szCs w:val="20"/>
              </w:rPr>
            </w:pPr>
          </w:p>
        </w:tc>
        <w:tc>
          <w:tcPr>
            <w:tcW w:w="360" w:type="dxa"/>
            <w:shd w:val="clear" w:color="auto" w:fill="auto"/>
          </w:tcPr>
          <w:p w14:paraId="0A491250" w14:textId="77777777" w:rsidR="00466855" w:rsidRPr="00466855" w:rsidRDefault="00466855" w:rsidP="00A91457">
            <w:pPr>
              <w:rPr>
                <w:b/>
              </w:rPr>
            </w:pPr>
            <w:r w:rsidRPr="00466855">
              <w:rPr>
                <w:b/>
              </w:rPr>
              <w:t>©</w:t>
            </w:r>
          </w:p>
        </w:tc>
        <w:tc>
          <w:tcPr>
            <w:tcW w:w="4063" w:type="dxa"/>
            <w:gridSpan w:val="3"/>
            <w:shd w:val="clear" w:color="auto" w:fill="auto"/>
          </w:tcPr>
          <w:p w14:paraId="30502C3A" w14:textId="12BC7D2E" w:rsidR="00466855" w:rsidRPr="00006B5D" w:rsidRDefault="00466855" w:rsidP="008E03B6">
            <w:pPr>
              <w:rPr>
                <w:lang w:val="en-US"/>
              </w:rPr>
            </w:pPr>
            <w:r w:rsidRPr="00466855">
              <w:rPr>
                <w:b/>
              </w:rPr>
              <w:t>Финансовый университет, 20</w:t>
            </w:r>
            <w:r w:rsidR="00A91457">
              <w:rPr>
                <w:b/>
              </w:rPr>
              <w:t>2</w:t>
            </w:r>
            <w:r w:rsidR="008E03B6">
              <w:rPr>
                <w:b/>
              </w:rPr>
              <w:t>2</w:t>
            </w:r>
          </w:p>
        </w:tc>
      </w:tr>
    </w:tbl>
    <w:p w14:paraId="1877641D" w14:textId="77777777" w:rsidR="00466855" w:rsidRPr="00466855" w:rsidRDefault="00466855" w:rsidP="00466855">
      <w:pPr>
        <w:keepNext/>
        <w:spacing w:before="240" w:after="60" w:line="360" w:lineRule="auto"/>
        <w:rPr>
          <w:b/>
          <w:bCs/>
          <w:kern w:val="32"/>
          <w:sz w:val="32"/>
          <w:szCs w:val="32"/>
        </w:rPr>
        <w:sectPr w:rsidR="00466855" w:rsidRPr="00466855" w:rsidSect="00EF328B">
          <w:headerReference w:type="even" r:id="rId8"/>
          <w:footerReference w:type="even" r:id="rId9"/>
          <w:footerReference w:type="default" r:id="rId10"/>
          <w:pgSz w:w="11906" w:h="16838"/>
          <w:pgMar w:top="1134" w:right="851" w:bottom="993" w:left="1418" w:header="720" w:footer="720" w:gutter="0"/>
          <w:pgNumType w:start="1"/>
          <w:cols w:space="720"/>
          <w:titlePg/>
          <w:docGrid w:linePitch="360"/>
        </w:sectPr>
      </w:pPr>
    </w:p>
    <w:p w14:paraId="37485991" w14:textId="77777777" w:rsidR="00793600" w:rsidRPr="00481002" w:rsidRDefault="001054E2" w:rsidP="00325DDA">
      <w:pPr>
        <w:pageBreakBefore/>
        <w:tabs>
          <w:tab w:val="left" w:pos="993"/>
          <w:tab w:val="left" w:pos="3495"/>
          <w:tab w:val="center" w:pos="4818"/>
        </w:tabs>
        <w:autoSpaceDE w:val="0"/>
        <w:autoSpaceDN w:val="0"/>
        <w:adjustRightInd w:val="0"/>
        <w:spacing w:after="240" w:line="276" w:lineRule="auto"/>
        <w:jc w:val="center"/>
        <w:rPr>
          <w:b/>
          <w:sz w:val="28"/>
          <w:szCs w:val="28"/>
        </w:rPr>
      </w:pPr>
      <w:r w:rsidRPr="004B3C60">
        <w:rPr>
          <w:b/>
          <w:bCs/>
          <w:sz w:val="28"/>
          <w:szCs w:val="28"/>
        </w:rPr>
        <w:lastRenderedPageBreak/>
        <w:t>СОДЕРЖАНИЕ</w:t>
      </w:r>
    </w:p>
    <w:sdt>
      <w:sdtPr>
        <w:rPr>
          <w:rFonts w:ascii="Times New Roman" w:hAnsi="Times New Roman" w:cs="Times New Roman"/>
          <w:b w:val="0"/>
          <w:bCs w:val="0"/>
          <w:i w:val="0"/>
          <w:iCs w:val="0"/>
        </w:rPr>
        <w:id w:val="1419062430"/>
        <w:docPartObj>
          <w:docPartGallery w:val="Table of Contents"/>
          <w:docPartUnique/>
        </w:docPartObj>
      </w:sdtPr>
      <w:sdtEndPr>
        <w:rPr>
          <w:noProof/>
          <w:sz w:val="28"/>
          <w:szCs w:val="28"/>
        </w:rPr>
      </w:sdtEndPr>
      <w:sdtContent>
        <w:p w14:paraId="29ACD59A" w14:textId="5CA0DC5C" w:rsidR="00325DDA" w:rsidRPr="00325DDA" w:rsidRDefault="004E76EF" w:rsidP="00325DDA">
          <w:pPr>
            <w:pStyle w:val="11"/>
            <w:spacing w:before="0" w:line="360" w:lineRule="auto"/>
            <w:rPr>
              <w:rFonts w:ascii="Times New Roman" w:eastAsiaTheme="minorEastAsia" w:hAnsi="Times New Roman" w:cs="Times New Roman"/>
              <w:b w:val="0"/>
              <w:bCs w:val="0"/>
              <w:i w:val="0"/>
              <w:iCs w:val="0"/>
              <w:noProof/>
              <w:sz w:val="28"/>
              <w:szCs w:val="28"/>
            </w:rPr>
          </w:pPr>
          <w:r w:rsidRPr="00325DDA">
            <w:rPr>
              <w:rFonts w:ascii="Times New Roman" w:hAnsi="Times New Roman" w:cs="Times New Roman"/>
              <w:b w:val="0"/>
              <w:i w:val="0"/>
              <w:sz w:val="28"/>
              <w:szCs w:val="28"/>
            </w:rPr>
            <w:fldChar w:fldCharType="begin"/>
          </w:r>
          <w:r w:rsidRPr="00325DDA">
            <w:rPr>
              <w:rFonts w:ascii="Times New Roman" w:hAnsi="Times New Roman" w:cs="Times New Roman"/>
              <w:b w:val="0"/>
              <w:i w:val="0"/>
              <w:sz w:val="28"/>
              <w:szCs w:val="28"/>
            </w:rPr>
            <w:instrText>TOC \o "1-3" \h \z \u</w:instrText>
          </w:r>
          <w:r w:rsidRPr="00325DDA">
            <w:rPr>
              <w:rFonts w:ascii="Times New Roman" w:hAnsi="Times New Roman" w:cs="Times New Roman"/>
              <w:b w:val="0"/>
              <w:i w:val="0"/>
              <w:sz w:val="28"/>
              <w:szCs w:val="28"/>
            </w:rPr>
            <w:fldChar w:fldCharType="separate"/>
          </w:r>
          <w:hyperlink w:anchor="_Toc99725147" w:history="1">
            <w:r w:rsidR="00325DDA" w:rsidRPr="00325DDA">
              <w:rPr>
                <w:rStyle w:val="a3"/>
                <w:rFonts w:ascii="Times New Roman" w:hAnsi="Times New Roman" w:cs="Times New Roman"/>
                <w:b w:val="0"/>
                <w:i w:val="0"/>
                <w:noProof/>
                <w:sz w:val="28"/>
                <w:szCs w:val="28"/>
              </w:rPr>
              <w:t>1.</w:t>
            </w:r>
            <w:r w:rsidR="00325DDA" w:rsidRPr="00325DDA">
              <w:rPr>
                <w:rFonts w:ascii="Times New Roman" w:eastAsiaTheme="minorEastAsia" w:hAnsi="Times New Roman" w:cs="Times New Roman"/>
                <w:b w:val="0"/>
                <w:bCs w:val="0"/>
                <w:i w:val="0"/>
                <w:iCs w:val="0"/>
                <w:noProof/>
                <w:sz w:val="28"/>
                <w:szCs w:val="28"/>
              </w:rPr>
              <w:tab/>
            </w:r>
            <w:r w:rsidR="00325DDA" w:rsidRPr="00325DDA">
              <w:rPr>
                <w:rStyle w:val="a3"/>
                <w:rFonts w:ascii="Times New Roman" w:hAnsi="Times New Roman" w:cs="Times New Roman"/>
                <w:b w:val="0"/>
                <w:i w:val="0"/>
                <w:noProof/>
                <w:sz w:val="28"/>
                <w:szCs w:val="28"/>
              </w:rPr>
              <w:t>Наименование дисциплины</w:t>
            </w:r>
            <w:r w:rsidR="00325DDA" w:rsidRPr="00325DDA">
              <w:rPr>
                <w:rFonts w:ascii="Times New Roman" w:hAnsi="Times New Roman" w:cs="Times New Roman"/>
                <w:b w:val="0"/>
                <w:i w:val="0"/>
                <w:noProof/>
                <w:webHidden/>
                <w:sz w:val="28"/>
                <w:szCs w:val="28"/>
              </w:rPr>
              <w:tab/>
            </w:r>
            <w:r w:rsidR="00325DDA" w:rsidRPr="00325DDA">
              <w:rPr>
                <w:rFonts w:ascii="Times New Roman" w:hAnsi="Times New Roman" w:cs="Times New Roman"/>
                <w:b w:val="0"/>
                <w:i w:val="0"/>
                <w:noProof/>
                <w:webHidden/>
                <w:sz w:val="28"/>
                <w:szCs w:val="28"/>
              </w:rPr>
              <w:fldChar w:fldCharType="begin"/>
            </w:r>
            <w:r w:rsidR="00325DDA" w:rsidRPr="00325DDA">
              <w:rPr>
                <w:rFonts w:ascii="Times New Roman" w:hAnsi="Times New Roman" w:cs="Times New Roman"/>
                <w:b w:val="0"/>
                <w:i w:val="0"/>
                <w:noProof/>
                <w:webHidden/>
                <w:sz w:val="28"/>
                <w:szCs w:val="28"/>
              </w:rPr>
              <w:instrText xml:space="preserve"> PAGEREF _Toc99725147 \h </w:instrText>
            </w:r>
            <w:r w:rsidR="00325DDA" w:rsidRPr="00325DDA">
              <w:rPr>
                <w:rFonts w:ascii="Times New Roman" w:hAnsi="Times New Roman" w:cs="Times New Roman"/>
                <w:b w:val="0"/>
                <w:i w:val="0"/>
                <w:noProof/>
                <w:webHidden/>
                <w:sz w:val="28"/>
                <w:szCs w:val="28"/>
              </w:rPr>
            </w:r>
            <w:r w:rsidR="00325DDA" w:rsidRPr="00325DDA">
              <w:rPr>
                <w:rFonts w:ascii="Times New Roman" w:hAnsi="Times New Roman" w:cs="Times New Roman"/>
                <w:b w:val="0"/>
                <w:i w:val="0"/>
                <w:noProof/>
                <w:webHidden/>
                <w:sz w:val="28"/>
                <w:szCs w:val="28"/>
              </w:rPr>
              <w:fldChar w:fldCharType="separate"/>
            </w:r>
            <w:r w:rsidR="006661B5">
              <w:rPr>
                <w:rFonts w:ascii="Times New Roman" w:hAnsi="Times New Roman" w:cs="Times New Roman"/>
                <w:b w:val="0"/>
                <w:i w:val="0"/>
                <w:noProof/>
                <w:webHidden/>
                <w:sz w:val="28"/>
                <w:szCs w:val="28"/>
              </w:rPr>
              <w:t>5</w:t>
            </w:r>
            <w:r w:rsidR="00325DDA" w:rsidRPr="00325DDA">
              <w:rPr>
                <w:rFonts w:ascii="Times New Roman" w:hAnsi="Times New Roman" w:cs="Times New Roman"/>
                <w:b w:val="0"/>
                <w:i w:val="0"/>
                <w:noProof/>
                <w:webHidden/>
                <w:sz w:val="28"/>
                <w:szCs w:val="28"/>
              </w:rPr>
              <w:fldChar w:fldCharType="end"/>
            </w:r>
          </w:hyperlink>
        </w:p>
        <w:p w14:paraId="668B47AA" w14:textId="0B131378" w:rsidR="00325DDA" w:rsidRPr="00325DDA" w:rsidRDefault="0099707A" w:rsidP="00325DDA">
          <w:pPr>
            <w:pStyle w:val="11"/>
            <w:spacing w:before="0" w:line="360" w:lineRule="auto"/>
            <w:rPr>
              <w:rFonts w:ascii="Times New Roman" w:eastAsiaTheme="minorEastAsia" w:hAnsi="Times New Roman" w:cs="Times New Roman"/>
              <w:b w:val="0"/>
              <w:bCs w:val="0"/>
              <w:i w:val="0"/>
              <w:iCs w:val="0"/>
              <w:noProof/>
              <w:sz w:val="28"/>
              <w:szCs w:val="28"/>
            </w:rPr>
          </w:pPr>
          <w:hyperlink w:anchor="_Toc99725148" w:history="1">
            <w:r w:rsidR="00325DDA" w:rsidRPr="00325DDA">
              <w:rPr>
                <w:rStyle w:val="a3"/>
                <w:rFonts w:ascii="Times New Roman" w:hAnsi="Times New Roman" w:cs="Times New Roman"/>
                <w:b w:val="0"/>
                <w:i w:val="0"/>
                <w:noProof/>
                <w:sz w:val="28"/>
                <w:szCs w:val="28"/>
              </w:rPr>
              <w:t>2.</w:t>
            </w:r>
            <w:r w:rsidR="00325DDA" w:rsidRPr="00325DDA">
              <w:rPr>
                <w:rFonts w:ascii="Times New Roman" w:eastAsiaTheme="minorEastAsia" w:hAnsi="Times New Roman" w:cs="Times New Roman"/>
                <w:b w:val="0"/>
                <w:bCs w:val="0"/>
                <w:i w:val="0"/>
                <w:iCs w:val="0"/>
                <w:noProof/>
                <w:sz w:val="28"/>
                <w:szCs w:val="28"/>
              </w:rPr>
              <w:tab/>
            </w:r>
            <w:r w:rsidR="00325DDA" w:rsidRPr="00325DDA">
              <w:rPr>
                <w:rStyle w:val="a3"/>
                <w:rFonts w:ascii="Times New Roman" w:hAnsi="Times New Roman" w:cs="Times New Roman"/>
                <w:b w:val="0"/>
                <w:i w:val="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25DDA" w:rsidRPr="00325DDA">
              <w:rPr>
                <w:rFonts w:ascii="Times New Roman" w:hAnsi="Times New Roman" w:cs="Times New Roman"/>
                <w:b w:val="0"/>
                <w:i w:val="0"/>
                <w:noProof/>
                <w:webHidden/>
                <w:sz w:val="28"/>
                <w:szCs w:val="28"/>
              </w:rPr>
              <w:tab/>
            </w:r>
            <w:r w:rsidR="00325DDA" w:rsidRPr="00325DDA">
              <w:rPr>
                <w:rFonts w:ascii="Times New Roman" w:hAnsi="Times New Roman" w:cs="Times New Roman"/>
                <w:b w:val="0"/>
                <w:i w:val="0"/>
                <w:noProof/>
                <w:webHidden/>
                <w:sz w:val="28"/>
                <w:szCs w:val="28"/>
              </w:rPr>
              <w:fldChar w:fldCharType="begin"/>
            </w:r>
            <w:r w:rsidR="00325DDA" w:rsidRPr="00325DDA">
              <w:rPr>
                <w:rFonts w:ascii="Times New Roman" w:hAnsi="Times New Roman" w:cs="Times New Roman"/>
                <w:b w:val="0"/>
                <w:i w:val="0"/>
                <w:noProof/>
                <w:webHidden/>
                <w:sz w:val="28"/>
                <w:szCs w:val="28"/>
              </w:rPr>
              <w:instrText xml:space="preserve"> PAGEREF _Toc99725148 \h </w:instrText>
            </w:r>
            <w:r w:rsidR="00325DDA" w:rsidRPr="00325DDA">
              <w:rPr>
                <w:rFonts w:ascii="Times New Roman" w:hAnsi="Times New Roman" w:cs="Times New Roman"/>
                <w:b w:val="0"/>
                <w:i w:val="0"/>
                <w:noProof/>
                <w:webHidden/>
                <w:sz w:val="28"/>
                <w:szCs w:val="28"/>
              </w:rPr>
            </w:r>
            <w:r w:rsidR="00325DDA" w:rsidRPr="00325DDA">
              <w:rPr>
                <w:rFonts w:ascii="Times New Roman" w:hAnsi="Times New Roman" w:cs="Times New Roman"/>
                <w:b w:val="0"/>
                <w:i w:val="0"/>
                <w:noProof/>
                <w:webHidden/>
                <w:sz w:val="28"/>
                <w:szCs w:val="28"/>
              </w:rPr>
              <w:fldChar w:fldCharType="separate"/>
            </w:r>
            <w:r w:rsidR="006661B5">
              <w:rPr>
                <w:rFonts w:ascii="Times New Roman" w:hAnsi="Times New Roman" w:cs="Times New Roman"/>
                <w:b w:val="0"/>
                <w:i w:val="0"/>
                <w:noProof/>
                <w:webHidden/>
                <w:sz w:val="28"/>
                <w:szCs w:val="28"/>
              </w:rPr>
              <w:t>5</w:t>
            </w:r>
            <w:r w:rsidR="00325DDA" w:rsidRPr="00325DDA">
              <w:rPr>
                <w:rFonts w:ascii="Times New Roman" w:hAnsi="Times New Roman" w:cs="Times New Roman"/>
                <w:b w:val="0"/>
                <w:i w:val="0"/>
                <w:noProof/>
                <w:webHidden/>
                <w:sz w:val="28"/>
                <w:szCs w:val="28"/>
              </w:rPr>
              <w:fldChar w:fldCharType="end"/>
            </w:r>
          </w:hyperlink>
        </w:p>
        <w:p w14:paraId="084932FB" w14:textId="77CE1B18" w:rsidR="00325DDA" w:rsidRPr="00325DDA" w:rsidRDefault="0099707A" w:rsidP="00325DDA">
          <w:pPr>
            <w:pStyle w:val="11"/>
            <w:spacing w:before="0" w:line="360" w:lineRule="auto"/>
            <w:rPr>
              <w:rFonts w:ascii="Times New Roman" w:eastAsiaTheme="minorEastAsia" w:hAnsi="Times New Roman" w:cs="Times New Roman"/>
              <w:b w:val="0"/>
              <w:bCs w:val="0"/>
              <w:i w:val="0"/>
              <w:iCs w:val="0"/>
              <w:noProof/>
              <w:sz w:val="28"/>
              <w:szCs w:val="28"/>
            </w:rPr>
          </w:pPr>
          <w:hyperlink w:anchor="_Toc99725149" w:history="1">
            <w:r w:rsidR="00325DDA" w:rsidRPr="00325DDA">
              <w:rPr>
                <w:rStyle w:val="a3"/>
                <w:rFonts w:ascii="Times New Roman" w:hAnsi="Times New Roman" w:cs="Times New Roman"/>
                <w:b w:val="0"/>
                <w:i w:val="0"/>
                <w:noProof/>
                <w:sz w:val="28"/>
                <w:szCs w:val="28"/>
              </w:rPr>
              <w:t>3.</w:t>
            </w:r>
            <w:r w:rsidR="00325DDA" w:rsidRPr="00325DDA">
              <w:rPr>
                <w:rFonts w:ascii="Times New Roman" w:eastAsiaTheme="minorEastAsia" w:hAnsi="Times New Roman" w:cs="Times New Roman"/>
                <w:b w:val="0"/>
                <w:bCs w:val="0"/>
                <w:i w:val="0"/>
                <w:iCs w:val="0"/>
                <w:noProof/>
                <w:sz w:val="28"/>
                <w:szCs w:val="28"/>
              </w:rPr>
              <w:tab/>
            </w:r>
            <w:r w:rsidR="00325DDA" w:rsidRPr="00325DDA">
              <w:rPr>
                <w:rStyle w:val="a3"/>
                <w:rFonts w:ascii="Times New Roman" w:hAnsi="Times New Roman" w:cs="Times New Roman"/>
                <w:b w:val="0"/>
                <w:i w:val="0"/>
                <w:noProof/>
                <w:sz w:val="28"/>
                <w:szCs w:val="28"/>
              </w:rPr>
              <w:t>Место дисциплины в структуре образовательной программы</w:t>
            </w:r>
            <w:r w:rsidR="00325DDA" w:rsidRPr="00325DDA">
              <w:rPr>
                <w:rFonts w:ascii="Times New Roman" w:hAnsi="Times New Roman" w:cs="Times New Roman"/>
                <w:b w:val="0"/>
                <w:i w:val="0"/>
                <w:noProof/>
                <w:webHidden/>
                <w:sz w:val="28"/>
                <w:szCs w:val="28"/>
              </w:rPr>
              <w:tab/>
            </w:r>
            <w:r w:rsidR="00325DDA" w:rsidRPr="00325DDA">
              <w:rPr>
                <w:rFonts w:ascii="Times New Roman" w:hAnsi="Times New Roman" w:cs="Times New Roman"/>
                <w:b w:val="0"/>
                <w:i w:val="0"/>
                <w:noProof/>
                <w:webHidden/>
                <w:sz w:val="28"/>
                <w:szCs w:val="28"/>
              </w:rPr>
              <w:fldChar w:fldCharType="begin"/>
            </w:r>
            <w:r w:rsidR="00325DDA" w:rsidRPr="00325DDA">
              <w:rPr>
                <w:rFonts w:ascii="Times New Roman" w:hAnsi="Times New Roman" w:cs="Times New Roman"/>
                <w:b w:val="0"/>
                <w:i w:val="0"/>
                <w:noProof/>
                <w:webHidden/>
                <w:sz w:val="28"/>
                <w:szCs w:val="28"/>
              </w:rPr>
              <w:instrText xml:space="preserve"> PAGEREF _Toc99725149 \h </w:instrText>
            </w:r>
            <w:r w:rsidR="00325DDA" w:rsidRPr="00325DDA">
              <w:rPr>
                <w:rFonts w:ascii="Times New Roman" w:hAnsi="Times New Roman" w:cs="Times New Roman"/>
                <w:b w:val="0"/>
                <w:i w:val="0"/>
                <w:noProof/>
                <w:webHidden/>
                <w:sz w:val="28"/>
                <w:szCs w:val="28"/>
              </w:rPr>
            </w:r>
            <w:r w:rsidR="00325DDA" w:rsidRPr="00325DDA">
              <w:rPr>
                <w:rFonts w:ascii="Times New Roman" w:hAnsi="Times New Roman" w:cs="Times New Roman"/>
                <w:b w:val="0"/>
                <w:i w:val="0"/>
                <w:noProof/>
                <w:webHidden/>
                <w:sz w:val="28"/>
                <w:szCs w:val="28"/>
              </w:rPr>
              <w:fldChar w:fldCharType="separate"/>
            </w:r>
            <w:r w:rsidR="006661B5">
              <w:rPr>
                <w:rFonts w:ascii="Times New Roman" w:hAnsi="Times New Roman" w:cs="Times New Roman"/>
                <w:b w:val="0"/>
                <w:i w:val="0"/>
                <w:noProof/>
                <w:webHidden/>
                <w:sz w:val="28"/>
                <w:szCs w:val="28"/>
              </w:rPr>
              <w:t>6</w:t>
            </w:r>
            <w:r w:rsidR="00325DDA" w:rsidRPr="00325DDA">
              <w:rPr>
                <w:rFonts w:ascii="Times New Roman" w:hAnsi="Times New Roman" w:cs="Times New Roman"/>
                <w:b w:val="0"/>
                <w:i w:val="0"/>
                <w:noProof/>
                <w:webHidden/>
                <w:sz w:val="28"/>
                <w:szCs w:val="28"/>
              </w:rPr>
              <w:fldChar w:fldCharType="end"/>
            </w:r>
          </w:hyperlink>
        </w:p>
        <w:p w14:paraId="7B358213" w14:textId="4702550D" w:rsidR="00325DDA" w:rsidRPr="00325DDA" w:rsidRDefault="0099707A" w:rsidP="00325DDA">
          <w:pPr>
            <w:pStyle w:val="11"/>
            <w:spacing w:before="0" w:line="360" w:lineRule="auto"/>
            <w:rPr>
              <w:rFonts w:ascii="Times New Roman" w:eastAsiaTheme="minorEastAsia" w:hAnsi="Times New Roman" w:cs="Times New Roman"/>
              <w:b w:val="0"/>
              <w:bCs w:val="0"/>
              <w:i w:val="0"/>
              <w:iCs w:val="0"/>
              <w:noProof/>
              <w:sz w:val="28"/>
              <w:szCs w:val="28"/>
            </w:rPr>
          </w:pPr>
          <w:hyperlink w:anchor="_Toc99725150" w:history="1">
            <w:r w:rsidR="00325DDA" w:rsidRPr="00325DDA">
              <w:rPr>
                <w:rStyle w:val="a3"/>
                <w:rFonts w:ascii="Times New Roman" w:hAnsi="Times New Roman" w:cs="Times New Roman"/>
                <w:b w:val="0"/>
                <w:i w:val="0"/>
                <w:noProof/>
                <w:sz w:val="28"/>
                <w:szCs w:val="28"/>
              </w:rPr>
              <w:t>4.</w:t>
            </w:r>
            <w:r w:rsidR="00325DDA" w:rsidRPr="00325DDA">
              <w:rPr>
                <w:rFonts w:ascii="Times New Roman" w:eastAsiaTheme="minorEastAsia" w:hAnsi="Times New Roman" w:cs="Times New Roman"/>
                <w:b w:val="0"/>
                <w:bCs w:val="0"/>
                <w:i w:val="0"/>
                <w:iCs w:val="0"/>
                <w:noProof/>
                <w:sz w:val="28"/>
                <w:szCs w:val="28"/>
              </w:rPr>
              <w:tab/>
            </w:r>
            <w:r w:rsidR="00325DDA" w:rsidRPr="00325DDA">
              <w:rPr>
                <w:rStyle w:val="a3"/>
                <w:rFonts w:ascii="Times New Roman" w:hAnsi="Times New Roman" w:cs="Times New Roman"/>
                <w:b w:val="0"/>
                <w:i w:val="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25DDA" w:rsidRPr="00325DDA">
              <w:rPr>
                <w:rFonts w:ascii="Times New Roman" w:hAnsi="Times New Roman" w:cs="Times New Roman"/>
                <w:b w:val="0"/>
                <w:i w:val="0"/>
                <w:noProof/>
                <w:webHidden/>
                <w:sz w:val="28"/>
                <w:szCs w:val="28"/>
              </w:rPr>
              <w:tab/>
            </w:r>
            <w:r w:rsidR="00325DDA" w:rsidRPr="00325DDA">
              <w:rPr>
                <w:rFonts w:ascii="Times New Roman" w:hAnsi="Times New Roman" w:cs="Times New Roman"/>
                <w:b w:val="0"/>
                <w:i w:val="0"/>
                <w:noProof/>
                <w:webHidden/>
                <w:sz w:val="28"/>
                <w:szCs w:val="28"/>
              </w:rPr>
              <w:fldChar w:fldCharType="begin"/>
            </w:r>
            <w:r w:rsidR="00325DDA" w:rsidRPr="00325DDA">
              <w:rPr>
                <w:rFonts w:ascii="Times New Roman" w:hAnsi="Times New Roman" w:cs="Times New Roman"/>
                <w:b w:val="0"/>
                <w:i w:val="0"/>
                <w:noProof/>
                <w:webHidden/>
                <w:sz w:val="28"/>
                <w:szCs w:val="28"/>
              </w:rPr>
              <w:instrText xml:space="preserve"> PAGEREF _Toc99725150 \h </w:instrText>
            </w:r>
            <w:r w:rsidR="00325DDA" w:rsidRPr="00325DDA">
              <w:rPr>
                <w:rFonts w:ascii="Times New Roman" w:hAnsi="Times New Roman" w:cs="Times New Roman"/>
                <w:b w:val="0"/>
                <w:i w:val="0"/>
                <w:noProof/>
                <w:webHidden/>
                <w:sz w:val="28"/>
                <w:szCs w:val="28"/>
              </w:rPr>
            </w:r>
            <w:r w:rsidR="00325DDA" w:rsidRPr="00325DDA">
              <w:rPr>
                <w:rFonts w:ascii="Times New Roman" w:hAnsi="Times New Roman" w:cs="Times New Roman"/>
                <w:b w:val="0"/>
                <w:i w:val="0"/>
                <w:noProof/>
                <w:webHidden/>
                <w:sz w:val="28"/>
                <w:szCs w:val="28"/>
              </w:rPr>
              <w:fldChar w:fldCharType="separate"/>
            </w:r>
            <w:r w:rsidR="006661B5">
              <w:rPr>
                <w:rFonts w:ascii="Times New Roman" w:hAnsi="Times New Roman" w:cs="Times New Roman"/>
                <w:b w:val="0"/>
                <w:i w:val="0"/>
                <w:noProof/>
                <w:webHidden/>
                <w:sz w:val="28"/>
                <w:szCs w:val="28"/>
              </w:rPr>
              <w:t>7</w:t>
            </w:r>
            <w:r w:rsidR="00325DDA" w:rsidRPr="00325DDA">
              <w:rPr>
                <w:rFonts w:ascii="Times New Roman" w:hAnsi="Times New Roman" w:cs="Times New Roman"/>
                <w:b w:val="0"/>
                <w:i w:val="0"/>
                <w:noProof/>
                <w:webHidden/>
                <w:sz w:val="28"/>
                <w:szCs w:val="28"/>
              </w:rPr>
              <w:fldChar w:fldCharType="end"/>
            </w:r>
          </w:hyperlink>
        </w:p>
        <w:p w14:paraId="4ECC0A43" w14:textId="0469359F" w:rsidR="00325DDA" w:rsidRPr="00325DDA" w:rsidRDefault="0099707A" w:rsidP="00325DDA">
          <w:pPr>
            <w:pStyle w:val="21"/>
            <w:spacing w:before="0" w:line="360" w:lineRule="auto"/>
            <w:rPr>
              <w:rFonts w:ascii="Times New Roman" w:eastAsiaTheme="minorEastAsia" w:hAnsi="Times New Roman" w:cs="Times New Roman"/>
              <w:b w:val="0"/>
              <w:bCs w:val="0"/>
              <w:noProof/>
              <w:sz w:val="28"/>
              <w:szCs w:val="28"/>
            </w:rPr>
          </w:pPr>
          <w:hyperlink w:anchor="_Toc99725151" w:history="1">
            <w:r w:rsidR="00325DDA" w:rsidRPr="00325DDA">
              <w:rPr>
                <w:rStyle w:val="a3"/>
                <w:rFonts w:ascii="Times New Roman" w:eastAsia="Calibri" w:hAnsi="Times New Roman" w:cs="Times New Roman"/>
                <w:b w:val="0"/>
                <w:noProof/>
                <w:kern w:val="32"/>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25DDA" w:rsidRPr="00325DDA">
              <w:rPr>
                <w:rFonts w:ascii="Times New Roman" w:hAnsi="Times New Roman" w:cs="Times New Roman"/>
                <w:b w:val="0"/>
                <w:noProof/>
                <w:webHidden/>
                <w:sz w:val="28"/>
                <w:szCs w:val="28"/>
              </w:rPr>
              <w:tab/>
            </w:r>
            <w:r w:rsidR="00325DDA" w:rsidRPr="00325DDA">
              <w:rPr>
                <w:rFonts w:ascii="Times New Roman" w:hAnsi="Times New Roman" w:cs="Times New Roman"/>
                <w:b w:val="0"/>
                <w:noProof/>
                <w:webHidden/>
                <w:sz w:val="28"/>
                <w:szCs w:val="28"/>
              </w:rPr>
              <w:fldChar w:fldCharType="begin"/>
            </w:r>
            <w:r w:rsidR="00325DDA" w:rsidRPr="00325DDA">
              <w:rPr>
                <w:rFonts w:ascii="Times New Roman" w:hAnsi="Times New Roman" w:cs="Times New Roman"/>
                <w:b w:val="0"/>
                <w:noProof/>
                <w:webHidden/>
                <w:sz w:val="28"/>
                <w:szCs w:val="28"/>
              </w:rPr>
              <w:instrText xml:space="preserve"> PAGEREF _Toc99725151 \h </w:instrText>
            </w:r>
            <w:r w:rsidR="00325DDA" w:rsidRPr="00325DDA">
              <w:rPr>
                <w:rFonts w:ascii="Times New Roman" w:hAnsi="Times New Roman" w:cs="Times New Roman"/>
                <w:b w:val="0"/>
                <w:noProof/>
                <w:webHidden/>
                <w:sz w:val="28"/>
                <w:szCs w:val="28"/>
              </w:rPr>
            </w:r>
            <w:r w:rsidR="00325DDA" w:rsidRPr="00325DDA">
              <w:rPr>
                <w:rFonts w:ascii="Times New Roman" w:hAnsi="Times New Roman" w:cs="Times New Roman"/>
                <w:b w:val="0"/>
                <w:noProof/>
                <w:webHidden/>
                <w:sz w:val="28"/>
                <w:szCs w:val="28"/>
              </w:rPr>
              <w:fldChar w:fldCharType="separate"/>
            </w:r>
            <w:r w:rsidR="006661B5">
              <w:rPr>
                <w:rFonts w:ascii="Times New Roman" w:hAnsi="Times New Roman" w:cs="Times New Roman"/>
                <w:b w:val="0"/>
                <w:noProof/>
                <w:webHidden/>
                <w:sz w:val="28"/>
                <w:szCs w:val="28"/>
              </w:rPr>
              <w:t>7</w:t>
            </w:r>
            <w:r w:rsidR="00325DDA" w:rsidRPr="00325DDA">
              <w:rPr>
                <w:rFonts w:ascii="Times New Roman" w:hAnsi="Times New Roman" w:cs="Times New Roman"/>
                <w:b w:val="0"/>
                <w:noProof/>
                <w:webHidden/>
                <w:sz w:val="28"/>
                <w:szCs w:val="28"/>
              </w:rPr>
              <w:fldChar w:fldCharType="end"/>
            </w:r>
          </w:hyperlink>
        </w:p>
        <w:p w14:paraId="04B293D2" w14:textId="0FE74BEF" w:rsidR="00325DDA" w:rsidRPr="00325DDA" w:rsidRDefault="0099707A" w:rsidP="00325DDA">
          <w:pPr>
            <w:pStyle w:val="21"/>
            <w:spacing w:before="0" w:line="360" w:lineRule="auto"/>
            <w:rPr>
              <w:rFonts w:ascii="Times New Roman" w:eastAsiaTheme="minorEastAsia" w:hAnsi="Times New Roman" w:cs="Times New Roman"/>
              <w:b w:val="0"/>
              <w:bCs w:val="0"/>
              <w:noProof/>
              <w:sz w:val="28"/>
              <w:szCs w:val="28"/>
            </w:rPr>
          </w:pPr>
          <w:hyperlink w:anchor="_Toc99725152" w:history="1">
            <w:r w:rsidR="00325DDA" w:rsidRPr="00325DDA">
              <w:rPr>
                <w:rStyle w:val="a3"/>
                <w:rFonts w:ascii="Times New Roman" w:hAnsi="Times New Roman" w:cs="Times New Roman"/>
                <w:b w:val="0"/>
                <w:noProof/>
                <w:sz w:val="28"/>
                <w:szCs w:val="28"/>
              </w:rPr>
              <w:t>5.1. Содержание дисциплины</w:t>
            </w:r>
            <w:r w:rsidR="00325DDA" w:rsidRPr="00325DDA">
              <w:rPr>
                <w:rFonts w:ascii="Times New Roman" w:hAnsi="Times New Roman" w:cs="Times New Roman"/>
                <w:b w:val="0"/>
                <w:noProof/>
                <w:webHidden/>
                <w:sz w:val="28"/>
                <w:szCs w:val="28"/>
              </w:rPr>
              <w:tab/>
            </w:r>
            <w:r w:rsidR="00325DDA" w:rsidRPr="00325DDA">
              <w:rPr>
                <w:rFonts w:ascii="Times New Roman" w:hAnsi="Times New Roman" w:cs="Times New Roman"/>
                <w:b w:val="0"/>
                <w:noProof/>
                <w:webHidden/>
                <w:sz w:val="28"/>
                <w:szCs w:val="28"/>
              </w:rPr>
              <w:fldChar w:fldCharType="begin"/>
            </w:r>
            <w:r w:rsidR="00325DDA" w:rsidRPr="00325DDA">
              <w:rPr>
                <w:rFonts w:ascii="Times New Roman" w:hAnsi="Times New Roman" w:cs="Times New Roman"/>
                <w:b w:val="0"/>
                <w:noProof/>
                <w:webHidden/>
                <w:sz w:val="28"/>
                <w:szCs w:val="28"/>
              </w:rPr>
              <w:instrText xml:space="preserve"> PAGEREF _Toc99725152 \h </w:instrText>
            </w:r>
            <w:r w:rsidR="00325DDA" w:rsidRPr="00325DDA">
              <w:rPr>
                <w:rFonts w:ascii="Times New Roman" w:hAnsi="Times New Roman" w:cs="Times New Roman"/>
                <w:b w:val="0"/>
                <w:noProof/>
                <w:webHidden/>
                <w:sz w:val="28"/>
                <w:szCs w:val="28"/>
              </w:rPr>
            </w:r>
            <w:r w:rsidR="00325DDA" w:rsidRPr="00325DDA">
              <w:rPr>
                <w:rFonts w:ascii="Times New Roman" w:hAnsi="Times New Roman" w:cs="Times New Roman"/>
                <w:b w:val="0"/>
                <w:noProof/>
                <w:webHidden/>
                <w:sz w:val="28"/>
                <w:szCs w:val="28"/>
              </w:rPr>
              <w:fldChar w:fldCharType="separate"/>
            </w:r>
            <w:r w:rsidR="006661B5">
              <w:rPr>
                <w:rFonts w:ascii="Times New Roman" w:hAnsi="Times New Roman" w:cs="Times New Roman"/>
                <w:b w:val="0"/>
                <w:noProof/>
                <w:webHidden/>
                <w:sz w:val="28"/>
                <w:szCs w:val="28"/>
              </w:rPr>
              <w:t>7</w:t>
            </w:r>
            <w:r w:rsidR="00325DDA" w:rsidRPr="00325DDA">
              <w:rPr>
                <w:rFonts w:ascii="Times New Roman" w:hAnsi="Times New Roman" w:cs="Times New Roman"/>
                <w:b w:val="0"/>
                <w:noProof/>
                <w:webHidden/>
                <w:sz w:val="28"/>
                <w:szCs w:val="28"/>
              </w:rPr>
              <w:fldChar w:fldCharType="end"/>
            </w:r>
          </w:hyperlink>
        </w:p>
        <w:p w14:paraId="51DD8CD8" w14:textId="618BA6B0" w:rsidR="00325DDA" w:rsidRPr="00325DDA" w:rsidRDefault="0099707A" w:rsidP="00325DDA">
          <w:pPr>
            <w:pStyle w:val="21"/>
            <w:spacing w:before="0" w:line="360" w:lineRule="auto"/>
            <w:rPr>
              <w:rFonts w:ascii="Times New Roman" w:eastAsiaTheme="minorEastAsia" w:hAnsi="Times New Roman" w:cs="Times New Roman"/>
              <w:b w:val="0"/>
              <w:bCs w:val="0"/>
              <w:noProof/>
              <w:sz w:val="28"/>
              <w:szCs w:val="28"/>
            </w:rPr>
          </w:pPr>
          <w:hyperlink w:anchor="_Toc99725153" w:history="1">
            <w:r w:rsidR="00325DDA" w:rsidRPr="00325DDA">
              <w:rPr>
                <w:rStyle w:val="a3"/>
                <w:rFonts w:ascii="Times New Roman" w:hAnsi="Times New Roman" w:cs="Times New Roman"/>
                <w:b w:val="0"/>
                <w:noProof/>
                <w:sz w:val="28"/>
                <w:szCs w:val="28"/>
              </w:rPr>
              <w:t>5.2. Учебно-тематический план</w:t>
            </w:r>
            <w:r w:rsidR="00325DDA" w:rsidRPr="00325DDA">
              <w:rPr>
                <w:rFonts w:ascii="Times New Roman" w:hAnsi="Times New Roman" w:cs="Times New Roman"/>
                <w:b w:val="0"/>
                <w:noProof/>
                <w:webHidden/>
                <w:sz w:val="28"/>
                <w:szCs w:val="28"/>
              </w:rPr>
              <w:tab/>
            </w:r>
            <w:r w:rsidR="00325DDA" w:rsidRPr="00325DDA">
              <w:rPr>
                <w:rFonts w:ascii="Times New Roman" w:hAnsi="Times New Roman" w:cs="Times New Roman"/>
                <w:b w:val="0"/>
                <w:noProof/>
                <w:webHidden/>
                <w:sz w:val="28"/>
                <w:szCs w:val="28"/>
              </w:rPr>
              <w:fldChar w:fldCharType="begin"/>
            </w:r>
            <w:r w:rsidR="00325DDA" w:rsidRPr="00325DDA">
              <w:rPr>
                <w:rFonts w:ascii="Times New Roman" w:hAnsi="Times New Roman" w:cs="Times New Roman"/>
                <w:b w:val="0"/>
                <w:noProof/>
                <w:webHidden/>
                <w:sz w:val="28"/>
                <w:szCs w:val="28"/>
              </w:rPr>
              <w:instrText xml:space="preserve"> PAGEREF _Toc99725153 \h </w:instrText>
            </w:r>
            <w:r w:rsidR="00325DDA" w:rsidRPr="00325DDA">
              <w:rPr>
                <w:rFonts w:ascii="Times New Roman" w:hAnsi="Times New Roman" w:cs="Times New Roman"/>
                <w:b w:val="0"/>
                <w:noProof/>
                <w:webHidden/>
                <w:sz w:val="28"/>
                <w:szCs w:val="28"/>
              </w:rPr>
            </w:r>
            <w:r w:rsidR="00325DDA" w:rsidRPr="00325DDA">
              <w:rPr>
                <w:rFonts w:ascii="Times New Roman" w:hAnsi="Times New Roman" w:cs="Times New Roman"/>
                <w:b w:val="0"/>
                <w:noProof/>
                <w:webHidden/>
                <w:sz w:val="28"/>
                <w:szCs w:val="28"/>
              </w:rPr>
              <w:fldChar w:fldCharType="separate"/>
            </w:r>
            <w:r w:rsidR="006661B5">
              <w:rPr>
                <w:rFonts w:ascii="Times New Roman" w:hAnsi="Times New Roman" w:cs="Times New Roman"/>
                <w:b w:val="0"/>
                <w:noProof/>
                <w:webHidden/>
                <w:sz w:val="28"/>
                <w:szCs w:val="28"/>
              </w:rPr>
              <w:t>17</w:t>
            </w:r>
            <w:r w:rsidR="00325DDA" w:rsidRPr="00325DDA">
              <w:rPr>
                <w:rFonts w:ascii="Times New Roman" w:hAnsi="Times New Roman" w:cs="Times New Roman"/>
                <w:b w:val="0"/>
                <w:noProof/>
                <w:webHidden/>
                <w:sz w:val="28"/>
                <w:szCs w:val="28"/>
              </w:rPr>
              <w:fldChar w:fldCharType="end"/>
            </w:r>
          </w:hyperlink>
        </w:p>
        <w:p w14:paraId="3B712518" w14:textId="58BFA4AD" w:rsidR="00325DDA" w:rsidRPr="00325DDA" w:rsidRDefault="0099707A" w:rsidP="00325DDA">
          <w:pPr>
            <w:pStyle w:val="21"/>
            <w:spacing w:before="0" w:line="360" w:lineRule="auto"/>
            <w:rPr>
              <w:rFonts w:ascii="Times New Roman" w:eastAsiaTheme="minorEastAsia" w:hAnsi="Times New Roman" w:cs="Times New Roman"/>
              <w:b w:val="0"/>
              <w:bCs w:val="0"/>
              <w:noProof/>
              <w:sz w:val="28"/>
              <w:szCs w:val="28"/>
            </w:rPr>
          </w:pPr>
          <w:hyperlink w:anchor="_Toc99725154" w:history="1">
            <w:r w:rsidR="00325DDA" w:rsidRPr="00325DDA">
              <w:rPr>
                <w:rStyle w:val="a3"/>
                <w:rFonts w:ascii="Times New Roman" w:hAnsi="Times New Roman" w:cs="Times New Roman"/>
                <w:b w:val="0"/>
                <w:noProof/>
                <w:sz w:val="28"/>
                <w:szCs w:val="28"/>
              </w:rPr>
              <w:t>5.3. Содержание семинаров, практических занятий</w:t>
            </w:r>
            <w:r w:rsidR="00325DDA" w:rsidRPr="00325DDA">
              <w:rPr>
                <w:rFonts w:ascii="Times New Roman" w:hAnsi="Times New Roman" w:cs="Times New Roman"/>
                <w:b w:val="0"/>
                <w:noProof/>
                <w:webHidden/>
                <w:sz w:val="28"/>
                <w:szCs w:val="28"/>
              </w:rPr>
              <w:tab/>
            </w:r>
            <w:r w:rsidR="00325DDA" w:rsidRPr="00325DDA">
              <w:rPr>
                <w:rFonts w:ascii="Times New Roman" w:hAnsi="Times New Roman" w:cs="Times New Roman"/>
                <w:b w:val="0"/>
                <w:noProof/>
                <w:webHidden/>
                <w:sz w:val="28"/>
                <w:szCs w:val="28"/>
              </w:rPr>
              <w:fldChar w:fldCharType="begin"/>
            </w:r>
            <w:r w:rsidR="00325DDA" w:rsidRPr="00325DDA">
              <w:rPr>
                <w:rFonts w:ascii="Times New Roman" w:hAnsi="Times New Roman" w:cs="Times New Roman"/>
                <w:b w:val="0"/>
                <w:noProof/>
                <w:webHidden/>
                <w:sz w:val="28"/>
                <w:szCs w:val="28"/>
              </w:rPr>
              <w:instrText xml:space="preserve"> PAGEREF _Toc99725154 \h </w:instrText>
            </w:r>
            <w:r w:rsidR="00325DDA" w:rsidRPr="00325DDA">
              <w:rPr>
                <w:rFonts w:ascii="Times New Roman" w:hAnsi="Times New Roman" w:cs="Times New Roman"/>
                <w:b w:val="0"/>
                <w:noProof/>
                <w:webHidden/>
                <w:sz w:val="28"/>
                <w:szCs w:val="28"/>
              </w:rPr>
            </w:r>
            <w:r w:rsidR="00325DDA" w:rsidRPr="00325DDA">
              <w:rPr>
                <w:rFonts w:ascii="Times New Roman" w:hAnsi="Times New Roman" w:cs="Times New Roman"/>
                <w:b w:val="0"/>
                <w:noProof/>
                <w:webHidden/>
                <w:sz w:val="28"/>
                <w:szCs w:val="28"/>
              </w:rPr>
              <w:fldChar w:fldCharType="separate"/>
            </w:r>
            <w:r w:rsidR="006661B5">
              <w:rPr>
                <w:rFonts w:ascii="Times New Roman" w:hAnsi="Times New Roman" w:cs="Times New Roman"/>
                <w:b w:val="0"/>
                <w:noProof/>
                <w:webHidden/>
                <w:sz w:val="28"/>
                <w:szCs w:val="28"/>
              </w:rPr>
              <w:t>21</w:t>
            </w:r>
            <w:r w:rsidR="00325DDA" w:rsidRPr="00325DDA">
              <w:rPr>
                <w:rFonts w:ascii="Times New Roman" w:hAnsi="Times New Roman" w:cs="Times New Roman"/>
                <w:b w:val="0"/>
                <w:noProof/>
                <w:webHidden/>
                <w:sz w:val="28"/>
                <w:szCs w:val="28"/>
              </w:rPr>
              <w:fldChar w:fldCharType="end"/>
            </w:r>
          </w:hyperlink>
        </w:p>
        <w:p w14:paraId="7EA8CF66" w14:textId="3F60CCCB" w:rsidR="00325DDA" w:rsidRPr="00325DDA" w:rsidRDefault="0099707A" w:rsidP="00325DDA">
          <w:pPr>
            <w:pStyle w:val="11"/>
            <w:spacing w:before="0" w:line="360" w:lineRule="auto"/>
            <w:rPr>
              <w:rFonts w:ascii="Times New Roman" w:eastAsiaTheme="minorEastAsia" w:hAnsi="Times New Roman" w:cs="Times New Roman"/>
              <w:b w:val="0"/>
              <w:bCs w:val="0"/>
              <w:i w:val="0"/>
              <w:iCs w:val="0"/>
              <w:noProof/>
              <w:sz w:val="28"/>
              <w:szCs w:val="28"/>
            </w:rPr>
          </w:pPr>
          <w:hyperlink w:anchor="_Toc99725155" w:history="1">
            <w:r w:rsidR="00325DDA" w:rsidRPr="00325DDA">
              <w:rPr>
                <w:rStyle w:val="a3"/>
                <w:rFonts w:ascii="Times New Roman" w:hAnsi="Times New Roman" w:cs="Times New Roman"/>
                <w:b w:val="0"/>
                <w:i w:val="0"/>
                <w:noProof/>
                <w:sz w:val="28"/>
                <w:szCs w:val="28"/>
              </w:rPr>
              <w:t>6</w:t>
            </w:r>
            <w:r w:rsidR="00325DDA" w:rsidRPr="00325DDA">
              <w:rPr>
                <w:rFonts w:ascii="Times New Roman" w:eastAsiaTheme="minorEastAsia" w:hAnsi="Times New Roman" w:cs="Times New Roman"/>
                <w:b w:val="0"/>
                <w:bCs w:val="0"/>
                <w:i w:val="0"/>
                <w:iCs w:val="0"/>
                <w:noProof/>
                <w:sz w:val="28"/>
                <w:szCs w:val="28"/>
              </w:rPr>
              <w:tab/>
            </w:r>
            <w:r w:rsidR="00325DDA" w:rsidRPr="00325DDA">
              <w:rPr>
                <w:rStyle w:val="a3"/>
                <w:rFonts w:ascii="Times New Roman" w:hAnsi="Times New Roman" w:cs="Times New Roman"/>
                <w:b w:val="0"/>
                <w:i w:val="0"/>
                <w:noProof/>
                <w:sz w:val="28"/>
                <w:szCs w:val="28"/>
              </w:rPr>
              <w:t>Перечень учебно-методического обеспечения для самостоятельной работы обучающихся по дисциплине</w:t>
            </w:r>
            <w:r w:rsidR="00325DDA" w:rsidRPr="00325DDA">
              <w:rPr>
                <w:rFonts w:ascii="Times New Roman" w:hAnsi="Times New Roman" w:cs="Times New Roman"/>
                <w:b w:val="0"/>
                <w:i w:val="0"/>
                <w:noProof/>
                <w:webHidden/>
                <w:sz w:val="28"/>
                <w:szCs w:val="28"/>
              </w:rPr>
              <w:tab/>
            </w:r>
            <w:r w:rsidR="00325DDA" w:rsidRPr="00325DDA">
              <w:rPr>
                <w:rFonts w:ascii="Times New Roman" w:hAnsi="Times New Roman" w:cs="Times New Roman"/>
                <w:b w:val="0"/>
                <w:i w:val="0"/>
                <w:noProof/>
                <w:webHidden/>
                <w:sz w:val="28"/>
                <w:szCs w:val="28"/>
              </w:rPr>
              <w:fldChar w:fldCharType="begin"/>
            </w:r>
            <w:r w:rsidR="00325DDA" w:rsidRPr="00325DDA">
              <w:rPr>
                <w:rFonts w:ascii="Times New Roman" w:hAnsi="Times New Roman" w:cs="Times New Roman"/>
                <w:b w:val="0"/>
                <w:i w:val="0"/>
                <w:noProof/>
                <w:webHidden/>
                <w:sz w:val="28"/>
                <w:szCs w:val="28"/>
              </w:rPr>
              <w:instrText xml:space="preserve"> PAGEREF _Toc99725155 \h </w:instrText>
            </w:r>
            <w:r w:rsidR="00325DDA" w:rsidRPr="00325DDA">
              <w:rPr>
                <w:rFonts w:ascii="Times New Roman" w:hAnsi="Times New Roman" w:cs="Times New Roman"/>
                <w:b w:val="0"/>
                <w:i w:val="0"/>
                <w:noProof/>
                <w:webHidden/>
                <w:sz w:val="28"/>
                <w:szCs w:val="28"/>
              </w:rPr>
            </w:r>
            <w:r w:rsidR="00325DDA" w:rsidRPr="00325DDA">
              <w:rPr>
                <w:rFonts w:ascii="Times New Roman" w:hAnsi="Times New Roman" w:cs="Times New Roman"/>
                <w:b w:val="0"/>
                <w:i w:val="0"/>
                <w:noProof/>
                <w:webHidden/>
                <w:sz w:val="28"/>
                <w:szCs w:val="28"/>
              </w:rPr>
              <w:fldChar w:fldCharType="separate"/>
            </w:r>
            <w:r w:rsidR="006661B5">
              <w:rPr>
                <w:rFonts w:ascii="Times New Roman" w:hAnsi="Times New Roman" w:cs="Times New Roman"/>
                <w:b w:val="0"/>
                <w:i w:val="0"/>
                <w:noProof/>
                <w:webHidden/>
                <w:sz w:val="28"/>
                <w:szCs w:val="28"/>
              </w:rPr>
              <w:t>31</w:t>
            </w:r>
            <w:r w:rsidR="00325DDA" w:rsidRPr="00325DDA">
              <w:rPr>
                <w:rFonts w:ascii="Times New Roman" w:hAnsi="Times New Roman" w:cs="Times New Roman"/>
                <w:b w:val="0"/>
                <w:i w:val="0"/>
                <w:noProof/>
                <w:webHidden/>
                <w:sz w:val="28"/>
                <w:szCs w:val="28"/>
              </w:rPr>
              <w:fldChar w:fldCharType="end"/>
            </w:r>
          </w:hyperlink>
        </w:p>
        <w:p w14:paraId="2D297969" w14:textId="517F42A4" w:rsidR="00325DDA" w:rsidRPr="00325DDA" w:rsidRDefault="0099707A" w:rsidP="00325DDA">
          <w:pPr>
            <w:pStyle w:val="21"/>
            <w:spacing w:before="0" w:line="360" w:lineRule="auto"/>
            <w:rPr>
              <w:rFonts w:ascii="Times New Roman" w:eastAsiaTheme="minorEastAsia" w:hAnsi="Times New Roman" w:cs="Times New Roman"/>
              <w:b w:val="0"/>
              <w:bCs w:val="0"/>
              <w:noProof/>
              <w:sz w:val="28"/>
              <w:szCs w:val="28"/>
            </w:rPr>
          </w:pPr>
          <w:hyperlink w:anchor="_Toc99725156" w:history="1">
            <w:r w:rsidR="00325DDA" w:rsidRPr="00325DDA">
              <w:rPr>
                <w:rStyle w:val="a3"/>
                <w:rFonts w:ascii="Times New Roman" w:hAnsi="Times New Roman" w:cs="Times New Roman"/>
                <w:b w:val="0"/>
                <w:noProof/>
                <w:sz w:val="28"/>
                <w:szCs w:val="28"/>
              </w:rPr>
              <w:t>6.1. Перечень вопросов, отводимых на самостоятельное освоение дисциплины, формы внеаудиторной самостоятельной работы</w:t>
            </w:r>
            <w:r w:rsidR="00325DDA" w:rsidRPr="00325DDA">
              <w:rPr>
                <w:rFonts w:ascii="Times New Roman" w:hAnsi="Times New Roman" w:cs="Times New Roman"/>
                <w:b w:val="0"/>
                <w:noProof/>
                <w:webHidden/>
                <w:sz w:val="28"/>
                <w:szCs w:val="28"/>
              </w:rPr>
              <w:tab/>
            </w:r>
            <w:r w:rsidR="00325DDA" w:rsidRPr="00325DDA">
              <w:rPr>
                <w:rFonts w:ascii="Times New Roman" w:hAnsi="Times New Roman" w:cs="Times New Roman"/>
                <w:b w:val="0"/>
                <w:noProof/>
                <w:webHidden/>
                <w:sz w:val="28"/>
                <w:szCs w:val="28"/>
              </w:rPr>
              <w:fldChar w:fldCharType="begin"/>
            </w:r>
            <w:r w:rsidR="00325DDA" w:rsidRPr="00325DDA">
              <w:rPr>
                <w:rFonts w:ascii="Times New Roman" w:hAnsi="Times New Roman" w:cs="Times New Roman"/>
                <w:b w:val="0"/>
                <w:noProof/>
                <w:webHidden/>
                <w:sz w:val="28"/>
                <w:szCs w:val="28"/>
              </w:rPr>
              <w:instrText xml:space="preserve"> PAGEREF _Toc99725156 \h </w:instrText>
            </w:r>
            <w:r w:rsidR="00325DDA" w:rsidRPr="00325DDA">
              <w:rPr>
                <w:rFonts w:ascii="Times New Roman" w:hAnsi="Times New Roman" w:cs="Times New Roman"/>
                <w:b w:val="0"/>
                <w:noProof/>
                <w:webHidden/>
                <w:sz w:val="28"/>
                <w:szCs w:val="28"/>
              </w:rPr>
            </w:r>
            <w:r w:rsidR="00325DDA" w:rsidRPr="00325DDA">
              <w:rPr>
                <w:rFonts w:ascii="Times New Roman" w:hAnsi="Times New Roman" w:cs="Times New Roman"/>
                <w:b w:val="0"/>
                <w:noProof/>
                <w:webHidden/>
                <w:sz w:val="28"/>
                <w:szCs w:val="28"/>
              </w:rPr>
              <w:fldChar w:fldCharType="separate"/>
            </w:r>
            <w:r w:rsidR="006661B5">
              <w:rPr>
                <w:rFonts w:ascii="Times New Roman" w:hAnsi="Times New Roman" w:cs="Times New Roman"/>
                <w:b w:val="0"/>
                <w:noProof/>
                <w:webHidden/>
                <w:sz w:val="28"/>
                <w:szCs w:val="28"/>
              </w:rPr>
              <w:t>31</w:t>
            </w:r>
            <w:r w:rsidR="00325DDA" w:rsidRPr="00325DDA">
              <w:rPr>
                <w:rFonts w:ascii="Times New Roman" w:hAnsi="Times New Roman" w:cs="Times New Roman"/>
                <w:b w:val="0"/>
                <w:noProof/>
                <w:webHidden/>
                <w:sz w:val="28"/>
                <w:szCs w:val="28"/>
              </w:rPr>
              <w:fldChar w:fldCharType="end"/>
            </w:r>
          </w:hyperlink>
        </w:p>
        <w:p w14:paraId="2B2386A4" w14:textId="35687B75" w:rsidR="00325DDA" w:rsidRPr="00325DDA" w:rsidRDefault="0099707A" w:rsidP="00325DDA">
          <w:pPr>
            <w:pStyle w:val="21"/>
            <w:spacing w:before="0" w:line="360" w:lineRule="auto"/>
            <w:rPr>
              <w:rFonts w:ascii="Times New Roman" w:eastAsiaTheme="minorEastAsia" w:hAnsi="Times New Roman" w:cs="Times New Roman"/>
              <w:b w:val="0"/>
              <w:bCs w:val="0"/>
              <w:noProof/>
              <w:sz w:val="28"/>
              <w:szCs w:val="28"/>
            </w:rPr>
          </w:pPr>
          <w:hyperlink w:anchor="_Toc99725157" w:history="1">
            <w:r w:rsidR="00325DDA" w:rsidRPr="00325DDA">
              <w:rPr>
                <w:rStyle w:val="a3"/>
                <w:rFonts w:ascii="Times New Roman" w:hAnsi="Times New Roman" w:cs="Times New Roman"/>
                <w:b w:val="0"/>
                <w:noProof/>
                <w:sz w:val="28"/>
                <w:szCs w:val="28"/>
              </w:rPr>
              <w:t>6.2. Перечень вопросов, заданий, тем для подготовки к текущему контролю</w:t>
            </w:r>
            <w:r w:rsidR="00325DDA" w:rsidRPr="00325DDA">
              <w:rPr>
                <w:rFonts w:ascii="Times New Roman" w:hAnsi="Times New Roman" w:cs="Times New Roman"/>
                <w:b w:val="0"/>
                <w:noProof/>
                <w:webHidden/>
                <w:sz w:val="28"/>
                <w:szCs w:val="28"/>
              </w:rPr>
              <w:tab/>
            </w:r>
            <w:r w:rsidR="00325DDA" w:rsidRPr="00325DDA">
              <w:rPr>
                <w:rFonts w:ascii="Times New Roman" w:hAnsi="Times New Roman" w:cs="Times New Roman"/>
                <w:b w:val="0"/>
                <w:noProof/>
                <w:webHidden/>
                <w:sz w:val="28"/>
                <w:szCs w:val="28"/>
              </w:rPr>
              <w:fldChar w:fldCharType="begin"/>
            </w:r>
            <w:r w:rsidR="00325DDA" w:rsidRPr="00325DDA">
              <w:rPr>
                <w:rFonts w:ascii="Times New Roman" w:hAnsi="Times New Roman" w:cs="Times New Roman"/>
                <w:b w:val="0"/>
                <w:noProof/>
                <w:webHidden/>
                <w:sz w:val="28"/>
                <w:szCs w:val="28"/>
              </w:rPr>
              <w:instrText xml:space="preserve"> PAGEREF _Toc99725157 \h </w:instrText>
            </w:r>
            <w:r w:rsidR="00325DDA" w:rsidRPr="00325DDA">
              <w:rPr>
                <w:rFonts w:ascii="Times New Roman" w:hAnsi="Times New Roman" w:cs="Times New Roman"/>
                <w:b w:val="0"/>
                <w:noProof/>
                <w:webHidden/>
                <w:sz w:val="28"/>
                <w:szCs w:val="28"/>
              </w:rPr>
            </w:r>
            <w:r w:rsidR="00325DDA" w:rsidRPr="00325DDA">
              <w:rPr>
                <w:rFonts w:ascii="Times New Roman" w:hAnsi="Times New Roman" w:cs="Times New Roman"/>
                <w:b w:val="0"/>
                <w:noProof/>
                <w:webHidden/>
                <w:sz w:val="28"/>
                <w:szCs w:val="28"/>
              </w:rPr>
              <w:fldChar w:fldCharType="separate"/>
            </w:r>
            <w:r w:rsidR="006661B5">
              <w:rPr>
                <w:rFonts w:ascii="Times New Roman" w:hAnsi="Times New Roman" w:cs="Times New Roman"/>
                <w:b w:val="0"/>
                <w:noProof/>
                <w:webHidden/>
                <w:sz w:val="28"/>
                <w:szCs w:val="28"/>
              </w:rPr>
              <w:t>37</w:t>
            </w:r>
            <w:r w:rsidR="00325DDA" w:rsidRPr="00325DDA">
              <w:rPr>
                <w:rFonts w:ascii="Times New Roman" w:hAnsi="Times New Roman" w:cs="Times New Roman"/>
                <w:b w:val="0"/>
                <w:noProof/>
                <w:webHidden/>
                <w:sz w:val="28"/>
                <w:szCs w:val="28"/>
              </w:rPr>
              <w:fldChar w:fldCharType="end"/>
            </w:r>
          </w:hyperlink>
        </w:p>
        <w:p w14:paraId="0CF0FEB9" w14:textId="4C484881" w:rsidR="00325DDA" w:rsidRPr="00325DDA" w:rsidRDefault="0099707A" w:rsidP="00325DDA">
          <w:pPr>
            <w:pStyle w:val="11"/>
            <w:spacing w:before="0" w:line="360" w:lineRule="auto"/>
            <w:rPr>
              <w:rFonts w:ascii="Times New Roman" w:eastAsiaTheme="minorEastAsia" w:hAnsi="Times New Roman" w:cs="Times New Roman"/>
              <w:b w:val="0"/>
              <w:bCs w:val="0"/>
              <w:i w:val="0"/>
              <w:iCs w:val="0"/>
              <w:noProof/>
              <w:sz w:val="28"/>
              <w:szCs w:val="28"/>
            </w:rPr>
          </w:pPr>
          <w:hyperlink w:anchor="_Toc99725158" w:history="1">
            <w:r w:rsidR="00325DDA" w:rsidRPr="00325DDA">
              <w:rPr>
                <w:rStyle w:val="a3"/>
                <w:rFonts w:ascii="Times New Roman" w:hAnsi="Times New Roman" w:cs="Times New Roman"/>
                <w:b w:val="0"/>
                <w:i w:val="0"/>
                <w:noProof/>
                <w:sz w:val="28"/>
                <w:szCs w:val="28"/>
              </w:rPr>
              <w:t>7.</w:t>
            </w:r>
            <w:r w:rsidR="00325DDA" w:rsidRPr="00325DDA">
              <w:rPr>
                <w:rFonts w:ascii="Times New Roman" w:eastAsiaTheme="minorEastAsia" w:hAnsi="Times New Roman" w:cs="Times New Roman"/>
                <w:b w:val="0"/>
                <w:bCs w:val="0"/>
                <w:i w:val="0"/>
                <w:iCs w:val="0"/>
                <w:noProof/>
                <w:sz w:val="28"/>
                <w:szCs w:val="28"/>
              </w:rPr>
              <w:tab/>
            </w:r>
            <w:r w:rsidR="00325DDA" w:rsidRPr="00325DDA">
              <w:rPr>
                <w:rStyle w:val="a3"/>
                <w:rFonts w:ascii="Times New Roman" w:hAnsi="Times New Roman" w:cs="Times New Roman"/>
                <w:b w:val="0"/>
                <w:i w:val="0"/>
                <w:noProof/>
                <w:sz w:val="28"/>
                <w:szCs w:val="28"/>
              </w:rPr>
              <w:t>Фонд оценочных средств для проведения промежуточной аттестации обучающихся по дисциплине</w:t>
            </w:r>
            <w:r w:rsidR="00325DDA" w:rsidRPr="00325DDA">
              <w:rPr>
                <w:rFonts w:ascii="Times New Roman" w:hAnsi="Times New Roman" w:cs="Times New Roman"/>
                <w:b w:val="0"/>
                <w:i w:val="0"/>
                <w:noProof/>
                <w:webHidden/>
                <w:sz w:val="28"/>
                <w:szCs w:val="28"/>
              </w:rPr>
              <w:tab/>
            </w:r>
            <w:r w:rsidR="00325DDA" w:rsidRPr="00325DDA">
              <w:rPr>
                <w:rFonts w:ascii="Times New Roman" w:hAnsi="Times New Roman" w:cs="Times New Roman"/>
                <w:b w:val="0"/>
                <w:i w:val="0"/>
                <w:noProof/>
                <w:webHidden/>
                <w:sz w:val="28"/>
                <w:szCs w:val="28"/>
              </w:rPr>
              <w:fldChar w:fldCharType="begin"/>
            </w:r>
            <w:r w:rsidR="00325DDA" w:rsidRPr="00325DDA">
              <w:rPr>
                <w:rFonts w:ascii="Times New Roman" w:hAnsi="Times New Roman" w:cs="Times New Roman"/>
                <w:b w:val="0"/>
                <w:i w:val="0"/>
                <w:noProof/>
                <w:webHidden/>
                <w:sz w:val="28"/>
                <w:szCs w:val="28"/>
              </w:rPr>
              <w:instrText xml:space="preserve"> PAGEREF _Toc99725158 \h </w:instrText>
            </w:r>
            <w:r w:rsidR="00325DDA" w:rsidRPr="00325DDA">
              <w:rPr>
                <w:rFonts w:ascii="Times New Roman" w:hAnsi="Times New Roman" w:cs="Times New Roman"/>
                <w:b w:val="0"/>
                <w:i w:val="0"/>
                <w:noProof/>
                <w:webHidden/>
                <w:sz w:val="28"/>
                <w:szCs w:val="28"/>
              </w:rPr>
            </w:r>
            <w:r w:rsidR="00325DDA" w:rsidRPr="00325DDA">
              <w:rPr>
                <w:rFonts w:ascii="Times New Roman" w:hAnsi="Times New Roman" w:cs="Times New Roman"/>
                <w:b w:val="0"/>
                <w:i w:val="0"/>
                <w:noProof/>
                <w:webHidden/>
                <w:sz w:val="28"/>
                <w:szCs w:val="28"/>
              </w:rPr>
              <w:fldChar w:fldCharType="separate"/>
            </w:r>
            <w:r w:rsidR="006661B5">
              <w:rPr>
                <w:rFonts w:ascii="Times New Roman" w:hAnsi="Times New Roman" w:cs="Times New Roman"/>
                <w:b w:val="0"/>
                <w:i w:val="0"/>
                <w:noProof/>
                <w:webHidden/>
                <w:sz w:val="28"/>
                <w:szCs w:val="28"/>
              </w:rPr>
              <w:t>44</w:t>
            </w:r>
            <w:r w:rsidR="00325DDA" w:rsidRPr="00325DDA">
              <w:rPr>
                <w:rFonts w:ascii="Times New Roman" w:hAnsi="Times New Roman" w:cs="Times New Roman"/>
                <w:b w:val="0"/>
                <w:i w:val="0"/>
                <w:noProof/>
                <w:webHidden/>
                <w:sz w:val="28"/>
                <w:szCs w:val="28"/>
              </w:rPr>
              <w:fldChar w:fldCharType="end"/>
            </w:r>
          </w:hyperlink>
        </w:p>
        <w:p w14:paraId="1468BB14" w14:textId="394CA9C4" w:rsidR="00325DDA" w:rsidRPr="00325DDA" w:rsidRDefault="0099707A" w:rsidP="00325DDA">
          <w:pPr>
            <w:pStyle w:val="11"/>
            <w:spacing w:before="0" w:line="360" w:lineRule="auto"/>
            <w:rPr>
              <w:rFonts w:ascii="Times New Roman" w:eastAsiaTheme="minorEastAsia" w:hAnsi="Times New Roman" w:cs="Times New Roman"/>
              <w:b w:val="0"/>
              <w:bCs w:val="0"/>
              <w:i w:val="0"/>
              <w:iCs w:val="0"/>
              <w:noProof/>
              <w:sz w:val="28"/>
              <w:szCs w:val="28"/>
            </w:rPr>
          </w:pPr>
          <w:hyperlink w:anchor="_Toc99725159" w:history="1">
            <w:r w:rsidR="00325DDA" w:rsidRPr="00325DDA">
              <w:rPr>
                <w:rStyle w:val="a3"/>
                <w:rFonts w:ascii="Times New Roman" w:hAnsi="Times New Roman" w:cs="Times New Roman"/>
                <w:b w:val="0"/>
                <w:i w:val="0"/>
                <w:noProof/>
                <w:sz w:val="28"/>
                <w:szCs w:val="28"/>
              </w:rPr>
              <w:t>8.</w:t>
            </w:r>
            <w:r w:rsidR="00325DDA" w:rsidRPr="00325DDA">
              <w:rPr>
                <w:rFonts w:ascii="Times New Roman" w:eastAsiaTheme="minorEastAsia" w:hAnsi="Times New Roman" w:cs="Times New Roman"/>
                <w:b w:val="0"/>
                <w:bCs w:val="0"/>
                <w:i w:val="0"/>
                <w:iCs w:val="0"/>
                <w:noProof/>
                <w:sz w:val="28"/>
                <w:szCs w:val="28"/>
              </w:rPr>
              <w:tab/>
            </w:r>
            <w:r w:rsidR="00325DDA" w:rsidRPr="00325DDA">
              <w:rPr>
                <w:rStyle w:val="a3"/>
                <w:rFonts w:ascii="Times New Roman" w:hAnsi="Times New Roman" w:cs="Times New Roman"/>
                <w:b w:val="0"/>
                <w:i w:val="0"/>
                <w:noProof/>
                <w:sz w:val="28"/>
                <w:szCs w:val="28"/>
              </w:rPr>
              <w:t>Перечень основной и дополнительной учебной литературы, необходимой для освоения дисциплины</w:t>
            </w:r>
            <w:r w:rsidR="00325DDA" w:rsidRPr="00325DDA">
              <w:rPr>
                <w:rFonts w:ascii="Times New Roman" w:hAnsi="Times New Roman" w:cs="Times New Roman"/>
                <w:b w:val="0"/>
                <w:i w:val="0"/>
                <w:noProof/>
                <w:webHidden/>
                <w:sz w:val="28"/>
                <w:szCs w:val="28"/>
              </w:rPr>
              <w:tab/>
            </w:r>
            <w:r w:rsidR="00325DDA" w:rsidRPr="00325DDA">
              <w:rPr>
                <w:rFonts w:ascii="Times New Roman" w:hAnsi="Times New Roman" w:cs="Times New Roman"/>
                <w:b w:val="0"/>
                <w:i w:val="0"/>
                <w:noProof/>
                <w:webHidden/>
                <w:sz w:val="28"/>
                <w:szCs w:val="28"/>
              </w:rPr>
              <w:fldChar w:fldCharType="begin"/>
            </w:r>
            <w:r w:rsidR="00325DDA" w:rsidRPr="00325DDA">
              <w:rPr>
                <w:rFonts w:ascii="Times New Roman" w:hAnsi="Times New Roman" w:cs="Times New Roman"/>
                <w:b w:val="0"/>
                <w:i w:val="0"/>
                <w:noProof/>
                <w:webHidden/>
                <w:sz w:val="28"/>
                <w:szCs w:val="28"/>
              </w:rPr>
              <w:instrText xml:space="preserve"> PAGEREF _Toc99725159 \h </w:instrText>
            </w:r>
            <w:r w:rsidR="00325DDA" w:rsidRPr="00325DDA">
              <w:rPr>
                <w:rFonts w:ascii="Times New Roman" w:hAnsi="Times New Roman" w:cs="Times New Roman"/>
                <w:b w:val="0"/>
                <w:i w:val="0"/>
                <w:noProof/>
                <w:webHidden/>
                <w:sz w:val="28"/>
                <w:szCs w:val="28"/>
              </w:rPr>
            </w:r>
            <w:r w:rsidR="00325DDA" w:rsidRPr="00325DDA">
              <w:rPr>
                <w:rFonts w:ascii="Times New Roman" w:hAnsi="Times New Roman" w:cs="Times New Roman"/>
                <w:b w:val="0"/>
                <w:i w:val="0"/>
                <w:noProof/>
                <w:webHidden/>
                <w:sz w:val="28"/>
                <w:szCs w:val="28"/>
              </w:rPr>
              <w:fldChar w:fldCharType="separate"/>
            </w:r>
            <w:r w:rsidR="006661B5">
              <w:rPr>
                <w:rFonts w:ascii="Times New Roman" w:hAnsi="Times New Roman" w:cs="Times New Roman"/>
                <w:b w:val="0"/>
                <w:i w:val="0"/>
                <w:noProof/>
                <w:webHidden/>
                <w:sz w:val="28"/>
                <w:szCs w:val="28"/>
              </w:rPr>
              <w:t>66</w:t>
            </w:r>
            <w:r w:rsidR="00325DDA" w:rsidRPr="00325DDA">
              <w:rPr>
                <w:rFonts w:ascii="Times New Roman" w:hAnsi="Times New Roman" w:cs="Times New Roman"/>
                <w:b w:val="0"/>
                <w:i w:val="0"/>
                <w:noProof/>
                <w:webHidden/>
                <w:sz w:val="28"/>
                <w:szCs w:val="28"/>
              </w:rPr>
              <w:fldChar w:fldCharType="end"/>
            </w:r>
          </w:hyperlink>
        </w:p>
        <w:p w14:paraId="10DDA6C4" w14:textId="6AC55E2F" w:rsidR="00325DDA" w:rsidRPr="00325DDA" w:rsidRDefault="0099707A" w:rsidP="00325DDA">
          <w:pPr>
            <w:pStyle w:val="11"/>
            <w:spacing w:before="0" w:line="360" w:lineRule="auto"/>
            <w:rPr>
              <w:rFonts w:ascii="Times New Roman" w:eastAsiaTheme="minorEastAsia" w:hAnsi="Times New Roman" w:cs="Times New Roman"/>
              <w:b w:val="0"/>
              <w:bCs w:val="0"/>
              <w:i w:val="0"/>
              <w:iCs w:val="0"/>
              <w:noProof/>
              <w:sz w:val="28"/>
              <w:szCs w:val="28"/>
            </w:rPr>
          </w:pPr>
          <w:hyperlink w:anchor="_Toc99725160" w:history="1">
            <w:r w:rsidR="00325DDA" w:rsidRPr="00325DDA">
              <w:rPr>
                <w:rStyle w:val="a3"/>
                <w:rFonts w:ascii="Times New Roman" w:hAnsi="Times New Roman" w:cs="Times New Roman"/>
                <w:b w:val="0"/>
                <w:i w:val="0"/>
                <w:noProof/>
                <w:sz w:val="28"/>
                <w:szCs w:val="28"/>
              </w:rPr>
              <w:t>9.</w:t>
            </w:r>
            <w:r w:rsidR="00325DDA" w:rsidRPr="00325DDA">
              <w:rPr>
                <w:rFonts w:ascii="Times New Roman" w:eastAsiaTheme="minorEastAsia" w:hAnsi="Times New Roman" w:cs="Times New Roman"/>
                <w:b w:val="0"/>
                <w:bCs w:val="0"/>
                <w:i w:val="0"/>
                <w:iCs w:val="0"/>
                <w:noProof/>
                <w:sz w:val="28"/>
                <w:szCs w:val="28"/>
              </w:rPr>
              <w:tab/>
            </w:r>
            <w:r w:rsidR="00325DDA" w:rsidRPr="00325DDA">
              <w:rPr>
                <w:rStyle w:val="a3"/>
                <w:rFonts w:ascii="Times New Roman" w:hAnsi="Times New Roman" w:cs="Times New Roman"/>
                <w:b w:val="0"/>
                <w:i w:val="0"/>
                <w:noProof/>
                <w:kern w:val="32"/>
                <w:sz w:val="28"/>
                <w:szCs w:val="28"/>
              </w:rPr>
              <w:t>Перечень ресурсов информационно-телекоммуникационной сети «Интернет», необходимых</w:t>
            </w:r>
            <w:r w:rsidR="00325DDA" w:rsidRPr="00325DDA">
              <w:rPr>
                <w:rStyle w:val="a3"/>
                <w:rFonts w:ascii="Times New Roman" w:hAnsi="Times New Roman" w:cs="Times New Roman"/>
                <w:b w:val="0"/>
                <w:i w:val="0"/>
                <w:noProof/>
                <w:sz w:val="28"/>
                <w:szCs w:val="28"/>
              </w:rPr>
              <w:t xml:space="preserve"> для освоения дисциплины</w:t>
            </w:r>
            <w:r w:rsidR="00325DDA" w:rsidRPr="00325DDA">
              <w:rPr>
                <w:rFonts w:ascii="Times New Roman" w:hAnsi="Times New Roman" w:cs="Times New Roman"/>
                <w:b w:val="0"/>
                <w:i w:val="0"/>
                <w:noProof/>
                <w:webHidden/>
                <w:sz w:val="28"/>
                <w:szCs w:val="28"/>
              </w:rPr>
              <w:tab/>
            </w:r>
            <w:r w:rsidR="00325DDA" w:rsidRPr="00325DDA">
              <w:rPr>
                <w:rFonts w:ascii="Times New Roman" w:hAnsi="Times New Roman" w:cs="Times New Roman"/>
                <w:b w:val="0"/>
                <w:i w:val="0"/>
                <w:noProof/>
                <w:webHidden/>
                <w:sz w:val="28"/>
                <w:szCs w:val="28"/>
              </w:rPr>
              <w:fldChar w:fldCharType="begin"/>
            </w:r>
            <w:r w:rsidR="00325DDA" w:rsidRPr="00325DDA">
              <w:rPr>
                <w:rFonts w:ascii="Times New Roman" w:hAnsi="Times New Roman" w:cs="Times New Roman"/>
                <w:b w:val="0"/>
                <w:i w:val="0"/>
                <w:noProof/>
                <w:webHidden/>
                <w:sz w:val="28"/>
                <w:szCs w:val="28"/>
              </w:rPr>
              <w:instrText xml:space="preserve"> PAGEREF _Toc99725160 \h </w:instrText>
            </w:r>
            <w:r w:rsidR="00325DDA" w:rsidRPr="00325DDA">
              <w:rPr>
                <w:rFonts w:ascii="Times New Roman" w:hAnsi="Times New Roman" w:cs="Times New Roman"/>
                <w:b w:val="0"/>
                <w:i w:val="0"/>
                <w:noProof/>
                <w:webHidden/>
                <w:sz w:val="28"/>
                <w:szCs w:val="28"/>
              </w:rPr>
            </w:r>
            <w:r w:rsidR="00325DDA" w:rsidRPr="00325DDA">
              <w:rPr>
                <w:rFonts w:ascii="Times New Roman" w:hAnsi="Times New Roman" w:cs="Times New Roman"/>
                <w:b w:val="0"/>
                <w:i w:val="0"/>
                <w:noProof/>
                <w:webHidden/>
                <w:sz w:val="28"/>
                <w:szCs w:val="28"/>
              </w:rPr>
              <w:fldChar w:fldCharType="separate"/>
            </w:r>
            <w:r w:rsidR="006661B5">
              <w:rPr>
                <w:rFonts w:ascii="Times New Roman" w:hAnsi="Times New Roman" w:cs="Times New Roman"/>
                <w:b w:val="0"/>
                <w:i w:val="0"/>
                <w:noProof/>
                <w:webHidden/>
                <w:sz w:val="28"/>
                <w:szCs w:val="28"/>
              </w:rPr>
              <w:t>67</w:t>
            </w:r>
            <w:r w:rsidR="00325DDA" w:rsidRPr="00325DDA">
              <w:rPr>
                <w:rFonts w:ascii="Times New Roman" w:hAnsi="Times New Roman" w:cs="Times New Roman"/>
                <w:b w:val="0"/>
                <w:i w:val="0"/>
                <w:noProof/>
                <w:webHidden/>
                <w:sz w:val="28"/>
                <w:szCs w:val="28"/>
              </w:rPr>
              <w:fldChar w:fldCharType="end"/>
            </w:r>
          </w:hyperlink>
        </w:p>
        <w:p w14:paraId="22535F08" w14:textId="1505A915" w:rsidR="00325DDA" w:rsidRPr="00325DDA" w:rsidRDefault="0099707A" w:rsidP="00325DDA">
          <w:pPr>
            <w:pStyle w:val="11"/>
            <w:spacing w:before="0" w:line="360" w:lineRule="auto"/>
            <w:rPr>
              <w:rFonts w:ascii="Times New Roman" w:eastAsiaTheme="minorEastAsia" w:hAnsi="Times New Roman" w:cs="Times New Roman"/>
              <w:b w:val="0"/>
              <w:bCs w:val="0"/>
              <w:i w:val="0"/>
              <w:iCs w:val="0"/>
              <w:noProof/>
              <w:sz w:val="28"/>
              <w:szCs w:val="28"/>
            </w:rPr>
          </w:pPr>
          <w:hyperlink w:anchor="_Toc99725161" w:history="1">
            <w:r w:rsidR="00325DDA" w:rsidRPr="00325DDA">
              <w:rPr>
                <w:rStyle w:val="a3"/>
                <w:rFonts w:ascii="Times New Roman" w:hAnsi="Times New Roman" w:cs="Times New Roman"/>
                <w:b w:val="0"/>
                <w:i w:val="0"/>
                <w:noProof/>
                <w:sz w:val="28"/>
                <w:szCs w:val="28"/>
              </w:rPr>
              <w:t>10.</w:t>
            </w:r>
            <w:r w:rsidR="00325DDA" w:rsidRPr="00325DDA">
              <w:rPr>
                <w:rFonts w:ascii="Times New Roman" w:eastAsiaTheme="minorEastAsia" w:hAnsi="Times New Roman" w:cs="Times New Roman"/>
                <w:b w:val="0"/>
                <w:bCs w:val="0"/>
                <w:i w:val="0"/>
                <w:iCs w:val="0"/>
                <w:noProof/>
                <w:sz w:val="28"/>
                <w:szCs w:val="28"/>
              </w:rPr>
              <w:tab/>
            </w:r>
            <w:r w:rsidR="00325DDA" w:rsidRPr="00325DDA">
              <w:rPr>
                <w:rStyle w:val="a3"/>
                <w:rFonts w:ascii="Times New Roman" w:hAnsi="Times New Roman" w:cs="Times New Roman"/>
                <w:b w:val="0"/>
                <w:i w:val="0"/>
                <w:noProof/>
                <w:sz w:val="28"/>
                <w:szCs w:val="28"/>
              </w:rPr>
              <w:t>Методические указания для обучающихся по освоению дисциплины</w:t>
            </w:r>
            <w:r w:rsidR="00325DDA" w:rsidRPr="00325DDA">
              <w:rPr>
                <w:rFonts w:ascii="Times New Roman" w:hAnsi="Times New Roman" w:cs="Times New Roman"/>
                <w:b w:val="0"/>
                <w:i w:val="0"/>
                <w:noProof/>
                <w:webHidden/>
                <w:sz w:val="28"/>
                <w:szCs w:val="28"/>
              </w:rPr>
              <w:tab/>
            </w:r>
            <w:r w:rsidR="00325DDA" w:rsidRPr="00325DDA">
              <w:rPr>
                <w:rFonts w:ascii="Times New Roman" w:hAnsi="Times New Roman" w:cs="Times New Roman"/>
                <w:b w:val="0"/>
                <w:i w:val="0"/>
                <w:noProof/>
                <w:webHidden/>
                <w:sz w:val="28"/>
                <w:szCs w:val="28"/>
              </w:rPr>
              <w:fldChar w:fldCharType="begin"/>
            </w:r>
            <w:r w:rsidR="00325DDA" w:rsidRPr="00325DDA">
              <w:rPr>
                <w:rFonts w:ascii="Times New Roman" w:hAnsi="Times New Roman" w:cs="Times New Roman"/>
                <w:b w:val="0"/>
                <w:i w:val="0"/>
                <w:noProof/>
                <w:webHidden/>
                <w:sz w:val="28"/>
                <w:szCs w:val="28"/>
              </w:rPr>
              <w:instrText xml:space="preserve"> PAGEREF _Toc99725161 \h </w:instrText>
            </w:r>
            <w:r w:rsidR="00325DDA" w:rsidRPr="00325DDA">
              <w:rPr>
                <w:rFonts w:ascii="Times New Roman" w:hAnsi="Times New Roman" w:cs="Times New Roman"/>
                <w:b w:val="0"/>
                <w:i w:val="0"/>
                <w:noProof/>
                <w:webHidden/>
                <w:sz w:val="28"/>
                <w:szCs w:val="28"/>
              </w:rPr>
            </w:r>
            <w:r w:rsidR="00325DDA" w:rsidRPr="00325DDA">
              <w:rPr>
                <w:rFonts w:ascii="Times New Roman" w:hAnsi="Times New Roman" w:cs="Times New Roman"/>
                <w:b w:val="0"/>
                <w:i w:val="0"/>
                <w:noProof/>
                <w:webHidden/>
                <w:sz w:val="28"/>
                <w:szCs w:val="28"/>
              </w:rPr>
              <w:fldChar w:fldCharType="separate"/>
            </w:r>
            <w:r w:rsidR="006661B5">
              <w:rPr>
                <w:rFonts w:ascii="Times New Roman" w:hAnsi="Times New Roman" w:cs="Times New Roman"/>
                <w:b w:val="0"/>
                <w:i w:val="0"/>
                <w:noProof/>
                <w:webHidden/>
                <w:sz w:val="28"/>
                <w:szCs w:val="28"/>
              </w:rPr>
              <w:t>69</w:t>
            </w:r>
            <w:r w:rsidR="00325DDA" w:rsidRPr="00325DDA">
              <w:rPr>
                <w:rFonts w:ascii="Times New Roman" w:hAnsi="Times New Roman" w:cs="Times New Roman"/>
                <w:b w:val="0"/>
                <w:i w:val="0"/>
                <w:noProof/>
                <w:webHidden/>
                <w:sz w:val="28"/>
                <w:szCs w:val="28"/>
              </w:rPr>
              <w:fldChar w:fldCharType="end"/>
            </w:r>
          </w:hyperlink>
        </w:p>
        <w:p w14:paraId="737187BA" w14:textId="114AB775" w:rsidR="00325DDA" w:rsidRPr="00325DDA" w:rsidRDefault="0099707A" w:rsidP="00325DDA">
          <w:pPr>
            <w:pStyle w:val="11"/>
            <w:spacing w:before="0" w:line="360" w:lineRule="auto"/>
            <w:rPr>
              <w:rFonts w:ascii="Times New Roman" w:eastAsiaTheme="minorEastAsia" w:hAnsi="Times New Roman" w:cs="Times New Roman"/>
              <w:b w:val="0"/>
              <w:bCs w:val="0"/>
              <w:i w:val="0"/>
              <w:iCs w:val="0"/>
              <w:noProof/>
              <w:sz w:val="28"/>
              <w:szCs w:val="28"/>
            </w:rPr>
          </w:pPr>
          <w:hyperlink w:anchor="_Toc99725162" w:history="1">
            <w:r w:rsidR="00325DDA" w:rsidRPr="00325DDA">
              <w:rPr>
                <w:rStyle w:val="a3"/>
                <w:rFonts w:ascii="Times New Roman" w:eastAsia="Calibri" w:hAnsi="Times New Roman" w:cs="Times New Roman"/>
                <w:b w:val="0"/>
                <w:i w:val="0"/>
                <w:noProof/>
                <w:sz w:val="28"/>
                <w:szCs w:val="28"/>
              </w:rPr>
              <w:t>11.</w:t>
            </w:r>
            <w:r w:rsidR="00325DDA" w:rsidRPr="00325DDA">
              <w:rPr>
                <w:rFonts w:ascii="Times New Roman" w:eastAsiaTheme="minorEastAsia" w:hAnsi="Times New Roman" w:cs="Times New Roman"/>
                <w:b w:val="0"/>
                <w:bCs w:val="0"/>
                <w:i w:val="0"/>
                <w:iCs w:val="0"/>
                <w:noProof/>
                <w:sz w:val="28"/>
                <w:szCs w:val="28"/>
              </w:rPr>
              <w:tab/>
            </w:r>
            <w:r w:rsidR="00325DDA" w:rsidRPr="00325DDA">
              <w:rPr>
                <w:rStyle w:val="a3"/>
                <w:rFonts w:ascii="Times New Roman" w:eastAsia="Calibri" w:hAnsi="Times New Roman" w:cs="Times New Roman"/>
                <w:b w:val="0"/>
                <w:i w:val="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25DDA" w:rsidRPr="00325DDA">
              <w:rPr>
                <w:rFonts w:ascii="Times New Roman" w:hAnsi="Times New Roman" w:cs="Times New Roman"/>
                <w:b w:val="0"/>
                <w:i w:val="0"/>
                <w:noProof/>
                <w:webHidden/>
                <w:sz w:val="28"/>
                <w:szCs w:val="28"/>
              </w:rPr>
              <w:tab/>
            </w:r>
            <w:r w:rsidR="00325DDA" w:rsidRPr="00325DDA">
              <w:rPr>
                <w:rFonts w:ascii="Times New Roman" w:hAnsi="Times New Roman" w:cs="Times New Roman"/>
                <w:b w:val="0"/>
                <w:i w:val="0"/>
                <w:noProof/>
                <w:webHidden/>
                <w:sz w:val="28"/>
                <w:szCs w:val="28"/>
              </w:rPr>
              <w:fldChar w:fldCharType="begin"/>
            </w:r>
            <w:r w:rsidR="00325DDA" w:rsidRPr="00325DDA">
              <w:rPr>
                <w:rFonts w:ascii="Times New Roman" w:hAnsi="Times New Roman" w:cs="Times New Roman"/>
                <w:b w:val="0"/>
                <w:i w:val="0"/>
                <w:noProof/>
                <w:webHidden/>
                <w:sz w:val="28"/>
                <w:szCs w:val="28"/>
              </w:rPr>
              <w:instrText xml:space="preserve"> PAGEREF _Toc99725162 \h </w:instrText>
            </w:r>
            <w:r w:rsidR="00325DDA" w:rsidRPr="00325DDA">
              <w:rPr>
                <w:rFonts w:ascii="Times New Roman" w:hAnsi="Times New Roman" w:cs="Times New Roman"/>
                <w:b w:val="0"/>
                <w:i w:val="0"/>
                <w:noProof/>
                <w:webHidden/>
                <w:sz w:val="28"/>
                <w:szCs w:val="28"/>
              </w:rPr>
            </w:r>
            <w:r w:rsidR="00325DDA" w:rsidRPr="00325DDA">
              <w:rPr>
                <w:rFonts w:ascii="Times New Roman" w:hAnsi="Times New Roman" w:cs="Times New Roman"/>
                <w:b w:val="0"/>
                <w:i w:val="0"/>
                <w:noProof/>
                <w:webHidden/>
                <w:sz w:val="28"/>
                <w:szCs w:val="28"/>
              </w:rPr>
              <w:fldChar w:fldCharType="separate"/>
            </w:r>
            <w:r w:rsidR="006661B5">
              <w:rPr>
                <w:rFonts w:ascii="Times New Roman" w:hAnsi="Times New Roman" w:cs="Times New Roman"/>
                <w:b w:val="0"/>
                <w:i w:val="0"/>
                <w:noProof/>
                <w:webHidden/>
                <w:sz w:val="28"/>
                <w:szCs w:val="28"/>
              </w:rPr>
              <w:t>69</w:t>
            </w:r>
            <w:r w:rsidR="00325DDA" w:rsidRPr="00325DDA">
              <w:rPr>
                <w:rFonts w:ascii="Times New Roman" w:hAnsi="Times New Roman" w:cs="Times New Roman"/>
                <w:b w:val="0"/>
                <w:i w:val="0"/>
                <w:noProof/>
                <w:webHidden/>
                <w:sz w:val="28"/>
                <w:szCs w:val="28"/>
              </w:rPr>
              <w:fldChar w:fldCharType="end"/>
            </w:r>
          </w:hyperlink>
        </w:p>
        <w:p w14:paraId="6570D1E5" w14:textId="37B1ACFC" w:rsidR="00325DDA" w:rsidRPr="00325DDA" w:rsidRDefault="0099707A" w:rsidP="00325DDA">
          <w:pPr>
            <w:pStyle w:val="21"/>
            <w:spacing w:before="0" w:line="360" w:lineRule="auto"/>
            <w:rPr>
              <w:rFonts w:ascii="Times New Roman" w:eastAsiaTheme="minorEastAsia" w:hAnsi="Times New Roman" w:cs="Times New Roman"/>
              <w:b w:val="0"/>
              <w:bCs w:val="0"/>
              <w:noProof/>
              <w:sz w:val="28"/>
              <w:szCs w:val="28"/>
            </w:rPr>
          </w:pPr>
          <w:hyperlink w:anchor="_Toc99725163" w:history="1">
            <w:r w:rsidR="00325DDA" w:rsidRPr="00325DDA">
              <w:rPr>
                <w:rStyle w:val="a3"/>
                <w:rFonts w:ascii="Times New Roman" w:hAnsi="Times New Roman" w:cs="Times New Roman"/>
                <w:b w:val="0"/>
                <w:noProof/>
                <w:sz w:val="28"/>
                <w:szCs w:val="28"/>
              </w:rPr>
              <w:t>11.1. Комплект лицензионного программного обеспечения</w:t>
            </w:r>
            <w:r w:rsidR="00325DDA" w:rsidRPr="00325DDA">
              <w:rPr>
                <w:rFonts w:ascii="Times New Roman" w:hAnsi="Times New Roman" w:cs="Times New Roman"/>
                <w:b w:val="0"/>
                <w:noProof/>
                <w:webHidden/>
                <w:sz w:val="28"/>
                <w:szCs w:val="28"/>
              </w:rPr>
              <w:tab/>
            </w:r>
            <w:r w:rsidR="00325DDA" w:rsidRPr="00325DDA">
              <w:rPr>
                <w:rFonts w:ascii="Times New Roman" w:hAnsi="Times New Roman" w:cs="Times New Roman"/>
                <w:b w:val="0"/>
                <w:noProof/>
                <w:webHidden/>
                <w:sz w:val="28"/>
                <w:szCs w:val="28"/>
              </w:rPr>
              <w:fldChar w:fldCharType="begin"/>
            </w:r>
            <w:r w:rsidR="00325DDA" w:rsidRPr="00325DDA">
              <w:rPr>
                <w:rFonts w:ascii="Times New Roman" w:hAnsi="Times New Roman" w:cs="Times New Roman"/>
                <w:b w:val="0"/>
                <w:noProof/>
                <w:webHidden/>
                <w:sz w:val="28"/>
                <w:szCs w:val="28"/>
              </w:rPr>
              <w:instrText xml:space="preserve"> PAGEREF _Toc99725163 \h </w:instrText>
            </w:r>
            <w:r w:rsidR="00325DDA" w:rsidRPr="00325DDA">
              <w:rPr>
                <w:rFonts w:ascii="Times New Roman" w:hAnsi="Times New Roman" w:cs="Times New Roman"/>
                <w:b w:val="0"/>
                <w:noProof/>
                <w:webHidden/>
                <w:sz w:val="28"/>
                <w:szCs w:val="28"/>
              </w:rPr>
            </w:r>
            <w:r w:rsidR="00325DDA" w:rsidRPr="00325DDA">
              <w:rPr>
                <w:rFonts w:ascii="Times New Roman" w:hAnsi="Times New Roman" w:cs="Times New Roman"/>
                <w:b w:val="0"/>
                <w:noProof/>
                <w:webHidden/>
                <w:sz w:val="28"/>
                <w:szCs w:val="28"/>
              </w:rPr>
              <w:fldChar w:fldCharType="separate"/>
            </w:r>
            <w:r w:rsidR="006661B5">
              <w:rPr>
                <w:rFonts w:ascii="Times New Roman" w:hAnsi="Times New Roman" w:cs="Times New Roman"/>
                <w:b w:val="0"/>
                <w:noProof/>
                <w:webHidden/>
                <w:sz w:val="28"/>
                <w:szCs w:val="28"/>
              </w:rPr>
              <w:t>69</w:t>
            </w:r>
            <w:r w:rsidR="00325DDA" w:rsidRPr="00325DDA">
              <w:rPr>
                <w:rFonts w:ascii="Times New Roman" w:hAnsi="Times New Roman" w:cs="Times New Roman"/>
                <w:b w:val="0"/>
                <w:noProof/>
                <w:webHidden/>
                <w:sz w:val="28"/>
                <w:szCs w:val="28"/>
              </w:rPr>
              <w:fldChar w:fldCharType="end"/>
            </w:r>
          </w:hyperlink>
        </w:p>
        <w:p w14:paraId="34312A9D" w14:textId="3AD8762C" w:rsidR="00325DDA" w:rsidRPr="00325DDA" w:rsidRDefault="0099707A" w:rsidP="00325DDA">
          <w:pPr>
            <w:pStyle w:val="21"/>
            <w:spacing w:before="0" w:line="360" w:lineRule="auto"/>
            <w:rPr>
              <w:rFonts w:ascii="Times New Roman" w:eastAsiaTheme="minorEastAsia" w:hAnsi="Times New Roman" w:cs="Times New Roman"/>
              <w:b w:val="0"/>
              <w:bCs w:val="0"/>
              <w:noProof/>
              <w:sz w:val="28"/>
              <w:szCs w:val="28"/>
            </w:rPr>
          </w:pPr>
          <w:hyperlink w:anchor="_Toc99725164" w:history="1">
            <w:r w:rsidR="00325DDA" w:rsidRPr="00325DDA">
              <w:rPr>
                <w:rStyle w:val="a3"/>
                <w:rFonts w:ascii="Times New Roman" w:hAnsi="Times New Roman" w:cs="Times New Roman"/>
                <w:b w:val="0"/>
                <w:noProof/>
                <w:sz w:val="28"/>
                <w:szCs w:val="28"/>
              </w:rPr>
              <w:t>11.2. Современные профессиональные базы данных и информационные справочные системы</w:t>
            </w:r>
            <w:r w:rsidR="00325DDA" w:rsidRPr="00325DDA">
              <w:rPr>
                <w:rFonts w:ascii="Times New Roman" w:hAnsi="Times New Roman" w:cs="Times New Roman"/>
                <w:b w:val="0"/>
                <w:noProof/>
                <w:webHidden/>
                <w:sz w:val="28"/>
                <w:szCs w:val="28"/>
              </w:rPr>
              <w:tab/>
            </w:r>
            <w:r w:rsidR="00325DDA" w:rsidRPr="00325DDA">
              <w:rPr>
                <w:rFonts w:ascii="Times New Roman" w:hAnsi="Times New Roman" w:cs="Times New Roman"/>
                <w:b w:val="0"/>
                <w:noProof/>
                <w:webHidden/>
                <w:sz w:val="28"/>
                <w:szCs w:val="28"/>
              </w:rPr>
              <w:fldChar w:fldCharType="begin"/>
            </w:r>
            <w:r w:rsidR="00325DDA" w:rsidRPr="00325DDA">
              <w:rPr>
                <w:rFonts w:ascii="Times New Roman" w:hAnsi="Times New Roman" w:cs="Times New Roman"/>
                <w:b w:val="0"/>
                <w:noProof/>
                <w:webHidden/>
                <w:sz w:val="28"/>
                <w:szCs w:val="28"/>
              </w:rPr>
              <w:instrText xml:space="preserve"> PAGEREF _Toc99725164 \h </w:instrText>
            </w:r>
            <w:r w:rsidR="00325DDA" w:rsidRPr="00325DDA">
              <w:rPr>
                <w:rFonts w:ascii="Times New Roman" w:hAnsi="Times New Roman" w:cs="Times New Roman"/>
                <w:b w:val="0"/>
                <w:noProof/>
                <w:webHidden/>
                <w:sz w:val="28"/>
                <w:szCs w:val="28"/>
              </w:rPr>
            </w:r>
            <w:r w:rsidR="00325DDA" w:rsidRPr="00325DDA">
              <w:rPr>
                <w:rFonts w:ascii="Times New Roman" w:hAnsi="Times New Roman" w:cs="Times New Roman"/>
                <w:b w:val="0"/>
                <w:noProof/>
                <w:webHidden/>
                <w:sz w:val="28"/>
                <w:szCs w:val="28"/>
              </w:rPr>
              <w:fldChar w:fldCharType="separate"/>
            </w:r>
            <w:r w:rsidR="006661B5">
              <w:rPr>
                <w:rFonts w:ascii="Times New Roman" w:hAnsi="Times New Roman" w:cs="Times New Roman"/>
                <w:b w:val="0"/>
                <w:noProof/>
                <w:webHidden/>
                <w:sz w:val="28"/>
                <w:szCs w:val="28"/>
              </w:rPr>
              <w:t>69</w:t>
            </w:r>
            <w:r w:rsidR="00325DDA" w:rsidRPr="00325DDA">
              <w:rPr>
                <w:rFonts w:ascii="Times New Roman" w:hAnsi="Times New Roman" w:cs="Times New Roman"/>
                <w:b w:val="0"/>
                <w:noProof/>
                <w:webHidden/>
                <w:sz w:val="28"/>
                <w:szCs w:val="28"/>
              </w:rPr>
              <w:fldChar w:fldCharType="end"/>
            </w:r>
          </w:hyperlink>
        </w:p>
        <w:p w14:paraId="5D3C9C81" w14:textId="5EE1BCAC" w:rsidR="00325DDA" w:rsidRPr="00325DDA" w:rsidRDefault="0099707A" w:rsidP="00325DDA">
          <w:pPr>
            <w:pStyle w:val="21"/>
            <w:spacing w:before="0" w:line="360" w:lineRule="auto"/>
            <w:rPr>
              <w:rFonts w:ascii="Times New Roman" w:eastAsiaTheme="minorEastAsia" w:hAnsi="Times New Roman" w:cs="Times New Roman"/>
              <w:b w:val="0"/>
              <w:bCs w:val="0"/>
              <w:noProof/>
              <w:sz w:val="28"/>
              <w:szCs w:val="28"/>
            </w:rPr>
          </w:pPr>
          <w:hyperlink w:anchor="_Toc99725165" w:history="1">
            <w:r w:rsidR="00325DDA" w:rsidRPr="00325DDA">
              <w:rPr>
                <w:rStyle w:val="a3"/>
                <w:rFonts w:ascii="Times New Roman" w:hAnsi="Times New Roman" w:cs="Times New Roman"/>
                <w:b w:val="0"/>
                <w:iCs/>
                <w:noProof/>
                <w:sz w:val="28"/>
                <w:szCs w:val="28"/>
                <w:lang w:eastAsia="en-US"/>
              </w:rPr>
              <w:t>11.3. Сертифицированные программные и аппаратные средства</w:t>
            </w:r>
            <w:r w:rsidR="00325DDA" w:rsidRPr="00325DDA">
              <w:rPr>
                <w:rStyle w:val="a3"/>
                <w:rFonts w:ascii="Times New Roman" w:hAnsi="Times New Roman" w:cs="Times New Roman"/>
                <w:b w:val="0"/>
                <w:noProof/>
                <w:sz w:val="28"/>
                <w:szCs w:val="28"/>
              </w:rPr>
              <w:t xml:space="preserve"> защиты информации</w:t>
            </w:r>
            <w:r w:rsidR="00325DDA" w:rsidRPr="00325DDA">
              <w:rPr>
                <w:rFonts w:ascii="Times New Roman" w:hAnsi="Times New Roman" w:cs="Times New Roman"/>
                <w:b w:val="0"/>
                <w:noProof/>
                <w:webHidden/>
                <w:sz w:val="28"/>
                <w:szCs w:val="28"/>
              </w:rPr>
              <w:tab/>
            </w:r>
            <w:r w:rsidR="00325DDA" w:rsidRPr="00325DDA">
              <w:rPr>
                <w:rFonts w:ascii="Times New Roman" w:hAnsi="Times New Roman" w:cs="Times New Roman"/>
                <w:b w:val="0"/>
                <w:noProof/>
                <w:webHidden/>
                <w:sz w:val="28"/>
                <w:szCs w:val="28"/>
              </w:rPr>
              <w:fldChar w:fldCharType="begin"/>
            </w:r>
            <w:r w:rsidR="00325DDA" w:rsidRPr="00325DDA">
              <w:rPr>
                <w:rFonts w:ascii="Times New Roman" w:hAnsi="Times New Roman" w:cs="Times New Roman"/>
                <w:b w:val="0"/>
                <w:noProof/>
                <w:webHidden/>
                <w:sz w:val="28"/>
                <w:szCs w:val="28"/>
              </w:rPr>
              <w:instrText xml:space="preserve"> PAGEREF _Toc99725165 \h </w:instrText>
            </w:r>
            <w:r w:rsidR="00325DDA" w:rsidRPr="00325DDA">
              <w:rPr>
                <w:rFonts w:ascii="Times New Roman" w:hAnsi="Times New Roman" w:cs="Times New Roman"/>
                <w:b w:val="0"/>
                <w:noProof/>
                <w:webHidden/>
                <w:sz w:val="28"/>
                <w:szCs w:val="28"/>
              </w:rPr>
            </w:r>
            <w:r w:rsidR="00325DDA" w:rsidRPr="00325DDA">
              <w:rPr>
                <w:rFonts w:ascii="Times New Roman" w:hAnsi="Times New Roman" w:cs="Times New Roman"/>
                <w:b w:val="0"/>
                <w:noProof/>
                <w:webHidden/>
                <w:sz w:val="28"/>
                <w:szCs w:val="28"/>
              </w:rPr>
              <w:fldChar w:fldCharType="separate"/>
            </w:r>
            <w:r w:rsidR="006661B5">
              <w:rPr>
                <w:rFonts w:ascii="Times New Roman" w:hAnsi="Times New Roman" w:cs="Times New Roman"/>
                <w:b w:val="0"/>
                <w:noProof/>
                <w:webHidden/>
                <w:sz w:val="28"/>
                <w:szCs w:val="28"/>
              </w:rPr>
              <w:t>69</w:t>
            </w:r>
            <w:r w:rsidR="00325DDA" w:rsidRPr="00325DDA">
              <w:rPr>
                <w:rFonts w:ascii="Times New Roman" w:hAnsi="Times New Roman" w:cs="Times New Roman"/>
                <w:b w:val="0"/>
                <w:noProof/>
                <w:webHidden/>
                <w:sz w:val="28"/>
                <w:szCs w:val="28"/>
              </w:rPr>
              <w:fldChar w:fldCharType="end"/>
            </w:r>
          </w:hyperlink>
        </w:p>
        <w:p w14:paraId="794CE809" w14:textId="1F293AFB" w:rsidR="00325DDA" w:rsidRPr="00325DDA" w:rsidRDefault="0099707A" w:rsidP="00325DDA">
          <w:pPr>
            <w:pStyle w:val="11"/>
            <w:spacing w:before="0" w:line="360" w:lineRule="auto"/>
            <w:rPr>
              <w:rFonts w:ascii="Times New Roman" w:eastAsiaTheme="minorEastAsia" w:hAnsi="Times New Roman" w:cs="Times New Roman"/>
              <w:b w:val="0"/>
              <w:bCs w:val="0"/>
              <w:i w:val="0"/>
              <w:iCs w:val="0"/>
              <w:noProof/>
              <w:sz w:val="28"/>
              <w:szCs w:val="28"/>
            </w:rPr>
          </w:pPr>
          <w:hyperlink w:anchor="_Toc99725166" w:history="1">
            <w:r w:rsidR="00325DDA" w:rsidRPr="00325DDA">
              <w:rPr>
                <w:rStyle w:val="a3"/>
                <w:rFonts w:ascii="Times New Roman" w:hAnsi="Times New Roman" w:cs="Times New Roman"/>
                <w:b w:val="0"/>
                <w:i w:val="0"/>
                <w:noProof/>
                <w:sz w:val="28"/>
                <w:szCs w:val="28"/>
              </w:rPr>
              <w:t>12.</w:t>
            </w:r>
            <w:r w:rsidR="00325DDA" w:rsidRPr="00325DDA">
              <w:rPr>
                <w:rFonts w:ascii="Times New Roman" w:eastAsiaTheme="minorEastAsia" w:hAnsi="Times New Roman" w:cs="Times New Roman"/>
                <w:b w:val="0"/>
                <w:bCs w:val="0"/>
                <w:i w:val="0"/>
                <w:iCs w:val="0"/>
                <w:noProof/>
                <w:sz w:val="28"/>
                <w:szCs w:val="28"/>
              </w:rPr>
              <w:tab/>
            </w:r>
            <w:r w:rsidR="00325DDA" w:rsidRPr="00325DDA">
              <w:rPr>
                <w:rStyle w:val="a3"/>
                <w:rFonts w:ascii="Times New Roman" w:hAnsi="Times New Roman" w:cs="Times New Roman"/>
                <w:b w:val="0"/>
                <w:i w:val="0"/>
                <w:noProof/>
                <w:sz w:val="28"/>
                <w:szCs w:val="28"/>
              </w:rPr>
              <w:t>Материально-техническая база, необходимой для осуществления образовательного процесса по дисциплине</w:t>
            </w:r>
            <w:r w:rsidR="00325DDA" w:rsidRPr="00325DDA">
              <w:rPr>
                <w:rFonts w:ascii="Times New Roman" w:hAnsi="Times New Roman" w:cs="Times New Roman"/>
                <w:b w:val="0"/>
                <w:i w:val="0"/>
                <w:noProof/>
                <w:webHidden/>
                <w:sz w:val="28"/>
                <w:szCs w:val="28"/>
              </w:rPr>
              <w:tab/>
            </w:r>
            <w:r w:rsidR="00325DDA" w:rsidRPr="00325DDA">
              <w:rPr>
                <w:rFonts w:ascii="Times New Roman" w:hAnsi="Times New Roman" w:cs="Times New Roman"/>
                <w:b w:val="0"/>
                <w:i w:val="0"/>
                <w:noProof/>
                <w:webHidden/>
                <w:sz w:val="28"/>
                <w:szCs w:val="28"/>
              </w:rPr>
              <w:fldChar w:fldCharType="begin"/>
            </w:r>
            <w:r w:rsidR="00325DDA" w:rsidRPr="00325DDA">
              <w:rPr>
                <w:rFonts w:ascii="Times New Roman" w:hAnsi="Times New Roman" w:cs="Times New Roman"/>
                <w:b w:val="0"/>
                <w:i w:val="0"/>
                <w:noProof/>
                <w:webHidden/>
                <w:sz w:val="28"/>
                <w:szCs w:val="28"/>
              </w:rPr>
              <w:instrText xml:space="preserve"> PAGEREF _Toc99725166 \h </w:instrText>
            </w:r>
            <w:r w:rsidR="00325DDA" w:rsidRPr="00325DDA">
              <w:rPr>
                <w:rFonts w:ascii="Times New Roman" w:hAnsi="Times New Roman" w:cs="Times New Roman"/>
                <w:b w:val="0"/>
                <w:i w:val="0"/>
                <w:noProof/>
                <w:webHidden/>
                <w:sz w:val="28"/>
                <w:szCs w:val="28"/>
              </w:rPr>
            </w:r>
            <w:r w:rsidR="00325DDA" w:rsidRPr="00325DDA">
              <w:rPr>
                <w:rFonts w:ascii="Times New Roman" w:hAnsi="Times New Roman" w:cs="Times New Roman"/>
                <w:b w:val="0"/>
                <w:i w:val="0"/>
                <w:noProof/>
                <w:webHidden/>
                <w:sz w:val="28"/>
                <w:szCs w:val="28"/>
              </w:rPr>
              <w:fldChar w:fldCharType="separate"/>
            </w:r>
            <w:r w:rsidR="006661B5">
              <w:rPr>
                <w:rFonts w:ascii="Times New Roman" w:hAnsi="Times New Roman" w:cs="Times New Roman"/>
                <w:b w:val="0"/>
                <w:i w:val="0"/>
                <w:noProof/>
                <w:webHidden/>
                <w:sz w:val="28"/>
                <w:szCs w:val="28"/>
              </w:rPr>
              <w:t>70</w:t>
            </w:r>
            <w:r w:rsidR="00325DDA" w:rsidRPr="00325DDA">
              <w:rPr>
                <w:rFonts w:ascii="Times New Roman" w:hAnsi="Times New Roman" w:cs="Times New Roman"/>
                <w:b w:val="0"/>
                <w:i w:val="0"/>
                <w:noProof/>
                <w:webHidden/>
                <w:sz w:val="28"/>
                <w:szCs w:val="28"/>
              </w:rPr>
              <w:fldChar w:fldCharType="end"/>
            </w:r>
          </w:hyperlink>
        </w:p>
        <w:p w14:paraId="2225C704" w14:textId="072175B2" w:rsidR="004E76EF" w:rsidRPr="00325DDA" w:rsidRDefault="004E76EF" w:rsidP="00325DDA">
          <w:pPr>
            <w:spacing w:line="360" w:lineRule="auto"/>
            <w:rPr>
              <w:sz w:val="28"/>
              <w:szCs w:val="28"/>
            </w:rPr>
          </w:pPr>
          <w:r w:rsidRPr="00325DDA">
            <w:rPr>
              <w:bCs/>
              <w:noProof/>
              <w:sz w:val="28"/>
              <w:szCs w:val="28"/>
            </w:rPr>
            <w:fldChar w:fldCharType="end"/>
          </w:r>
        </w:p>
      </w:sdtContent>
    </w:sdt>
    <w:p w14:paraId="1E7BC32D" w14:textId="77777777" w:rsidR="00B359D4" w:rsidRPr="00325DDA" w:rsidRDefault="00B359D4" w:rsidP="00325DDA">
      <w:pPr>
        <w:spacing w:line="360" w:lineRule="auto"/>
        <w:rPr>
          <w:sz w:val="28"/>
          <w:szCs w:val="28"/>
        </w:rPr>
      </w:pPr>
      <w:r w:rsidRPr="00325DDA">
        <w:rPr>
          <w:sz w:val="28"/>
          <w:szCs w:val="28"/>
        </w:rPr>
        <w:br w:type="page"/>
      </w:r>
    </w:p>
    <w:p w14:paraId="0CFB4A8D" w14:textId="77777777" w:rsidR="002F7E14" w:rsidRPr="00A4453A" w:rsidRDefault="008E64ED" w:rsidP="006113D1">
      <w:pPr>
        <w:pStyle w:val="1"/>
        <w:numPr>
          <w:ilvl w:val="0"/>
          <w:numId w:val="4"/>
        </w:numPr>
        <w:tabs>
          <w:tab w:val="left" w:pos="1134"/>
        </w:tabs>
        <w:ind w:left="0" w:firstLine="709"/>
        <w:rPr>
          <w:rFonts w:ascii="Times New Roman" w:hAnsi="Times New Roman"/>
          <w:sz w:val="28"/>
          <w:szCs w:val="28"/>
        </w:rPr>
      </w:pPr>
      <w:bookmarkStart w:id="0" w:name="_Toc22895230"/>
      <w:bookmarkStart w:id="1" w:name="_Toc99725147"/>
      <w:r w:rsidRPr="00A4453A">
        <w:rPr>
          <w:rFonts w:ascii="Times New Roman" w:hAnsi="Times New Roman"/>
          <w:sz w:val="28"/>
          <w:szCs w:val="28"/>
        </w:rPr>
        <w:lastRenderedPageBreak/>
        <w:t>Наименование дисциплины</w:t>
      </w:r>
      <w:bookmarkEnd w:id="0"/>
      <w:bookmarkEnd w:id="1"/>
    </w:p>
    <w:p w14:paraId="1F67B55A" w14:textId="77777777" w:rsidR="006E2FF5" w:rsidRDefault="006E2FF5" w:rsidP="006113D1">
      <w:pPr>
        <w:tabs>
          <w:tab w:val="left" w:pos="1134"/>
        </w:tabs>
        <w:spacing w:line="276" w:lineRule="auto"/>
        <w:ind w:firstLine="709"/>
        <w:jc w:val="both"/>
        <w:outlineLvl w:val="0"/>
        <w:rPr>
          <w:sz w:val="28"/>
          <w:szCs w:val="28"/>
          <w:lang w:val="en-US"/>
        </w:rPr>
      </w:pPr>
    </w:p>
    <w:p w14:paraId="68A50506" w14:textId="7993677D" w:rsidR="008E64ED" w:rsidRPr="00D85DDF" w:rsidRDefault="002F7E14" w:rsidP="006113D1">
      <w:pPr>
        <w:tabs>
          <w:tab w:val="left" w:pos="1134"/>
        </w:tabs>
        <w:ind w:firstLine="709"/>
        <w:rPr>
          <w:sz w:val="28"/>
        </w:rPr>
      </w:pPr>
      <w:bookmarkStart w:id="2" w:name="_Toc6211494"/>
      <w:bookmarkStart w:id="3" w:name="_Toc10805614"/>
      <w:r w:rsidRPr="00D85DDF">
        <w:rPr>
          <w:sz w:val="28"/>
        </w:rPr>
        <w:t>«</w:t>
      </w:r>
      <w:r w:rsidR="00172160" w:rsidRPr="00D85DDF">
        <w:rPr>
          <w:sz w:val="28"/>
        </w:rPr>
        <w:t>Физическ</w:t>
      </w:r>
      <w:r w:rsidR="00B86E7C" w:rsidRPr="00D85DDF">
        <w:rPr>
          <w:sz w:val="28"/>
        </w:rPr>
        <w:t>ие явления и процессы в области</w:t>
      </w:r>
      <w:r w:rsidR="00172160" w:rsidRPr="00D85DDF">
        <w:rPr>
          <w:sz w:val="28"/>
        </w:rPr>
        <w:t xml:space="preserve"> информационной безопасности</w:t>
      </w:r>
      <w:r w:rsidRPr="00D85DDF">
        <w:rPr>
          <w:sz w:val="28"/>
        </w:rPr>
        <w:t>»</w:t>
      </w:r>
      <w:bookmarkEnd w:id="2"/>
      <w:bookmarkEnd w:id="3"/>
      <w:r w:rsidR="00B97903">
        <w:rPr>
          <w:sz w:val="28"/>
        </w:rPr>
        <w:t>.</w:t>
      </w:r>
    </w:p>
    <w:p w14:paraId="381B0172" w14:textId="7BE78E45" w:rsidR="00AA31CA" w:rsidRPr="00EF328B" w:rsidRDefault="000901EC" w:rsidP="00D14093">
      <w:pPr>
        <w:pStyle w:val="1"/>
        <w:numPr>
          <w:ilvl w:val="0"/>
          <w:numId w:val="4"/>
        </w:numPr>
        <w:tabs>
          <w:tab w:val="left" w:pos="993"/>
        </w:tabs>
        <w:ind w:left="0" w:firstLine="709"/>
        <w:jc w:val="both"/>
        <w:rPr>
          <w:rFonts w:ascii="Times New Roman" w:hAnsi="Times New Roman"/>
          <w:sz w:val="28"/>
          <w:szCs w:val="28"/>
        </w:rPr>
      </w:pPr>
      <w:bookmarkStart w:id="4" w:name="_Toc22895231"/>
      <w:bookmarkStart w:id="5" w:name="_Toc99725148"/>
      <w:r w:rsidRPr="00EF328B">
        <w:rPr>
          <w:rFonts w:ascii="Times New Roman" w:hAnsi="Times New Roman"/>
          <w:sz w:val="28"/>
          <w:szCs w:val="28"/>
        </w:rPr>
        <w:t>Перечень планируемых результатов освоения образовательной программы</w:t>
      </w:r>
      <w:r w:rsidR="005662F6" w:rsidRPr="00EF328B">
        <w:rPr>
          <w:rFonts w:ascii="Times New Roman" w:hAnsi="Times New Roman"/>
          <w:sz w:val="28"/>
          <w:szCs w:val="28"/>
        </w:rPr>
        <w:t xml:space="preserve"> (перечень компетенций)</w:t>
      </w:r>
      <w:r w:rsidRPr="00EF328B">
        <w:rPr>
          <w:rFonts w:ascii="Times New Roman" w:hAnsi="Times New Roman"/>
          <w:sz w:val="28"/>
          <w:szCs w:val="28"/>
        </w:rPr>
        <w:t xml:space="preserve"> с указанием индикаторов их достижения</w:t>
      </w:r>
      <w:r w:rsidR="00E3515B" w:rsidRPr="00EF328B">
        <w:rPr>
          <w:rFonts w:ascii="Times New Roman" w:hAnsi="Times New Roman"/>
          <w:sz w:val="28"/>
          <w:szCs w:val="28"/>
        </w:rPr>
        <w:t xml:space="preserve"> и планируемых результатов обучения по дисциплине</w:t>
      </w:r>
      <w:bookmarkEnd w:id="4"/>
      <w:bookmarkEnd w:id="5"/>
    </w:p>
    <w:p w14:paraId="7F135730" w14:textId="0A953FB7" w:rsidR="00F039EC" w:rsidRPr="00A75F0C" w:rsidRDefault="00052F5A" w:rsidP="007B172B">
      <w:pPr>
        <w:spacing w:line="276" w:lineRule="auto"/>
        <w:ind w:firstLine="567"/>
        <w:jc w:val="right"/>
        <w:rPr>
          <w:sz w:val="28"/>
          <w:szCs w:val="28"/>
        </w:rPr>
      </w:pPr>
      <w:r>
        <w:rPr>
          <w:sz w:val="28"/>
          <w:szCs w:val="28"/>
        </w:rPr>
        <w:t>Таблица 1</w:t>
      </w:r>
    </w:p>
    <w:tbl>
      <w:tblPr>
        <w:tblStyle w:val="12"/>
        <w:tblW w:w="9634" w:type="dxa"/>
        <w:tblLayout w:type="fixed"/>
        <w:tblLook w:val="04A0" w:firstRow="1" w:lastRow="0" w:firstColumn="1" w:lastColumn="0" w:noHBand="0" w:noVBand="1"/>
      </w:tblPr>
      <w:tblGrid>
        <w:gridCol w:w="1129"/>
        <w:gridCol w:w="2410"/>
        <w:gridCol w:w="2126"/>
        <w:gridCol w:w="3969"/>
      </w:tblGrid>
      <w:tr w:rsidR="00A63505" w:rsidRPr="00385BAD" w14:paraId="4DB97185" w14:textId="77777777" w:rsidTr="00325DDA">
        <w:tc>
          <w:tcPr>
            <w:tcW w:w="1129" w:type="dxa"/>
          </w:tcPr>
          <w:p w14:paraId="2404D868" w14:textId="77777777" w:rsidR="00A63505" w:rsidRPr="00385BAD" w:rsidRDefault="00A63505" w:rsidP="00A63505">
            <w:pPr>
              <w:widowControl w:val="0"/>
              <w:tabs>
                <w:tab w:val="left" w:pos="540"/>
              </w:tabs>
              <w:autoSpaceDE w:val="0"/>
              <w:autoSpaceDN w:val="0"/>
              <w:adjustRightInd w:val="0"/>
              <w:contextualSpacing/>
              <w:rPr>
                <w:lang w:eastAsia="ru-RU"/>
              </w:rPr>
            </w:pPr>
            <w:r w:rsidRPr="00385BAD">
              <w:rPr>
                <w:lang w:eastAsia="ru-RU"/>
              </w:rPr>
              <w:t>Код компетенции</w:t>
            </w:r>
          </w:p>
        </w:tc>
        <w:tc>
          <w:tcPr>
            <w:tcW w:w="2410" w:type="dxa"/>
            <w:vAlign w:val="center"/>
          </w:tcPr>
          <w:p w14:paraId="68EECCF2" w14:textId="77777777" w:rsidR="00A63505" w:rsidRPr="0008469F" w:rsidRDefault="00A63505" w:rsidP="00AB621B">
            <w:pPr>
              <w:widowControl w:val="0"/>
              <w:tabs>
                <w:tab w:val="left" w:pos="540"/>
              </w:tabs>
              <w:autoSpaceDE w:val="0"/>
              <w:autoSpaceDN w:val="0"/>
              <w:adjustRightInd w:val="0"/>
              <w:contextualSpacing/>
              <w:jc w:val="center"/>
              <w:rPr>
                <w:lang w:eastAsia="ru-RU"/>
              </w:rPr>
            </w:pPr>
            <w:r w:rsidRPr="0008469F">
              <w:rPr>
                <w:lang w:eastAsia="ru-RU"/>
              </w:rPr>
              <w:t>Наименование компетенции</w:t>
            </w:r>
          </w:p>
        </w:tc>
        <w:tc>
          <w:tcPr>
            <w:tcW w:w="2126" w:type="dxa"/>
            <w:vAlign w:val="center"/>
          </w:tcPr>
          <w:p w14:paraId="2C393E7A" w14:textId="77777777" w:rsidR="00A63505" w:rsidRPr="00385BAD" w:rsidRDefault="00A63505" w:rsidP="00AB621B">
            <w:pPr>
              <w:widowControl w:val="0"/>
              <w:tabs>
                <w:tab w:val="left" w:pos="540"/>
              </w:tabs>
              <w:autoSpaceDE w:val="0"/>
              <w:autoSpaceDN w:val="0"/>
              <w:adjustRightInd w:val="0"/>
              <w:contextualSpacing/>
              <w:jc w:val="center"/>
              <w:rPr>
                <w:lang w:eastAsia="ru-RU"/>
              </w:rPr>
            </w:pPr>
            <w:r w:rsidRPr="00385BAD">
              <w:rPr>
                <w:lang w:eastAsia="ru-RU"/>
              </w:rPr>
              <w:t>Индикаторы достижения компетенции</w:t>
            </w:r>
          </w:p>
        </w:tc>
        <w:tc>
          <w:tcPr>
            <w:tcW w:w="3969" w:type="dxa"/>
          </w:tcPr>
          <w:p w14:paraId="2B1E8AA4" w14:textId="77777777" w:rsidR="00A63505" w:rsidRPr="00385BAD" w:rsidRDefault="00A63505" w:rsidP="00A63505">
            <w:pPr>
              <w:widowControl w:val="0"/>
              <w:tabs>
                <w:tab w:val="left" w:pos="540"/>
              </w:tabs>
              <w:autoSpaceDE w:val="0"/>
              <w:autoSpaceDN w:val="0"/>
              <w:adjustRightInd w:val="0"/>
              <w:contextualSpacing/>
              <w:rPr>
                <w:lang w:eastAsia="ru-RU"/>
              </w:rPr>
            </w:pPr>
            <w:r w:rsidRPr="00385BAD">
              <w:rPr>
                <w:lang w:eastAsia="ru-RU"/>
              </w:rPr>
              <w:t>Результаты обучения (владения, умения и знания), соотнесенные с компетенциями/индикаторами достижения компетенции</w:t>
            </w:r>
          </w:p>
        </w:tc>
      </w:tr>
      <w:tr w:rsidR="009F6F45" w:rsidRPr="00385BAD" w14:paraId="4B07CB7D" w14:textId="77777777" w:rsidTr="00325DDA">
        <w:tc>
          <w:tcPr>
            <w:tcW w:w="1129" w:type="dxa"/>
            <w:vMerge w:val="restart"/>
          </w:tcPr>
          <w:p w14:paraId="6351DEE0" w14:textId="77777777" w:rsidR="009F6F45" w:rsidRDefault="009F6F45" w:rsidP="009F6F45">
            <w:pPr>
              <w:widowControl w:val="0"/>
              <w:tabs>
                <w:tab w:val="left" w:pos="540"/>
              </w:tabs>
              <w:autoSpaceDE w:val="0"/>
              <w:autoSpaceDN w:val="0"/>
              <w:adjustRightInd w:val="0"/>
              <w:contextualSpacing/>
              <w:rPr>
                <w:szCs w:val="28"/>
              </w:rPr>
            </w:pPr>
            <w:r w:rsidRPr="0021055C">
              <w:rPr>
                <w:szCs w:val="28"/>
              </w:rPr>
              <w:t>О</w:t>
            </w:r>
            <w:r>
              <w:rPr>
                <w:szCs w:val="28"/>
              </w:rPr>
              <w:t>П</w:t>
            </w:r>
            <w:r w:rsidRPr="0021055C">
              <w:rPr>
                <w:szCs w:val="28"/>
              </w:rPr>
              <w:t>К-</w:t>
            </w:r>
            <w:r>
              <w:rPr>
                <w:szCs w:val="28"/>
              </w:rPr>
              <w:t>4</w:t>
            </w:r>
          </w:p>
          <w:p w14:paraId="11511523" w14:textId="65F972F0" w:rsidR="008E03B6" w:rsidRPr="0021055C" w:rsidRDefault="008E03B6" w:rsidP="009F6F45">
            <w:pPr>
              <w:widowControl w:val="0"/>
              <w:tabs>
                <w:tab w:val="left" w:pos="540"/>
              </w:tabs>
              <w:autoSpaceDE w:val="0"/>
              <w:autoSpaceDN w:val="0"/>
              <w:adjustRightInd w:val="0"/>
              <w:contextualSpacing/>
              <w:rPr>
                <w:lang w:eastAsia="ru-RU"/>
              </w:rPr>
            </w:pPr>
          </w:p>
        </w:tc>
        <w:tc>
          <w:tcPr>
            <w:tcW w:w="2410" w:type="dxa"/>
            <w:vMerge w:val="restart"/>
          </w:tcPr>
          <w:p w14:paraId="6EA4AC37" w14:textId="77777777" w:rsidR="009F6F45" w:rsidRPr="00610F11" w:rsidRDefault="009F6F45" w:rsidP="009F6F45">
            <w:pPr>
              <w:spacing w:before="100" w:beforeAutospacing="1" w:after="100" w:afterAutospacing="1"/>
              <w:rPr>
                <w:rFonts w:ascii="Times" w:eastAsiaTheme="minorEastAsia" w:hAnsi="Times"/>
                <w:lang w:eastAsia="ru-RU"/>
              </w:rPr>
            </w:pPr>
            <w:r w:rsidRPr="00A91457">
              <w:t>Способен применять необходимые физические законы и модели для решения задач профессиональной деятельности</w:t>
            </w:r>
          </w:p>
        </w:tc>
        <w:tc>
          <w:tcPr>
            <w:tcW w:w="2126" w:type="dxa"/>
          </w:tcPr>
          <w:p w14:paraId="3E6FA547" w14:textId="77777777" w:rsidR="009F6F45" w:rsidRDefault="009F6F45" w:rsidP="009F6F45">
            <w:r>
              <w:t>1.Демонстрирует знание фундаментальных законов природы и основных физических законов, моделей и</w:t>
            </w:r>
          </w:p>
          <w:p w14:paraId="5C2472D4" w14:textId="77777777" w:rsidR="009F6F45" w:rsidRPr="00385BAD" w:rsidRDefault="009F6F45" w:rsidP="009F6F45">
            <w:pPr>
              <w:rPr>
                <w:lang w:eastAsia="ru-RU"/>
              </w:rPr>
            </w:pPr>
            <w:r>
              <w:t xml:space="preserve">методов накопления, передачи и обработки информации. </w:t>
            </w:r>
          </w:p>
        </w:tc>
        <w:tc>
          <w:tcPr>
            <w:tcW w:w="3969" w:type="dxa"/>
          </w:tcPr>
          <w:p w14:paraId="7D560747" w14:textId="08195047" w:rsidR="009F6F45" w:rsidRPr="00DE3911" w:rsidRDefault="009F6F45" w:rsidP="00266F9B">
            <w:pPr>
              <w:rPr>
                <w:highlight w:val="yellow"/>
              </w:rPr>
            </w:pPr>
            <w:r w:rsidRPr="00266F9B">
              <w:rPr>
                <w:b/>
              </w:rPr>
              <w:t>Знать</w:t>
            </w:r>
            <w:r w:rsidR="00266F9B" w:rsidRPr="00266F9B">
              <w:rPr>
                <w:b/>
              </w:rPr>
              <w:t xml:space="preserve"> </w:t>
            </w:r>
            <w:r w:rsidR="00266F9B" w:rsidRPr="00266F9B">
              <w:t xml:space="preserve">основные </w:t>
            </w:r>
            <w:r w:rsidR="00266F9B">
              <w:t xml:space="preserve">фундаментальные законы природы и основные физические законы, модели и методы накопления, </w:t>
            </w:r>
            <w:r w:rsidR="00266F9B" w:rsidRPr="00266F9B">
              <w:t>передачи</w:t>
            </w:r>
            <w:r w:rsidR="00266F9B">
              <w:t xml:space="preserve"> и обработки информации.</w:t>
            </w:r>
          </w:p>
          <w:p w14:paraId="19898032" w14:textId="1A7B4F5A" w:rsidR="009F6F45" w:rsidRPr="00DE3911" w:rsidRDefault="009F6F45" w:rsidP="009F6F45">
            <w:pPr>
              <w:widowControl w:val="0"/>
              <w:tabs>
                <w:tab w:val="left" w:pos="540"/>
              </w:tabs>
              <w:autoSpaceDE w:val="0"/>
              <w:autoSpaceDN w:val="0"/>
              <w:adjustRightInd w:val="0"/>
              <w:contextualSpacing/>
              <w:jc w:val="both"/>
              <w:rPr>
                <w:highlight w:val="yellow"/>
                <w:lang w:eastAsia="ru-RU"/>
              </w:rPr>
            </w:pPr>
            <w:r w:rsidRPr="00CB6D89">
              <w:rPr>
                <w:b/>
              </w:rPr>
              <w:t xml:space="preserve">Уметь </w:t>
            </w:r>
            <w:r w:rsidR="00266F9B" w:rsidRPr="00CB6D89">
              <w:t>применять</w:t>
            </w:r>
            <w:r w:rsidR="00266F9B" w:rsidRPr="00CB6D89">
              <w:rPr>
                <w:b/>
              </w:rPr>
              <w:t xml:space="preserve"> </w:t>
            </w:r>
            <w:r w:rsidR="00266F9B">
              <w:t xml:space="preserve">фундаментальные законы природы </w:t>
            </w:r>
            <w:r w:rsidR="00CB6D89">
              <w:t xml:space="preserve">и основные физические законы, модели и методы накопления, </w:t>
            </w:r>
            <w:r w:rsidR="00CB6D89" w:rsidRPr="00266F9B">
              <w:t>передачи</w:t>
            </w:r>
            <w:r w:rsidR="00CB6D89">
              <w:t xml:space="preserve"> и обработки информации.</w:t>
            </w:r>
          </w:p>
        </w:tc>
      </w:tr>
      <w:tr w:rsidR="009F6F45" w:rsidRPr="00385BAD" w14:paraId="1F83667B" w14:textId="77777777" w:rsidTr="00325DDA">
        <w:tc>
          <w:tcPr>
            <w:tcW w:w="1129" w:type="dxa"/>
            <w:vMerge/>
          </w:tcPr>
          <w:p w14:paraId="051665A3" w14:textId="77777777" w:rsidR="009F6F45" w:rsidRPr="0021055C" w:rsidRDefault="009F6F45" w:rsidP="009F6F45">
            <w:pPr>
              <w:widowControl w:val="0"/>
              <w:tabs>
                <w:tab w:val="left" w:pos="540"/>
              </w:tabs>
              <w:autoSpaceDE w:val="0"/>
              <w:autoSpaceDN w:val="0"/>
              <w:adjustRightInd w:val="0"/>
              <w:contextualSpacing/>
              <w:rPr>
                <w:szCs w:val="28"/>
              </w:rPr>
            </w:pPr>
          </w:p>
        </w:tc>
        <w:tc>
          <w:tcPr>
            <w:tcW w:w="2410" w:type="dxa"/>
            <w:vMerge/>
          </w:tcPr>
          <w:p w14:paraId="4745CEEB" w14:textId="77777777" w:rsidR="009F6F45" w:rsidRPr="00A91457" w:rsidRDefault="009F6F45" w:rsidP="009F6F45">
            <w:pPr>
              <w:spacing w:before="100" w:beforeAutospacing="1" w:after="100" w:afterAutospacing="1"/>
            </w:pPr>
          </w:p>
        </w:tc>
        <w:tc>
          <w:tcPr>
            <w:tcW w:w="2126" w:type="dxa"/>
          </w:tcPr>
          <w:p w14:paraId="5C1FE9C2" w14:textId="77777777" w:rsidR="009F6F45" w:rsidRDefault="009F6F45" w:rsidP="009F6F45">
            <w:r>
              <w:t>2.Эффективно выбирает физические модели для решения прикладных задач в области профессиональной деятельности.</w:t>
            </w:r>
          </w:p>
        </w:tc>
        <w:tc>
          <w:tcPr>
            <w:tcW w:w="3969" w:type="dxa"/>
          </w:tcPr>
          <w:p w14:paraId="4F578FE4" w14:textId="3F882DDA" w:rsidR="009F6F45" w:rsidRPr="00507AFE" w:rsidRDefault="009F6F45" w:rsidP="009F6F45">
            <w:pPr>
              <w:jc w:val="both"/>
            </w:pPr>
            <w:r w:rsidRPr="00507AFE">
              <w:rPr>
                <w:b/>
              </w:rPr>
              <w:t>Знать</w:t>
            </w:r>
            <w:r w:rsidR="00CB6D89" w:rsidRPr="00507AFE">
              <w:rPr>
                <w:b/>
              </w:rPr>
              <w:t xml:space="preserve"> </w:t>
            </w:r>
            <w:r w:rsidR="00CB6D89" w:rsidRPr="00507AFE">
              <w:t xml:space="preserve">существующие </w:t>
            </w:r>
            <w:r w:rsidR="00507AFE" w:rsidRPr="00507AFE">
              <w:t xml:space="preserve">и разрабатываемые </w:t>
            </w:r>
            <w:r w:rsidR="00CB6D89" w:rsidRPr="00507AFE">
              <w:t>физические модели</w:t>
            </w:r>
            <w:r w:rsidR="00507AFE" w:rsidRPr="00507AFE">
              <w:t xml:space="preserve"> решения прикладных задач в области профессиональной деятельности</w:t>
            </w:r>
          </w:p>
          <w:p w14:paraId="1913968D" w14:textId="5CF68B61" w:rsidR="009F6F45" w:rsidRPr="00DE3911" w:rsidRDefault="009F6F45" w:rsidP="00052F5A">
            <w:pPr>
              <w:jc w:val="both"/>
              <w:rPr>
                <w:highlight w:val="yellow"/>
                <w:lang w:eastAsia="ru-RU"/>
              </w:rPr>
            </w:pPr>
            <w:r w:rsidRPr="00507AFE">
              <w:rPr>
                <w:b/>
              </w:rPr>
              <w:t xml:space="preserve">Уметь </w:t>
            </w:r>
            <w:r w:rsidR="00507AFE" w:rsidRPr="00507AFE">
              <w:t>выбирать и сравнивать эффективность физически</w:t>
            </w:r>
            <w:r w:rsidR="00507AFE">
              <w:t>х</w:t>
            </w:r>
            <w:r w:rsidR="00507AFE" w:rsidRPr="00507AFE">
              <w:t xml:space="preserve"> модел</w:t>
            </w:r>
            <w:r w:rsidR="00507AFE">
              <w:t>ей</w:t>
            </w:r>
            <w:r w:rsidR="00507AFE" w:rsidRPr="00507AFE">
              <w:t xml:space="preserve"> для решения прикладных задач в области профессиональной деятельности.</w:t>
            </w:r>
          </w:p>
        </w:tc>
      </w:tr>
      <w:tr w:rsidR="009F6F45" w:rsidRPr="00385BAD" w14:paraId="64A032DF" w14:textId="77777777" w:rsidTr="00325DDA">
        <w:tc>
          <w:tcPr>
            <w:tcW w:w="1129" w:type="dxa"/>
            <w:vMerge/>
          </w:tcPr>
          <w:p w14:paraId="0EFF4C8F" w14:textId="77777777" w:rsidR="009F6F45" w:rsidRPr="0021055C" w:rsidRDefault="009F6F45" w:rsidP="009F6F45">
            <w:pPr>
              <w:widowControl w:val="0"/>
              <w:tabs>
                <w:tab w:val="left" w:pos="540"/>
              </w:tabs>
              <w:autoSpaceDE w:val="0"/>
              <w:autoSpaceDN w:val="0"/>
              <w:adjustRightInd w:val="0"/>
              <w:contextualSpacing/>
              <w:rPr>
                <w:szCs w:val="28"/>
              </w:rPr>
            </w:pPr>
          </w:p>
        </w:tc>
        <w:tc>
          <w:tcPr>
            <w:tcW w:w="2410" w:type="dxa"/>
            <w:vMerge/>
          </w:tcPr>
          <w:p w14:paraId="7328D58D" w14:textId="77777777" w:rsidR="009F6F45" w:rsidRPr="00A91457" w:rsidRDefault="009F6F45" w:rsidP="009F6F45">
            <w:pPr>
              <w:spacing w:before="100" w:beforeAutospacing="1" w:after="100" w:afterAutospacing="1"/>
            </w:pPr>
          </w:p>
        </w:tc>
        <w:tc>
          <w:tcPr>
            <w:tcW w:w="2126" w:type="dxa"/>
          </w:tcPr>
          <w:p w14:paraId="009566A1" w14:textId="77777777" w:rsidR="009F6F45" w:rsidRDefault="009F6F45" w:rsidP="009F6F45">
            <w:r>
              <w:t>3.Показывает эффективное применение физических законов и моделей для решения задач теоретического и прикладного характера.</w:t>
            </w:r>
          </w:p>
        </w:tc>
        <w:tc>
          <w:tcPr>
            <w:tcW w:w="3969" w:type="dxa"/>
          </w:tcPr>
          <w:p w14:paraId="7E8EF13F" w14:textId="0AFF1C41" w:rsidR="009F6F45" w:rsidRPr="00DE3911" w:rsidRDefault="009F6F45" w:rsidP="009F6F45">
            <w:pPr>
              <w:jc w:val="both"/>
              <w:rPr>
                <w:highlight w:val="yellow"/>
              </w:rPr>
            </w:pPr>
            <w:r w:rsidRPr="00507AFE">
              <w:rPr>
                <w:b/>
              </w:rPr>
              <w:t>Знать</w:t>
            </w:r>
            <w:r w:rsidR="00E01E83">
              <w:rPr>
                <w:b/>
              </w:rPr>
              <w:t>,</w:t>
            </w:r>
            <w:r w:rsidR="00507AFE" w:rsidRPr="00507AFE">
              <w:rPr>
                <w:b/>
              </w:rPr>
              <w:t xml:space="preserve"> </w:t>
            </w:r>
            <w:r w:rsidR="00507AFE" w:rsidRPr="00507AFE">
              <w:t>как наиболее эффективно в различных условиях применять физические законы и модели</w:t>
            </w:r>
            <w:r w:rsidR="00507AFE">
              <w:t xml:space="preserve"> для решения задач теоретического и прикладного характера.</w:t>
            </w:r>
          </w:p>
          <w:p w14:paraId="7B3CC00A" w14:textId="3751CD16" w:rsidR="009F6F45" w:rsidRPr="00DE3911" w:rsidRDefault="009F6F45" w:rsidP="00052F5A">
            <w:pPr>
              <w:jc w:val="both"/>
              <w:rPr>
                <w:highlight w:val="yellow"/>
                <w:lang w:eastAsia="ru-RU"/>
              </w:rPr>
            </w:pPr>
            <w:r w:rsidRPr="00507AFE">
              <w:rPr>
                <w:b/>
              </w:rPr>
              <w:t xml:space="preserve">Уметь </w:t>
            </w:r>
            <w:r w:rsidR="00507AFE" w:rsidRPr="00507AFE">
              <w:t>практически применять</w:t>
            </w:r>
            <w:r w:rsidR="00507AFE" w:rsidRPr="00507AFE">
              <w:rPr>
                <w:b/>
              </w:rPr>
              <w:t xml:space="preserve"> </w:t>
            </w:r>
            <w:r w:rsidR="00507AFE">
              <w:t>физические законы и модели для решения задач теоретического и прикладного характера.</w:t>
            </w:r>
          </w:p>
        </w:tc>
      </w:tr>
      <w:tr w:rsidR="009F6F45" w:rsidRPr="00385BAD" w14:paraId="3EDAE604" w14:textId="77777777" w:rsidTr="00325DDA">
        <w:tc>
          <w:tcPr>
            <w:tcW w:w="1129" w:type="dxa"/>
            <w:vMerge w:val="restart"/>
          </w:tcPr>
          <w:p w14:paraId="70CC7CEF" w14:textId="77777777" w:rsidR="009F6F45" w:rsidRPr="0021055C" w:rsidRDefault="009F6F45" w:rsidP="009F6F45">
            <w:pPr>
              <w:widowControl w:val="0"/>
              <w:tabs>
                <w:tab w:val="left" w:pos="540"/>
              </w:tabs>
              <w:autoSpaceDE w:val="0"/>
              <w:autoSpaceDN w:val="0"/>
              <w:adjustRightInd w:val="0"/>
              <w:contextualSpacing/>
              <w:rPr>
                <w:szCs w:val="28"/>
              </w:rPr>
            </w:pPr>
            <w:r>
              <w:rPr>
                <w:szCs w:val="28"/>
              </w:rPr>
              <w:t>ОПК-11</w:t>
            </w:r>
          </w:p>
        </w:tc>
        <w:tc>
          <w:tcPr>
            <w:tcW w:w="2410" w:type="dxa"/>
            <w:vMerge w:val="restart"/>
          </w:tcPr>
          <w:p w14:paraId="6FE1DA8D" w14:textId="77777777" w:rsidR="009F6F45" w:rsidRPr="00610F11" w:rsidRDefault="009F6F45" w:rsidP="009F6F45">
            <w:pPr>
              <w:spacing w:before="100" w:beforeAutospacing="1" w:after="100" w:afterAutospacing="1"/>
            </w:pPr>
            <w:r w:rsidRPr="00A91457">
              <w:t xml:space="preserve">Способен проводить эксперименты по заданной методике и </w:t>
            </w:r>
            <w:r w:rsidRPr="00A91457">
              <w:lastRenderedPageBreak/>
              <w:t>обработку их результатов</w:t>
            </w:r>
          </w:p>
        </w:tc>
        <w:tc>
          <w:tcPr>
            <w:tcW w:w="2126" w:type="dxa"/>
          </w:tcPr>
          <w:p w14:paraId="468A4BA2" w14:textId="77777777" w:rsidR="009F6F45" w:rsidRDefault="009F6F45" w:rsidP="009F6F45">
            <w:r>
              <w:lastRenderedPageBreak/>
              <w:t>1.Демонстрирует навыки построения простейших</w:t>
            </w:r>
          </w:p>
          <w:p w14:paraId="42845BCB" w14:textId="77777777" w:rsidR="009F6F45" w:rsidRDefault="009F6F45" w:rsidP="009F6F45">
            <w:pPr>
              <w:rPr>
                <w:lang w:eastAsia="ru-RU"/>
              </w:rPr>
            </w:pPr>
            <w:r>
              <w:lastRenderedPageBreak/>
              <w:t xml:space="preserve">физических и математических моделей в области информационной безопасности. </w:t>
            </w:r>
          </w:p>
        </w:tc>
        <w:tc>
          <w:tcPr>
            <w:tcW w:w="3969" w:type="dxa"/>
          </w:tcPr>
          <w:p w14:paraId="6AC261B2" w14:textId="56655D57" w:rsidR="009F6F45" w:rsidRPr="00DE3911" w:rsidRDefault="009F6F45" w:rsidP="0091194A">
            <w:pPr>
              <w:rPr>
                <w:highlight w:val="yellow"/>
              </w:rPr>
            </w:pPr>
            <w:r w:rsidRPr="0091194A">
              <w:rPr>
                <w:b/>
              </w:rPr>
              <w:lastRenderedPageBreak/>
              <w:t>Знать</w:t>
            </w:r>
            <w:r w:rsidR="00507AFE" w:rsidRPr="0091194A">
              <w:rPr>
                <w:b/>
              </w:rPr>
              <w:t xml:space="preserve"> </w:t>
            </w:r>
            <w:r w:rsidR="0091194A" w:rsidRPr="0091194A">
              <w:t xml:space="preserve">методы </w:t>
            </w:r>
            <w:r w:rsidR="0091194A">
              <w:t>построения простейших физических и математических моделей в области информационной безопасности.</w:t>
            </w:r>
          </w:p>
          <w:p w14:paraId="3E2AD988" w14:textId="74D8BA63" w:rsidR="009F6F45" w:rsidRPr="00DE3911" w:rsidRDefault="009F6F45" w:rsidP="009F6F45">
            <w:pPr>
              <w:jc w:val="both"/>
              <w:rPr>
                <w:highlight w:val="yellow"/>
                <w:lang w:eastAsia="ru-RU"/>
              </w:rPr>
            </w:pPr>
            <w:r w:rsidRPr="00D023FC">
              <w:rPr>
                <w:b/>
              </w:rPr>
              <w:lastRenderedPageBreak/>
              <w:t xml:space="preserve">Уметь </w:t>
            </w:r>
            <w:r w:rsidR="00D023FC" w:rsidRPr="00D023FC">
              <w:t xml:space="preserve">создавать </w:t>
            </w:r>
            <w:r w:rsidR="00D023FC">
              <w:t>физические и математические модели в области информационной безопасности.</w:t>
            </w:r>
          </w:p>
          <w:p w14:paraId="0CE81784" w14:textId="77777777" w:rsidR="009F6F45" w:rsidRPr="00DE3911" w:rsidRDefault="009F6F45" w:rsidP="009F6F45">
            <w:pPr>
              <w:widowControl w:val="0"/>
              <w:tabs>
                <w:tab w:val="left" w:pos="540"/>
              </w:tabs>
              <w:autoSpaceDE w:val="0"/>
              <w:autoSpaceDN w:val="0"/>
              <w:adjustRightInd w:val="0"/>
              <w:contextualSpacing/>
              <w:jc w:val="both"/>
              <w:rPr>
                <w:highlight w:val="yellow"/>
                <w:lang w:eastAsia="ru-RU"/>
              </w:rPr>
            </w:pPr>
          </w:p>
        </w:tc>
      </w:tr>
      <w:tr w:rsidR="009F6F45" w:rsidRPr="00385BAD" w14:paraId="13583FD5" w14:textId="77777777" w:rsidTr="00325DDA">
        <w:tc>
          <w:tcPr>
            <w:tcW w:w="1129" w:type="dxa"/>
            <w:vMerge/>
          </w:tcPr>
          <w:p w14:paraId="6EB6F0BB" w14:textId="77777777" w:rsidR="009F6F45" w:rsidRDefault="009F6F45" w:rsidP="009F6F45">
            <w:pPr>
              <w:widowControl w:val="0"/>
              <w:tabs>
                <w:tab w:val="left" w:pos="540"/>
              </w:tabs>
              <w:autoSpaceDE w:val="0"/>
              <w:autoSpaceDN w:val="0"/>
              <w:adjustRightInd w:val="0"/>
              <w:contextualSpacing/>
              <w:rPr>
                <w:szCs w:val="28"/>
              </w:rPr>
            </w:pPr>
          </w:p>
        </w:tc>
        <w:tc>
          <w:tcPr>
            <w:tcW w:w="2410" w:type="dxa"/>
            <w:vMerge/>
          </w:tcPr>
          <w:p w14:paraId="7B3E287F" w14:textId="77777777" w:rsidR="009F6F45" w:rsidRPr="00A91457" w:rsidRDefault="009F6F45" w:rsidP="009F6F45">
            <w:pPr>
              <w:spacing w:before="100" w:beforeAutospacing="1" w:after="100" w:afterAutospacing="1"/>
            </w:pPr>
          </w:p>
        </w:tc>
        <w:tc>
          <w:tcPr>
            <w:tcW w:w="2126" w:type="dxa"/>
          </w:tcPr>
          <w:p w14:paraId="1AA48600" w14:textId="047AA439" w:rsidR="009F6F45" w:rsidRDefault="009F6F45" w:rsidP="009F6F45">
            <w:r>
              <w:t>2.Демонстр</w:t>
            </w:r>
            <w:r w:rsidR="00052F5A">
              <w:t>ирует знания базовых программных</w:t>
            </w:r>
            <w:r>
              <w:t xml:space="preserve"> пакетов</w:t>
            </w:r>
          </w:p>
          <w:p w14:paraId="34B57D33" w14:textId="77777777" w:rsidR="009F6F45" w:rsidRDefault="009F6F45" w:rsidP="009F6F45">
            <w:r>
              <w:t>моделирования для решения профессиональных задач.</w:t>
            </w:r>
          </w:p>
        </w:tc>
        <w:tc>
          <w:tcPr>
            <w:tcW w:w="3969" w:type="dxa"/>
          </w:tcPr>
          <w:p w14:paraId="3190E725" w14:textId="16C5F496" w:rsidR="009F6F45" w:rsidRPr="00DE3911" w:rsidRDefault="009F6F45" w:rsidP="00D023FC">
            <w:pPr>
              <w:spacing w:line="259" w:lineRule="auto"/>
              <w:rPr>
                <w:highlight w:val="yellow"/>
              </w:rPr>
            </w:pPr>
            <w:r w:rsidRPr="00D023FC">
              <w:rPr>
                <w:b/>
              </w:rPr>
              <w:t>Знать</w:t>
            </w:r>
            <w:r w:rsidR="00D023FC" w:rsidRPr="00D023FC">
              <w:rPr>
                <w:b/>
              </w:rPr>
              <w:t xml:space="preserve"> </w:t>
            </w:r>
            <w:r w:rsidR="00D023FC">
              <w:t>базовых программные пакеты моделирования для решения профессиональных задач.</w:t>
            </w:r>
          </w:p>
          <w:p w14:paraId="1F003336" w14:textId="070BC2ED" w:rsidR="009F6F45" w:rsidRPr="00DE3911" w:rsidRDefault="009F6F45" w:rsidP="00D023FC">
            <w:pPr>
              <w:spacing w:line="259" w:lineRule="auto"/>
              <w:rPr>
                <w:highlight w:val="yellow"/>
                <w:lang w:eastAsia="ru-RU"/>
              </w:rPr>
            </w:pPr>
            <w:r w:rsidRPr="00D023FC">
              <w:rPr>
                <w:b/>
              </w:rPr>
              <w:t xml:space="preserve">Уметь </w:t>
            </w:r>
            <w:r w:rsidR="00D023FC" w:rsidRPr="00D023FC">
              <w:t>применять</w:t>
            </w:r>
            <w:r w:rsidR="00D023FC" w:rsidRPr="00D023FC">
              <w:rPr>
                <w:b/>
              </w:rPr>
              <w:t xml:space="preserve"> </w:t>
            </w:r>
            <w:r w:rsidR="00D023FC">
              <w:t>базовые программные пакеты моделирования для решения профессиональных задач.</w:t>
            </w:r>
          </w:p>
          <w:p w14:paraId="65B95E01" w14:textId="77777777" w:rsidR="009F6F45" w:rsidRPr="00DE3911" w:rsidRDefault="009F6F45" w:rsidP="009F6F45">
            <w:pPr>
              <w:widowControl w:val="0"/>
              <w:tabs>
                <w:tab w:val="left" w:pos="540"/>
              </w:tabs>
              <w:autoSpaceDE w:val="0"/>
              <w:autoSpaceDN w:val="0"/>
              <w:adjustRightInd w:val="0"/>
              <w:contextualSpacing/>
              <w:jc w:val="both"/>
              <w:rPr>
                <w:highlight w:val="yellow"/>
                <w:lang w:eastAsia="ru-RU"/>
              </w:rPr>
            </w:pPr>
          </w:p>
        </w:tc>
      </w:tr>
      <w:tr w:rsidR="009F6F45" w:rsidRPr="00385BAD" w14:paraId="5F84BF85" w14:textId="77777777" w:rsidTr="00325DDA">
        <w:tc>
          <w:tcPr>
            <w:tcW w:w="1129" w:type="dxa"/>
            <w:vMerge/>
          </w:tcPr>
          <w:p w14:paraId="3B957E55" w14:textId="77777777" w:rsidR="009F6F45" w:rsidRDefault="009F6F45" w:rsidP="009F6F45">
            <w:pPr>
              <w:widowControl w:val="0"/>
              <w:tabs>
                <w:tab w:val="left" w:pos="540"/>
              </w:tabs>
              <w:autoSpaceDE w:val="0"/>
              <w:autoSpaceDN w:val="0"/>
              <w:adjustRightInd w:val="0"/>
              <w:contextualSpacing/>
              <w:rPr>
                <w:szCs w:val="28"/>
              </w:rPr>
            </w:pPr>
          </w:p>
        </w:tc>
        <w:tc>
          <w:tcPr>
            <w:tcW w:w="2410" w:type="dxa"/>
            <w:vMerge/>
          </w:tcPr>
          <w:p w14:paraId="711C664E" w14:textId="77777777" w:rsidR="009F6F45" w:rsidRPr="00A91457" w:rsidRDefault="009F6F45" w:rsidP="009F6F45">
            <w:pPr>
              <w:spacing w:before="100" w:beforeAutospacing="1" w:after="100" w:afterAutospacing="1"/>
            </w:pPr>
          </w:p>
        </w:tc>
        <w:tc>
          <w:tcPr>
            <w:tcW w:w="2126" w:type="dxa"/>
          </w:tcPr>
          <w:p w14:paraId="698DBFF6" w14:textId="77777777" w:rsidR="009F6F45" w:rsidRDefault="009F6F45" w:rsidP="009F6F45">
            <w:r>
              <w:t>3.Проводит расчеты характеристик и анализ физических процессов с использованием пакетов математического моделирования.</w:t>
            </w:r>
          </w:p>
        </w:tc>
        <w:tc>
          <w:tcPr>
            <w:tcW w:w="3969" w:type="dxa"/>
          </w:tcPr>
          <w:p w14:paraId="7E0A237E" w14:textId="5DFB64FB" w:rsidR="009F6F45" w:rsidRPr="00DE3911" w:rsidRDefault="009F6F45" w:rsidP="009F6F45">
            <w:pPr>
              <w:jc w:val="both"/>
              <w:rPr>
                <w:highlight w:val="yellow"/>
              </w:rPr>
            </w:pPr>
            <w:r w:rsidRPr="00D023FC">
              <w:rPr>
                <w:b/>
              </w:rPr>
              <w:t>Знать</w:t>
            </w:r>
            <w:r w:rsidR="00E01E83">
              <w:rPr>
                <w:b/>
              </w:rPr>
              <w:t>,</w:t>
            </w:r>
            <w:r w:rsidR="00D023FC" w:rsidRPr="00D023FC">
              <w:rPr>
                <w:b/>
              </w:rPr>
              <w:t xml:space="preserve"> </w:t>
            </w:r>
            <w:r w:rsidR="00D023FC" w:rsidRPr="00D023FC">
              <w:t>как проводить</w:t>
            </w:r>
            <w:r w:rsidR="00D023FC" w:rsidRPr="00D023FC">
              <w:rPr>
                <w:b/>
              </w:rPr>
              <w:t xml:space="preserve"> </w:t>
            </w:r>
            <w:r w:rsidR="00D023FC">
              <w:t>расчеты характеристик и анализ физических процессов с использованием пакетов математического моделирования.</w:t>
            </w:r>
            <w:r w:rsidR="00D023FC">
              <w:rPr>
                <w:b/>
                <w:highlight w:val="yellow"/>
              </w:rPr>
              <w:t xml:space="preserve"> </w:t>
            </w:r>
          </w:p>
          <w:p w14:paraId="6600A4E3" w14:textId="6AD27D21" w:rsidR="009F6F45" w:rsidRPr="00DE3911" w:rsidRDefault="009F6F45" w:rsidP="009F6F45">
            <w:pPr>
              <w:jc w:val="both"/>
              <w:rPr>
                <w:highlight w:val="yellow"/>
                <w:lang w:eastAsia="ru-RU"/>
              </w:rPr>
            </w:pPr>
            <w:r w:rsidRPr="00D023FC">
              <w:rPr>
                <w:b/>
              </w:rPr>
              <w:t xml:space="preserve">Уметь </w:t>
            </w:r>
            <w:r w:rsidR="00D023FC" w:rsidRPr="00D023FC">
              <w:t>проводить</w:t>
            </w:r>
            <w:r w:rsidR="00D023FC" w:rsidRPr="00D023FC">
              <w:rPr>
                <w:b/>
              </w:rPr>
              <w:t xml:space="preserve"> </w:t>
            </w:r>
            <w:r w:rsidR="00D023FC" w:rsidRPr="00D023FC">
              <w:t>на практике</w:t>
            </w:r>
            <w:r w:rsidR="00D023FC" w:rsidRPr="00D023FC">
              <w:rPr>
                <w:b/>
              </w:rPr>
              <w:t xml:space="preserve"> </w:t>
            </w:r>
            <w:r w:rsidR="00D023FC" w:rsidRPr="00D023FC">
              <w:t>расчеты характеристик и анализ</w:t>
            </w:r>
            <w:r w:rsidR="00D023FC">
              <w:t xml:space="preserve"> физических процессов с использованием пакетов математического моделирования.</w:t>
            </w:r>
          </w:p>
          <w:p w14:paraId="41C28C14" w14:textId="77777777" w:rsidR="009F6F45" w:rsidRPr="00DE3911" w:rsidRDefault="009F6F45" w:rsidP="009F6F45">
            <w:pPr>
              <w:widowControl w:val="0"/>
              <w:tabs>
                <w:tab w:val="left" w:pos="540"/>
              </w:tabs>
              <w:autoSpaceDE w:val="0"/>
              <w:autoSpaceDN w:val="0"/>
              <w:adjustRightInd w:val="0"/>
              <w:contextualSpacing/>
              <w:jc w:val="both"/>
              <w:rPr>
                <w:highlight w:val="yellow"/>
                <w:lang w:eastAsia="ru-RU"/>
              </w:rPr>
            </w:pPr>
          </w:p>
        </w:tc>
      </w:tr>
    </w:tbl>
    <w:p w14:paraId="551C2CE0" w14:textId="77777777" w:rsidR="00B26479" w:rsidRPr="00A4453A" w:rsidRDefault="00B26479" w:rsidP="00325DDA">
      <w:pPr>
        <w:pStyle w:val="1"/>
        <w:numPr>
          <w:ilvl w:val="0"/>
          <w:numId w:val="29"/>
        </w:numPr>
        <w:tabs>
          <w:tab w:val="left" w:pos="993"/>
        </w:tabs>
        <w:ind w:left="0" w:firstLine="709"/>
        <w:rPr>
          <w:rFonts w:ascii="Times New Roman" w:hAnsi="Times New Roman"/>
          <w:sz w:val="28"/>
          <w:szCs w:val="28"/>
        </w:rPr>
      </w:pPr>
      <w:bookmarkStart w:id="6" w:name="_Toc22895232"/>
      <w:bookmarkStart w:id="7" w:name="_Toc99725149"/>
      <w:r w:rsidRPr="00A4453A">
        <w:rPr>
          <w:rFonts w:ascii="Times New Roman" w:hAnsi="Times New Roman"/>
          <w:sz w:val="28"/>
          <w:szCs w:val="28"/>
        </w:rPr>
        <w:t xml:space="preserve">Место дисциплины в структуре </w:t>
      </w:r>
      <w:r w:rsidR="007A1493" w:rsidRPr="00A4453A">
        <w:rPr>
          <w:rFonts w:ascii="Times New Roman" w:hAnsi="Times New Roman"/>
          <w:sz w:val="28"/>
          <w:szCs w:val="28"/>
        </w:rPr>
        <w:t>образовательной программы</w:t>
      </w:r>
      <w:bookmarkEnd w:id="6"/>
      <w:bookmarkEnd w:id="7"/>
    </w:p>
    <w:p w14:paraId="34F26951" w14:textId="461ACB35" w:rsidR="00B26479" w:rsidRPr="00413399" w:rsidRDefault="00B26479" w:rsidP="00052F5A">
      <w:pPr>
        <w:spacing w:before="240" w:line="360" w:lineRule="auto"/>
        <w:ind w:firstLine="567"/>
        <w:jc w:val="both"/>
        <w:rPr>
          <w:sz w:val="28"/>
          <w:szCs w:val="28"/>
        </w:rPr>
      </w:pPr>
      <w:r w:rsidRPr="00413399">
        <w:rPr>
          <w:sz w:val="28"/>
          <w:szCs w:val="28"/>
        </w:rPr>
        <w:t xml:space="preserve">Дисциплина </w:t>
      </w:r>
      <w:r w:rsidR="00413399" w:rsidRPr="00413399">
        <w:rPr>
          <w:sz w:val="28"/>
          <w:szCs w:val="28"/>
        </w:rPr>
        <w:t>«</w:t>
      </w:r>
      <w:r w:rsidR="00E805B0" w:rsidRPr="00E805B0">
        <w:rPr>
          <w:sz w:val="28"/>
          <w:szCs w:val="28"/>
        </w:rPr>
        <w:t>Физические явления и процессы в области информационной безопасности</w:t>
      </w:r>
      <w:r w:rsidR="00413399" w:rsidRPr="00413399">
        <w:rPr>
          <w:sz w:val="28"/>
          <w:szCs w:val="28"/>
        </w:rPr>
        <w:t xml:space="preserve">» </w:t>
      </w:r>
      <w:r w:rsidRPr="00413399">
        <w:rPr>
          <w:bCs/>
          <w:sz w:val="28"/>
          <w:szCs w:val="28"/>
        </w:rPr>
        <w:t xml:space="preserve">является дисциплиной </w:t>
      </w:r>
      <w:r w:rsidR="00477CD6">
        <w:rPr>
          <w:bCs/>
          <w:sz w:val="28"/>
          <w:szCs w:val="28"/>
        </w:rPr>
        <w:t xml:space="preserve">Общепрофессионального цикла дисциплин </w:t>
      </w:r>
      <w:r w:rsidR="00232F19">
        <w:rPr>
          <w:bCs/>
          <w:sz w:val="28"/>
          <w:szCs w:val="28"/>
        </w:rPr>
        <w:t xml:space="preserve">направления </w:t>
      </w:r>
      <w:r w:rsidR="003C01B2">
        <w:rPr>
          <w:bCs/>
          <w:sz w:val="28"/>
          <w:szCs w:val="28"/>
        </w:rPr>
        <w:t xml:space="preserve">подготовки </w:t>
      </w:r>
      <w:r w:rsidR="00A176C5" w:rsidRPr="00FB2D3F">
        <w:rPr>
          <w:sz w:val="28"/>
          <w:szCs w:val="28"/>
        </w:rPr>
        <w:t>10.0</w:t>
      </w:r>
      <w:r w:rsidR="00232F19">
        <w:rPr>
          <w:sz w:val="28"/>
          <w:szCs w:val="28"/>
        </w:rPr>
        <w:t>3</w:t>
      </w:r>
      <w:r w:rsidR="00A176C5" w:rsidRPr="00FB2D3F">
        <w:rPr>
          <w:sz w:val="28"/>
          <w:szCs w:val="28"/>
        </w:rPr>
        <w:t>.01 «Информационная безопасность»</w:t>
      </w:r>
      <w:r w:rsidR="003C01B2">
        <w:rPr>
          <w:bCs/>
          <w:sz w:val="28"/>
          <w:szCs w:val="28"/>
        </w:rPr>
        <w:t>, ОП Безопасность автоматизированных систем в финансово-банковской сфере.</w:t>
      </w:r>
      <w:r w:rsidRPr="00413399">
        <w:rPr>
          <w:bCs/>
          <w:sz w:val="28"/>
          <w:szCs w:val="28"/>
        </w:rPr>
        <w:t xml:space="preserve"> </w:t>
      </w:r>
    </w:p>
    <w:p w14:paraId="52BF0E09" w14:textId="77777777" w:rsidR="00B26479" w:rsidRPr="0066220D" w:rsidRDefault="00B26479" w:rsidP="003B0450">
      <w:pPr>
        <w:spacing w:line="360" w:lineRule="auto"/>
        <w:ind w:firstLine="567"/>
        <w:jc w:val="both"/>
        <w:rPr>
          <w:sz w:val="28"/>
          <w:szCs w:val="28"/>
        </w:rPr>
      </w:pPr>
      <w:r w:rsidRPr="00413399">
        <w:rPr>
          <w:sz w:val="28"/>
          <w:szCs w:val="28"/>
        </w:rPr>
        <w:t xml:space="preserve">Дисциплина </w:t>
      </w:r>
      <w:r w:rsidR="00413399" w:rsidRPr="00413399">
        <w:rPr>
          <w:sz w:val="28"/>
          <w:szCs w:val="28"/>
        </w:rPr>
        <w:t>«</w:t>
      </w:r>
      <w:r w:rsidR="00E805B0" w:rsidRPr="00172160">
        <w:rPr>
          <w:sz w:val="28"/>
          <w:szCs w:val="28"/>
        </w:rPr>
        <w:t>Физические явления и процессы в области информационной безопасности</w:t>
      </w:r>
      <w:r w:rsidR="00413399" w:rsidRPr="00413399">
        <w:rPr>
          <w:sz w:val="28"/>
          <w:szCs w:val="28"/>
        </w:rPr>
        <w:t xml:space="preserve">» </w:t>
      </w:r>
      <w:r w:rsidRPr="00413399">
        <w:rPr>
          <w:sz w:val="28"/>
          <w:szCs w:val="28"/>
        </w:rPr>
        <w:t>основывается на сумме знаний,</w:t>
      </w:r>
      <w:r w:rsidR="00195009" w:rsidRPr="00413399">
        <w:rPr>
          <w:sz w:val="28"/>
          <w:szCs w:val="28"/>
        </w:rPr>
        <w:t xml:space="preserve"> полученных </w:t>
      </w:r>
      <w:r w:rsidR="00232F19">
        <w:rPr>
          <w:sz w:val="28"/>
          <w:szCs w:val="28"/>
        </w:rPr>
        <w:t>студентами</w:t>
      </w:r>
      <w:r w:rsidRPr="00413399">
        <w:rPr>
          <w:sz w:val="28"/>
          <w:szCs w:val="28"/>
        </w:rPr>
        <w:t xml:space="preserve"> в результате освоения </w:t>
      </w:r>
      <w:r w:rsidR="00232F19">
        <w:rPr>
          <w:sz w:val="28"/>
          <w:szCs w:val="28"/>
        </w:rPr>
        <w:t>школьной программы</w:t>
      </w:r>
      <w:r w:rsidR="00A176C5">
        <w:rPr>
          <w:sz w:val="28"/>
          <w:szCs w:val="28"/>
        </w:rPr>
        <w:t>.</w:t>
      </w:r>
    </w:p>
    <w:p w14:paraId="068A3F4C" w14:textId="37FF0190" w:rsidR="009D488C" w:rsidRDefault="00B26479" w:rsidP="00F6142E">
      <w:pPr>
        <w:spacing w:line="360" w:lineRule="auto"/>
        <w:ind w:firstLine="567"/>
        <w:jc w:val="both"/>
        <w:rPr>
          <w:bCs/>
          <w:color w:val="000000" w:themeColor="text1"/>
          <w:sz w:val="28"/>
          <w:szCs w:val="28"/>
        </w:rPr>
      </w:pPr>
      <w:r w:rsidRPr="0066220D">
        <w:rPr>
          <w:sz w:val="28"/>
          <w:szCs w:val="28"/>
        </w:rPr>
        <w:t xml:space="preserve">Полученные при изучении дисциплины </w:t>
      </w:r>
      <w:r w:rsidR="00413399" w:rsidRPr="0066220D">
        <w:rPr>
          <w:sz w:val="28"/>
          <w:szCs w:val="28"/>
        </w:rPr>
        <w:t>«</w:t>
      </w:r>
      <w:r w:rsidR="00E805B0" w:rsidRPr="00172160">
        <w:rPr>
          <w:sz w:val="28"/>
          <w:szCs w:val="28"/>
        </w:rPr>
        <w:t>Физические явления и процессы в области информационной безопасности</w:t>
      </w:r>
      <w:r w:rsidR="00413399" w:rsidRPr="0066220D">
        <w:rPr>
          <w:sz w:val="28"/>
          <w:szCs w:val="28"/>
        </w:rPr>
        <w:t xml:space="preserve">» </w:t>
      </w:r>
      <w:r w:rsidRPr="0066220D">
        <w:rPr>
          <w:sz w:val="28"/>
          <w:szCs w:val="28"/>
        </w:rPr>
        <w:t xml:space="preserve">знания, умения и навыки </w:t>
      </w:r>
      <w:r w:rsidR="00195009" w:rsidRPr="0066220D">
        <w:rPr>
          <w:sz w:val="28"/>
          <w:szCs w:val="28"/>
        </w:rPr>
        <w:t xml:space="preserve">позволят </w:t>
      </w:r>
      <w:r w:rsidR="00232F19">
        <w:rPr>
          <w:sz w:val="28"/>
          <w:szCs w:val="28"/>
        </w:rPr>
        <w:t>студентам</w:t>
      </w:r>
      <w:r w:rsidRPr="0066220D">
        <w:rPr>
          <w:sz w:val="28"/>
          <w:szCs w:val="28"/>
        </w:rPr>
        <w:t xml:space="preserve"> успешно </w:t>
      </w:r>
      <w:r w:rsidR="00232F19">
        <w:rPr>
          <w:sz w:val="28"/>
          <w:szCs w:val="28"/>
        </w:rPr>
        <w:t xml:space="preserve">изучать </w:t>
      </w:r>
      <w:r w:rsidR="00A710D0">
        <w:rPr>
          <w:sz w:val="28"/>
          <w:szCs w:val="28"/>
        </w:rPr>
        <w:t>дисциплин</w:t>
      </w:r>
      <w:r w:rsidR="00E805B0">
        <w:rPr>
          <w:sz w:val="28"/>
          <w:szCs w:val="28"/>
        </w:rPr>
        <w:t>у «Техническая защита информации»</w:t>
      </w:r>
      <w:r w:rsidR="003B158C">
        <w:rPr>
          <w:sz w:val="28"/>
          <w:szCs w:val="28"/>
        </w:rPr>
        <w:t xml:space="preserve"> </w:t>
      </w:r>
      <w:r w:rsidR="00A710D0">
        <w:rPr>
          <w:bCs/>
          <w:sz w:val="28"/>
          <w:szCs w:val="28"/>
        </w:rPr>
        <w:t xml:space="preserve">модуля общепрофессиональных дисциплин и дисциплины профилей </w:t>
      </w:r>
      <w:r w:rsidR="00A710D0" w:rsidRPr="00EE71C9">
        <w:rPr>
          <w:bCs/>
          <w:color w:val="000000" w:themeColor="text1"/>
          <w:sz w:val="28"/>
          <w:szCs w:val="28"/>
        </w:rPr>
        <w:t>«</w:t>
      </w:r>
      <w:r w:rsidR="00AC512A" w:rsidRPr="00EE71C9">
        <w:rPr>
          <w:bCs/>
          <w:color w:val="000000" w:themeColor="text1"/>
          <w:sz w:val="28"/>
          <w:szCs w:val="28"/>
        </w:rPr>
        <w:t>Информационно-аналитич</w:t>
      </w:r>
      <w:r w:rsidR="00EE71C9" w:rsidRPr="00EE71C9">
        <w:rPr>
          <w:bCs/>
          <w:color w:val="000000" w:themeColor="text1"/>
          <w:sz w:val="28"/>
          <w:szCs w:val="28"/>
        </w:rPr>
        <w:t>еская деятельность по обеспечению комплексной безопасности</w:t>
      </w:r>
      <w:r w:rsidR="00A710D0" w:rsidRPr="00EE71C9">
        <w:rPr>
          <w:bCs/>
          <w:color w:val="000000" w:themeColor="text1"/>
          <w:sz w:val="28"/>
          <w:szCs w:val="28"/>
        </w:rPr>
        <w:t>», «</w:t>
      </w:r>
      <w:r w:rsidR="00EE71C9" w:rsidRPr="00EE71C9">
        <w:rPr>
          <w:bCs/>
          <w:color w:val="000000" w:themeColor="text1"/>
          <w:sz w:val="28"/>
          <w:szCs w:val="28"/>
        </w:rPr>
        <w:t>Элементы теории информации в защите информации</w:t>
      </w:r>
      <w:r w:rsidR="00A710D0" w:rsidRPr="00EE71C9">
        <w:rPr>
          <w:bCs/>
          <w:color w:val="000000" w:themeColor="text1"/>
          <w:sz w:val="28"/>
          <w:szCs w:val="28"/>
        </w:rPr>
        <w:t>».</w:t>
      </w:r>
    </w:p>
    <w:p w14:paraId="07D618B0" w14:textId="77777777" w:rsidR="00A75F0C" w:rsidRPr="00EF328B" w:rsidRDefault="007A1493" w:rsidP="00477CD6">
      <w:pPr>
        <w:pStyle w:val="1"/>
        <w:numPr>
          <w:ilvl w:val="0"/>
          <w:numId w:val="30"/>
        </w:numPr>
        <w:tabs>
          <w:tab w:val="left" w:pos="993"/>
        </w:tabs>
        <w:ind w:left="0" w:firstLine="567"/>
        <w:jc w:val="both"/>
        <w:rPr>
          <w:rFonts w:ascii="Times New Roman" w:hAnsi="Times New Roman"/>
          <w:sz w:val="28"/>
          <w:szCs w:val="28"/>
        </w:rPr>
      </w:pPr>
      <w:bookmarkStart w:id="8" w:name="_Toc22895233"/>
      <w:bookmarkStart w:id="9" w:name="_Toc99725150"/>
      <w:r w:rsidRPr="00EF328B">
        <w:rPr>
          <w:rFonts w:ascii="Times New Roman" w:hAnsi="Times New Roman"/>
          <w:sz w:val="28"/>
          <w:szCs w:val="28"/>
        </w:rPr>
        <w:lastRenderedPageBreak/>
        <w:t xml:space="preserve">Объем дисциплины </w:t>
      </w:r>
      <w:r w:rsidR="005B3F6F" w:rsidRPr="00EF328B">
        <w:rPr>
          <w:rFonts w:ascii="Times New Roman" w:hAnsi="Times New Roman"/>
          <w:sz w:val="28"/>
          <w:szCs w:val="28"/>
        </w:rPr>
        <w:t xml:space="preserve">(модуля) </w:t>
      </w:r>
      <w:r w:rsidRPr="00EF328B">
        <w:rPr>
          <w:rFonts w:ascii="Times New Roman" w:hAnsi="Times New Roman"/>
          <w:sz w:val="28"/>
          <w:szCs w:val="28"/>
        </w:rPr>
        <w:t>в зачетных единицах и в академических часах с выделением объема аудиторной (лекции, семинары) и самостоятельной работы обучающихс</w:t>
      </w:r>
      <w:bookmarkEnd w:id="8"/>
      <w:r w:rsidR="006A4071" w:rsidRPr="00EF328B">
        <w:rPr>
          <w:rFonts w:ascii="Times New Roman" w:hAnsi="Times New Roman"/>
          <w:sz w:val="28"/>
          <w:szCs w:val="28"/>
        </w:rPr>
        <w:t>я</w:t>
      </w:r>
      <w:bookmarkEnd w:id="9"/>
    </w:p>
    <w:p w14:paraId="62BDE104" w14:textId="5B128083" w:rsidR="00670C72" w:rsidRDefault="007B172B" w:rsidP="007B172B">
      <w:pPr>
        <w:spacing w:line="276" w:lineRule="auto"/>
        <w:jc w:val="right"/>
        <w:rPr>
          <w:sz w:val="28"/>
          <w:szCs w:val="28"/>
        </w:rPr>
      </w:pPr>
      <w:r w:rsidRPr="00A75F0C">
        <w:rPr>
          <w:sz w:val="28"/>
          <w:szCs w:val="28"/>
        </w:rPr>
        <w:t>Таблица 2</w:t>
      </w:r>
    </w:p>
    <w:p w14:paraId="6FD9022B" w14:textId="601EA25D" w:rsidR="00477CD6" w:rsidRPr="00A75F0C" w:rsidRDefault="00477CD6" w:rsidP="00477CD6">
      <w:pPr>
        <w:spacing w:line="276" w:lineRule="auto"/>
        <w:rPr>
          <w:sz w:val="28"/>
          <w:szCs w:val="28"/>
        </w:rPr>
      </w:pPr>
      <w:r w:rsidRPr="00460257">
        <w:rPr>
          <w:i/>
          <w:sz w:val="28"/>
          <w:szCs w:val="28"/>
        </w:rPr>
        <w:t>Очная форма обучения, 202</w:t>
      </w:r>
      <w:r w:rsidR="004D084D">
        <w:rPr>
          <w:i/>
          <w:sz w:val="28"/>
          <w:szCs w:val="28"/>
        </w:rPr>
        <w:t xml:space="preserve">2 </w:t>
      </w:r>
      <w:proofErr w:type="spellStart"/>
      <w:r w:rsidRPr="00460257">
        <w:rPr>
          <w:i/>
          <w:sz w:val="28"/>
          <w:szCs w:val="28"/>
        </w:rPr>
        <w:t>г.п</w:t>
      </w:r>
      <w:proofErr w:type="spellEnd"/>
      <w:r w:rsidRPr="00460257">
        <w:rPr>
          <w:i/>
          <w:sz w:val="28"/>
          <w:szCs w:val="28"/>
        </w:rPr>
        <w:t>. и т.д.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30"/>
        <w:gridCol w:w="1434"/>
        <w:gridCol w:w="1690"/>
        <w:gridCol w:w="1531"/>
        <w:gridCol w:w="1351"/>
      </w:tblGrid>
      <w:tr w:rsidR="00052F5A" w:rsidRPr="00052F5A" w14:paraId="56E5E48E" w14:textId="77777777" w:rsidTr="00BB7E0B">
        <w:tc>
          <w:tcPr>
            <w:tcW w:w="1151" w:type="pct"/>
            <w:tcBorders>
              <w:top w:val="single" w:sz="4" w:space="0" w:color="auto"/>
              <w:left w:val="single" w:sz="4" w:space="0" w:color="auto"/>
              <w:bottom w:val="single" w:sz="4" w:space="0" w:color="auto"/>
              <w:right w:val="single" w:sz="4" w:space="0" w:color="auto"/>
            </w:tcBorders>
            <w:hideMark/>
          </w:tcPr>
          <w:p w14:paraId="296E42CD" w14:textId="77777777" w:rsidR="009A6BE3" w:rsidRPr="00052F5A" w:rsidRDefault="009A6BE3" w:rsidP="00052F5A">
            <w:pPr>
              <w:pStyle w:val="af0"/>
              <w:keepNext/>
              <w:spacing w:after="0" w:line="240" w:lineRule="auto"/>
              <w:ind w:left="0"/>
              <w:rPr>
                <w:b/>
                <w:color w:val="000000" w:themeColor="text1"/>
                <w:sz w:val="22"/>
                <w:szCs w:val="22"/>
              </w:rPr>
            </w:pPr>
            <w:bookmarkStart w:id="10" w:name="_Hlk4948738"/>
            <w:r w:rsidRPr="00052F5A">
              <w:rPr>
                <w:b/>
                <w:color w:val="000000" w:themeColor="text1"/>
                <w:sz w:val="22"/>
                <w:szCs w:val="22"/>
              </w:rPr>
              <w:t>Вид учебной работы   по дисциплине</w:t>
            </w:r>
          </w:p>
        </w:tc>
        <w:tc>
          <w:tcPr>
            <w:tcW w:w="790" w:type="pct"/>
            <w:tcBorders>
              <w:top w:val="single" w:sz="4" w:space="0" w:color="auto"/>
              <w:left w:val="single" w:sz="4" w:space="0" w:color="auto"/>
              <w:bottom w:val="single" w:sz="4" w:space="0" w:color="auto"/>
              <w:right w:val="single" w:sz="4" w:space="0" w:color="auto"/>
            </w:tcBorders>
            <w:hideMark/>
          </w:tcPr>
          <w:p w14:paraId="06057EFA" w14:textId="4196DD01" w:rsidR="009A6BE3" w:rsidRPr="00052F5A" w:rsidRDefault="009A6BE3"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Всего</w:t>
            </w:r>
          </w:p>
          <w:p w14:paraId="1BE501C2" w14:textId="77777777" w:rsidR="009A6BE3" w:rsidRPr="00052F5A" w:rsidRDefault="009A6BE3"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(в з/е и часах)</w:t>
            </w:r>
          </w:p>
        </w:tc>
        <w:tc>
          <w:tcPr>
            <w:tcW w:w="698" w:type="pct"/>
            <w:tcBorders>
              <w:top w:val="single" w:sz="4" w:space="0" w:color="auto"/>
              <w:left w:val="single" w:sz="4" w:space="0" w:color="auto"/>
              <w:bottom w:val="single" w:sz="4" w:space="0" w:color="auto"/>
              <w:right w:val="single" w:sz="4" w:space="0" w:color="auto"/>
            </w:tcBorders>
            <w:hideMark/>
          </w:tcPr>
          <w:p w14:paraId="3B812726" w14:textId="53A937F8" w:rsidR="009A6BE3" w:rsidRPr="00052F5A" w:rsidRDefault="009A6BE3"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Семестр1</w:t>
            </w:r>
          </w:p>
          <w:p w14:paraId="64C7B511" w14:textId="77777777" w:rsidR="009A6BE3" w:rsidRPr="00052F5A" w:rsidRDefault="009A6BE3"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(в часах)</w:t>
            </w:r>
          </w:p>
        </w:tc>
        <w:tc>
          <w:tcPr>
            <w:tcW w:w="872" w:type="pct"/>
            <w:tcBorders>
              <w:top w:val="single" w:sz="4" w:space="0" w:color="auto"/>
              <w:left w:val="single" w:sz="4" w:space="0" w:color="auto"/>
              <w:bottom w:val="single" w:sz="4" w:space="0" w:color="auto"/>
              <w:right w:val="single" w:sz="4" w:space="0" w:color="auto"/>
            </w:tcBorders>
          </w:tcPr>
          <w:p w14:paraId="5C7A4C54" w14:textId="1DD4FF4F" w:rsidR="009A6BE3" w:rsidRPr="00052F5A" w:rsidRDefault="009A6BE3"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Семестр2</w:t>
            </w:r>
          </w:p>
          <w:p w14:paraId="5ACF15B8" w14:textId="77777777" w:rsidR="009A6BE3" w:rsidRPr="00052F5A" w:rsidRDefault="009A6BE3"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(в часах)</w:t>
            </w:r>
          </w:p>
        </w:tc>
        <w:tc>
          <w:tcPr>
            <w:tcW w:w="790" w:type="pct"/>
            <w:tcBorders>
              <w:top w:val="single" w:sz="4" w:space="0" w:color="auto"/>
              <w:left w:val="single" w:sz="4" w:space="0" w:color="auto"/>
              <w:bottom w:val="single" w:sz="4" w:space="0" w:color="auto"/>
              <w:right w:val="single" w:sz="4" w:space="0" w:color="auto"/>
            </w:tcBorders>
          </w:tcPr>
          <w:p w14:paraId="55812090" w14:textId="0F5347DA" w:rsidR="009A6BE3" w:rsidRPr="00052F5A" w:rsidRDefault="009A6BE3"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Семестр3</w:t>
            </w:r>
          </w:p>
          <w:p w14:paraId="55CB23A8" w14:textId="77777777" w:rsidR="009A6BE3" w:rsidRPr="00052F5A" w:rsidRDefault="009A6BE3"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(в часах)</w:t>
            </w:r>
          </w:p>
        </w:tc>
        <w:tc>
          <w:tcPr>
            <w:tcW w:w="698" w:type="pct"/>
            <w:tcBorders>
              <w:top w:val="single" w:sz="4" w:space="0" w:color="auto"/>
              <w:left w:val="single" w:sz="4" w:space="0" w:color="auto"/>
              <w:bottom w:val="single" w:sz="4" w:space="0" w:color="auto"/>
              <w:right w:val="single" w:sz="4" w:space="0" w:color="auto"/>
            </w:tcBorders>
          </w:tcPr>
          <w:p w14:paraId="6D23BAB9" w14:textId="08F83AFC" w:rsidR="009A6BE3" w:rsidRPr="00052F5A" w:rsidRDefault="009A6BE3"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Семестр4</w:t>
            </w:r>
          </w:p>
          <w:p w14:paraId="0EBF2B1E" w14:textId="77777777" w:rsidR="009A6BE3" w:rsidRPr="00052F5A" w:rsidRDefault="009A6BE3" w:rsidP="00052F5A">
            <w:pPr>
              <w:pStyle w:val="af0"/>
              <w:keepNext/>
              <w:spacing w:after="0" w:line="240" w:lineRule="auto"/>
              <w:ind w:left="0"/>
              <w:jc w:val="center"/>
              <w:rPr>
                <w:b/>
                <w:color w:val="000000" w:themeColor="text1"/>
                <w:sz w:val="22"/>
                <w:szCs w:val="22"/>
              </w:rPr>
            </w:pPr>
            <w:r w:rsidRPr="00052F5A">
              <w:rPr>
                <w:b/>
                <w:color w:val="000000" w:themeColor="text1"/>
                <w:sz w:val="22"/>
                <w:szCs w:val="22"/>
              </w:rPr>
              <w:t>(в часах)</w:t>
            </w:r>
          </w:p>
        </w:tc>
      </w:tr>
      <w:tr w:rsidR="00052F5A" w:rsidRPr="00052F5A" w14:paraId="745A507C" w14:textId="77777777" w:rsidTr="00BB7E0B">
        <w:tc>
          <w:tcPr>
            <w:tcW w:w="1151" w:type="pct"/>
            <w:tcBorders>
              <w:top w:val="single" w:sz="4" w:space="0" w:color="auto"/>
              <w:left w:val="single" w:sz="4" w:space="0" w:color="auto"/>
              <w:bottom w:val="single" w:sz="4" w:space="0" w:color="auto"/>
              <w:right w:val="single" w:sz="4" w:space="0" w:color="auto"/>
            </w:tcBorders>
            <w:hideMark/>
          </w:tcPr>
          <w:p w14:paraId="4C7E0070" w14:textId="77777777" w:rsidR="009A6BE3" w:rsidRPr="00052F5A" w:rsidRDefault="009A6BE3" w:rsidP="00052F5A">
            <w:pPr>
              <w:pStyle w:val="af0"/>
              <w:keepNext/>
              <w:spacing w:after="0" w:line="240" w:lineRule="auto"/>
              <w:ind w:left="0"/>
              <w:rPr>
                <w:b/>
                <w:color w:val="000000" w:themeColor="text1"/>
                <w:sz w:val="22"/>
                <w:szCs w:val="22"/>
              </w:rPr>
            </w:pPr>
            <w:r w:rsidRPr="00052F5A">
              <w:rPr>
                <w:b/>
                <w:color w:val="000000" w:themeColor="text1"/>
                <w:sz w:val="22"/>
                <w:szCs w:val="22"/>
              </w:rPr>
              <w:t xml:space="preserve">Общая трудоемкость дисциплины </w:t>
            </w:r>
          </w:p>
        </w:tc>
        <w:tc>
          <w:tcPr>
            <w:tcW w:w="790" w:type="pct"/>
            <w:tcBorders>
              <w:top w:val="single" w:sz="4" w:space="0" w:color="auto"/>
              <w:left w:val="single" w:sz="4" w:space="0" w:color="auto"/>
              <w:bottom w:val="single" w:sz="4" w:space="0" w:color="auto"/>
              <w:right w:val="single" w:sz="4" w:space="0" w:color="auto"/>
            </w:tcBorders>
          </w:tcPr>
          <w:p w14:paraId="18E3B543" w14:textId="77777777" w:rsidR="009A6BE3" w:rsidRPr="00052F5A" w:rsidRDefault="009A6BE3" w:rsidP="00052F5A">
            <w:pPr>
              <w:pStyle w:val="af0"/>
              <w:keepNext/>
              <w:spacing w:after="0" w:line="240" w:lineRule="auto"/>
              <w:ind w:left="0"/>
              <w:jc w:val="center"/>
              <w:rPr>
                <w:color w:val="000000" w:themeColor="text1"/>
                <w:sz w:val="22"/>
                <w:szCs w:val="22"/>
              </w:rPr>
            </w:pPr>
            <w:r w:rsidRPr="00052F5A">
              <w:rPr>
                <w:color w:val="000000" w:themeColor="text1"/>
                <w:sz w:val="22"/>
                <w:szCs w:val="22"/>
              </w:rPr>
              <w:t>1</w:t>
            </w:r>
            <w:r w:rsidR="00032A8F" w:rsidRPr="00052F5A">
              <w:rPr>
                <w:color w:val="000000" w:themeColor="text1"/>
                <w:sz w:val="22"/>
                <w:szCs w:val="22"/>
              </w:rPr>
              <w:t>4</w:t>
            </w:r>
            <w:r w:rsidRPr="00052F5A">
              <w:rPr>
                <w:color w:val="000000" w:themeColor="text1"/>
                <w:sz w:val="22"/>
                <w:szCs w:val="22"/>
              </w:rPr>
              <w:t xml:space="preserve"> </w:t>
            </w:r>
            <w:proofErr w:type="spellStart"/>
            <w:r w:rsidRPr="00052F5A">
              <w:rPr>
                <w:color w:val="000000" w:themeColor="text1"/>
                <w:sz w:val="22"/>
                <w:szCs w:val="22"/>
              </w:rPr>
              <w:t>з.е</w:t>
            </w:r>
            <w:proofErr w:type="spellEnd"/>
            <w:r w:rsidRPr="00052F5A">
              <w:rPr>
                <w:color w:val="000000" w:themeColor="text1"/>
                <w:sz w:val="22"/>
                <w:szCs w:val="22"/>
              </w:rPr>
              <w:t>./</w:t>
            </w:r>
            <w:r w:rsidR="00032A8F" w:rsidRPr="00052F5A">
              <w:rPr>
                <w:color w:val="000000" w:themeColor="text1"/>
                <w:sz w:val="22"/>
                <w:szCs w:val="22"/>
              </w:rPr>
              <w:t>504</w:t>
            </w:r>
          </w:p>
        </w:tc>
        <w:tc>
          <w:tcPr>
            <w:tcW w:w="698" w:type="pct"/>
            <w:tcBorders>
              <w:top w:val="single" w:sz="4" w:space="0" w:color="auto"/>
              <w:left w:val="single" w:sz="4" w:space="0" w:color="auto"/>
              <w:bottom w:val="single" w:sz="4" w:space="0" w:color="auto"/>
              <w:right w:val="single" w:sz="4" w:space="0" w:color="auto"/>
            </w:tcBorders>
          </w:tcPr>
          <w:p w14:paraId="72AD8661" w14:textId="77777777" w:rsidR="009A6BE3" w:rsidRPr="00052F5A" w:rsidRDefault="00CD15FE" w:rsidP="00052F5A">
            <w:pPr>
              <w:pStyle w:val="af0"/>
              <w:keepNext/>
              <w:spacing w:after="0" w:line="240" w:lineRule="auto"/>
              <w:ind w:left="0"/>
              <w:jc w:val="center"/>
              <w:rPr>
                <w:color w:val="000000" w:themeColor="text1"/>
                <w:sz w:val="22"/>
                <w:szCs w:val="22"/>
                <w:lang w:val="en-US"/>
              </w:rPr>
            </w:pPr>
            <w:r w:rsidRPr="00052F5A">
              <w:rPr>
                <w:color w:val="000000" w:themeColor="text1"/>
                <w:sz w:val="22"/>
                <w:szCs w:val="22"/>
                <w:lang w:val="en-US"/>
              </w:rPr>
              <w:t>144</w:t>
            </w:r>
          </w:p>
        </w:tc>
        <w:tc>
          <w:tcPr>
            <w:tcW w:w="872" w:type="pct"/>
            <w:tcBorders>
              <w:top w:val="single" w:sz="4" w:space="0" w:color="auto"/>
              <w:left w:val="single" w:sz="4" w:space="0" w:color="auto"/>
              <w:bottom w:val="single" w:sz="4" w:space="0" w:color="auto"/>
              <w:right w:val="single" w:sz="4" w:space="0" w:color="auto"/>
            </w:tcBorders>
          </w:tcPr>
          <w:p w14:paraId="06093C8A" w14:textId="77777777" w:rsidR="009A6BE3" w:rsidRPr="00052F5A" w:rsidRDefault="009A6BE3" w:rsidP="00052F5A">
            <w:pPr>
              <w:pStyle w:val="af0"/>
              <w:keepNext/>
              <w:spacing w:after="0" w:line="240" w:lineRule="auto"/>
              <w:ind w:left="0"/>
              <w:jc w:val="center"/>
              <w:rPr>
                <w:color w:val="000000" w:themeColor="text1"/>
                <w:sz w:val="22"/>
                <w:szCs w:val="22"/>
              </w:rPr>
            </w:pPr>
            <w:r w:rsidRPr="00052F5A">
              <w:rPr>
                <w:color w:val="000000" w:themeColor="text1"/>
                <w:sz w:val="22"/>
                <w:szCs w:val="22"/>
              </w:rPr>
              <w:t>108</w:t>
            </w:r>
          </w:p>
        </w:tc>
        <w:tc>
          <w:tcPr>
            <w:tcW w:w="790" w:type="pct"/>
            <w:tcBorders>
              <w:top w:val="single" w:sz="4" w:space="0" w:color="auto"/>
              <w:left w:val="single" w:sz="4" w:space="0" w:color="auto"/>
              <w:bottom w:val="single" w:sz="4" w:space="0" w:color="auto"/>
              <w:right w:val="single" w:sz="4" w:space="0" w:color="auto"/>
            </w:tcBorders>
          </w:tcPr>
          <w:p w14:paraId="2B643301" w14:textId="77777777" w:rsidR="009A6BE3" w:rsidRPr="00052F5A" w:rsidRDefault="009F6F45" w:rsidP="00052F5A">
            <w:pPr>
              <w:pStyle w:val="af0"/>
              <w:keepNext/>
              <w:spacing w:after="0" w:line="240" w:lineRule="auto"/>
              <w:ind w:left="0"/>
              <w:jc w:val="center"/>
              <w:rPr>
                <w:color w:val="000000" w:themeColor="text1"/>
                <w:sz w:val="22"/>
                <w:szCs w:val="22"/>
              </w:rPr>
            </w:pPr>
            <w:r w:rsidRPr="00052F5A">
              <w:rPr>
                <w:color w:val="000000" w:themeColor="text1"/>
                <w:sz w:val="22"/>
                <w:szCs w:val="22"/>
              </w:rPr>
              <w:t>72</w:t>
            </w:r>
          </w:p>
        </w:tc>
        <w:tc>
          <w:tcPr>
            <w:tcW w:w="698" w:type="pct"/>
            <w:tcBorders>
              <w:top w:val="single" w:sz="4" w:space="0" w:color="auto"/>
              <w:left w:val="single" w:sz="4" w:space="0" w:color="auto"/>
              <w:bottom w:val="single" w:sz="4" w:space="0" w:color="auto"/>
              <w:right w:val="single" w:sz="4" w:space="0" w:color="auto"/>
            </w:tcBorders>
          </w:tcPr>
          <w:p w14:paraId="3E058208" w14:textId="77777777" w:rsidR="009A6BE3" w:rsidRPr="00052F5A" w:rsidRDefault="009F6F45" w:rsidP="00052F5A">
            <w:pPr>
              <w:pStyle w:val="af0"/>
              <w:keepNext/>
              <w:spacing w:after="0" w:line="240" w:lineRule="auto"/>
              <w:ind w:left="0"/>
              <w:jc w:val="center"/>
              <w:rPr>
                <w:color w:val="000000" w:themeColor="text1"/>
                <w:sz w:val="22"/>
                <w:szCs w:val="22"/>
              </w:rPr>
            </w:pPr>
            <w:r w:rsidRPr="00052F5A">
              <w:rPr>
                <w:color w:val="000000" w:themeColor="text1"/>
                <w:sz w:val="22"/>
                <w:szCs w:val="22"/>
              </w:rPr>
              <w:t>180</w:t>
            </w:r>
          </w:p>
        </w:tc>
      </w:tr>
      <w:tr w:rsidR="00052F5A" w:rsidRPr="00052F5A" w14:paraId="5F161C43" w14:textId="77777777" w:rsidTr="00BB7E0B">
        <w:tc>
          <w:tcPr>
            <w:tcW w:w="1151" w:type="pct"/>
            <w:tcBorders>
              <w:top w:val="single" w:sz="4" w:space="0" w:color="auto"/>
              <w:left w:val="single" w:sz="4" w:space="0" w:color="auto"/>
              <w:bottom w:val="single" w:sz="4" w:space="0" w:color="auto"/>
              <w:right w:val="single" w:sz="4" w:space="0" w:color="auto"/>
            </w:tcBorders>
            <w:hideMark/>
          </w:tcPr>
          <w:p w14:paraId="47CE8E3F" w14:textId="77777777" w:rsidR="009A6BE3" w:rsidRPr="00052F5A" w:rsidRDefault="009A6BE3" w:rsidP="00052F5A">
            <w:pPr>
              <w:pStyle w:val="af0"/>
              <w:keepNext/>
              <w:spacing w:after="0" w:line="240" w:lineRule="auto"/>
              <w:ind w:left="0"/>
              <w:rPr>
                <w:b/>
                <w:i/>
                <w:color w:val="000000" w:themeColor="text1"/>
                <w:sz w:val="22"/>
                <w:szCs w:val="22"/>
              </w:rPr>
            </w:pPr>
            <w:r w:rsidRPr="00052F5A">
              <w:rPr>
                <w:b/>
                <w:i/>
                <w:color w:val="000000" w:themeColor="text1"/>
                <w:sz w:val="22"/>
                <w:szCs w:val="22"/>
              </w:rPr>
              <w:t xml:space="preserve">Контактная работа – </w:t>
            </w:r>
          </w:p>
          <w:p w14:paraId="5A33E1A0" w14:textId="77777777" w:rsidR="009A6BE3" w:rsidRPr="00052F5A" w:rsidRDefault="009A6BE3" w:rsidP="00052F5A">
            <w:pPr>
              <w:pStyle w:val="af0"/>
              <w:keepNext/>
              <w:spacing w:after="0" w:line="240" w:lineRule="auto"/>
              <w:ind w:left="0"/>
              <w:rPr>
                <w:b/>
                <w:i/>
                <w:color w:val="000000" w:themeColor="text1"/>
                <w:sz w:val="22"/>
                <w:szCs w:val="22"/>
              </w:rPr>
            </w:pPr>
            <w:r w:rsidRPr="00052F5A">
              <w:rPr>
                <w:b/>
                <w:i/>
                <w:color w:val="000000" w:themeColor="text1"/>
                <w:sz w:val="22"/>
                <w:szCs w:val="22"/>
              </w:rPr>
              <w:t xml:space="preserve">Аудиторные занятия </w:t>
            </w:r>
          </w:p>
        </w:tc>
        <w:tc>
          <w:tcPr>
            <w:tcW w:w="790" w:type="pct"/>
            <w:tcBorders>
              <w:top w:val="single" w:sz="4" w:space="0" w:color="auto"/>
              <w:left w:val="single" w:sz="4" w:space="0" w:color="auto"/>
              <w:bottom w:val="single" w:sz="4" w:space="0" w:color="auto"/>
              <w:right w:val="single" w:sz="4" w:space="0" w:color="auto"/>
            </w:tcBorders>
          </w:tcPr>
          <w:p w14:paraId="13638FB1"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320</w:t>
            </w:r>
          </w:p>
        </w:tc>
        <w:tc>
          <w:tcPr>
            <w:tcW w:w="698" w:type="pct"/>
            <w:tcBorders>
              <w:top w:val="single" w:sz="4" w:space="0" w:color="auto"/>
              <w:left w:val="single" w:sz="4" w:space="0" w:color="auto"/>
              <w:bottom w:val="single" w:sz="4" w:space="0" w:color="auto"/>
              <w:right w:val="single" w:sz="4" w:space="0" w:color="auto"/>
            </w:tcBorders>
          </w:tcPr>
          <w:p w14:paraId="6D8C4799"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84</w:t>
            </w:r>
          </w:p>
        </w:tc>
        <w:tc>
          <w:tcPr>
            <w:tcW w:w="872" w:type="pct"/>
            <w:tcBorders>
              <w:top w:val="single" w:sz="4" w:space="0" w:color="auto"/>
              <w:left w:val="single" w:sz="4" w:space="0" w:color="auto"/>
              <w:bottom w:val="single" w:sz="4" w:space="0" w:color="auto"/>
              <w:right w:val="single" w:sz="4" w:space="0" w:color="auto"/>
            </w:tcBorders>
          </w:tcPr>
          <w:p w14:paraId="39A3B1AB"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84</w:t>
            </w:r>
          </w:p>
        </w:tc>
        <w:tc>
          <w:tcPr>
            <w:tcW w:w="790" w:type="pct"/>
            <w:tcBorders>
              <w:top w:val="single" w:sz="4" w:space="0" w:color="auto"/>
              <w:left w:val="single" w:sz="4" w:space="0" w:color="auto"/>
              <w:bottom w:val="single" w:sz="4" w:space="0" w:color="auto"/>
              <w:right w:val="single" w:sz="4" w:space="0" w:color="auto"/>
            </w:tcBorders>
          </w:tcPr>
          <w:p w14:paraId="57E3B4FA"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50</w:t>
            </w:r>
          </w:p>
        </w:tc>
        <w:tc>
          <w:tcPr>
            <w:tcW w:w="698" w:type="pct"/>
            <w:tcBorders>
              <w:top w:val="single" w:sz="4" w:space="0" w:color="auto"/>
              <w:left w:val="single" w:sz="4" w:space="0" w:color="auto"/>
              <w:bottom w:val="single" w:sz="4" w:space="0" w:color="auto"/>
              <w:right w:val="single" w:sz="4" w:space="0" w:color="auto"/>
            </w:tcBorders>
          </w:tcPr>
          <w:p w14:paraId="55A2BC14"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102</w:t>
            </w:r>
          </w:p>
        </w:tc>
      </w:tr>
      <w:tr w:rsidR="00052F5A" w:rsidRPr="00052F5A" w14:paraId="4A1BB010" w14:textId="77777777" w:rsidTr="00BB7E0B">
        <w:tc>
          <w:tcPr>
            <w:tcW w:w="1151" w:type="pct"/>
            <w:tcBorders>
              <w:top w:val="single" w:sz="4" w:space="0" w:color="auto"/>
              <w:left w:val="single" w:sz="4" w:space="0" w:color="auto"/>
              <w:bottom w:val="single" w:sz="4" w:space="0" w:color="auto"/>
              <w:right w:val="single" w:sz="4" w:space="0" w:color="auto"/>
            </w:tcBorders>
            <w:hideMark/>
          </w:tcPr>
          <w:p w14:paraId="6E471DBD" w14:textId="77777777" w:rsidR="009A6BE3" w:rsidRPr="00052F5A" w:rsidRDefault="009A6BE3" w:rsidP="00052F5A">
            <w:pPr>
              <w:pStyle w:val="af0"/>
              <w:keepNext/>
              <w:spacing w:after="0" w:line="240" w:lineRule="auto"/>
              <w:ind w:left="0"/>
              <w:rPr>
                <w:i/>
                <w:color w:val="000000" w:themeColor="text1"/>
                <w:sz w:val="22"/>
                <w:szCs w:val="22"/>
              </w:rPr>
            </w:pPr>
            <w:r w:rsidRPr="00052F5A">
              <w:rPr>
                <w:i/>
                <w:color w:val="000000" w:themeColor="text1"/>
                <w:sz w:val="22"/>
                <w:szCs w:val="22"/>
              </w:rPr>
              <w:t xml:space="preserve">Лекции </w:t>
            </w:r>
          </w:p>
        </w:tc>
        <w:tc>
          <w:tcPr>
            <w:tcW w:w="790" w:type="pct"/>
            <w:tcBorders>
              <w:top w:val="single" w:sz="4" w:space="0" w:color="auto"/>
              <w:left w:val="single" w:sz="4" w:space="0" w:color="auto"/>
              <w:bottom w:val="single" w:sz="4" w:space="0" w:color="auto"/>
              <w:right w:val="single" w:sz="4" w:space="0" w:color="auto"/>
            </w:tcBorders>
          </w:tcPr>
          <w:p w14:paraId="394CCEFA" w14:textId="77777777" w:rsidR="009A6BE3" w:rsidRPr="00052F5A" w:rsidRDefault="00032A8F" w:rsidP="00052F5A">
            <w:pPr>
              <w:pStyle w:val="af0"/>
              <w:keepNext/>
              <w:spacing w:after="0" w:line="240" w:lineRule="auto"/>
              <w:ind w:left="0"/>
              <w:jc w:val="center"/>
              <w:rPr>
                <w:strike/>
                <w:color w:val="000000" w:themeColor="text1"/>
                <w:sz w:val="22"/>
                <w:szCs w:val="22"/>
              </w:rPr>
            </w:pPr>
            <w:r w:rsidRPr="00052F5A">
              <w:rPr>
                <w:color w:val="000000" w:themeColor="text1"/>
                <w:sz w:val="22"/>
                <w:szCs w:val="22"/>
              </w:rPr>
              <w:t>118</w:t>
            </w:r>
          </w:p>
        </w:tc>
        <w:tc>
          <w:tcPr>
            <w:tcW w:w="698" w:type="pct"/>
            <w:tcBorders>
              <w:top w:val="single" w:sz="4" w:space="0" w:color="auto"/>
              <w:left w:val="single" w:sz="4" w:space="0" w:color="auto"/>
              <w:bottom w:val="single" w:sz="4" w:space="0" w:color="auto"/>
              <w:right w:val="single" w:sz="4" w:space="0" w:color="auto"/>
            </w:tcBorders>
          </w:tcPr>
          <w:p w14:paraId="52AD1546"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34</w:t>
            </w:r>
          </w:p>
        </w:tc>
        <w:tc>
          <w:tcPr>
            <w:tcW w:w="872" w:type="pct"/>
            <w:tcBorders>
              <w:top w:val="single" w:sz="4" w:space="0" w:color="auto"/>
              <w:left w:val="single" w:sz="4" w:space="0" w:color="auto"/>
              <w:bottom w:val="single" w:sz="4" w:space="0" w:color="auto"/>
              <w:right w:val="single" w:sz="4" w:space="0" w:color="auto"/>
            </w:tcBorders>
          </w:tcPr>
          <w:p w14:paraId="55161112"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34</w:t>
            </w:r>
          </w:p>
        </w:tc>
        <w:tc>
          <w:tcPr>
            <w:tcW w:w="790" w:type="pct"/>
            <w:tcBorders>
              <w:top w:val="single" w:sz="4" w:space="0" w:color="auto"/>
              <w:left w:val="single" w:sz="4" w:space="0" w:color="auto"/>
              <w:bottom w:val="single" w:sz="4" w:space="0" w:color="auto"/>
              <w:right w:val="single" w:sz="4" w:space="0" w:color="auto"/>
            </w:tcBorders>
          </w:tcPr>
          <w:p w14:paraId="4A99B5EE"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16</w:t>
            </w:r>
          </w:p>
        </w:tc>
        <w:tc>
          <w:tcPr>
            <w:tcW w:w="698" w:type="pct"/>
            <w:tcBorders>
              <w:top w:val="single" w:sz="4" w:space="0" w:color="auto"/>
              <w:left w:val="single" w:sz="4" w:space="0" w:color="auto"/>
              <w:bottom w:val="single" w:sz="4" w:space="0" w:color="auto"/>
              <w:right w:val="single" w:sz="4" w:space="0" w:color="auto"/>
            </w:tcBorders>
          </w:tcPr>
          <w:p w14:paraId="05E555DD"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34</w:t>
            </w:r>
          </w:p>
        </w:tc>
      </w:tr>
      <w:tr w:rsidR="00052F5A" w:rsidRPr="00052F5A" w14:paraId="76F21D0F" w14:textId="77777777" w:rsidTr="00BB7E0B">
        <w:tc>
          <w:tcPr>
            <w:tcW w:w="1151" w:type="pct"/>
            <w:tcBorders>
              <w:top w:val="single" w:sz="4" w:space="0" w:color="auto"/>
              <w:left w:val="single" w:sz="4" w:space="0" w:color="auto"/>
              <w:bottom w:val="single" w:sz="4" w:space="0" w:color="auto"/>
              <w:right w:val="single" w:sz="4" w:space="0" w:color="auto"/>
            </w:tcBorders>
            <w:hideMark/>
          </w:tcPr>
          <w:p w14:paraId="233E392B" w14:textId="77777777" w:rsidR="009A6BE3" w:rsidRPr="00052F5A" w:rsidRDefault="009A6BE3" w:rsidP="00052F5A">
            <w:pPr>
              <w:pStyle w:val="af0"/>
              <w:keepNext/>
              <w:spacing w:after="0" w:line="240" w:lineRule="auto"/>
              <w:ind w:left="0"/>
              <w:rPr>
                <w:i/>
                <w:color w:val="000000" w:themeColor="text1"/>
                <w:sz w:val="22"/>
                <w:szCs w:val="22"/>
              </w:rPr>
            </w:pPr>
            <w:r w:rsidRPr="00052F5A">
              <w:rPr>
                <w:i/>
                <w:color w:val="000000" w:themeColor="text1"/>
                <w:sz w:val="22"/>
                <w:szCs w:val="22"/>
              </w:rPr>
              <w:t xml:space="preserve">Семинары, практические занятия  </w:t>
            </w:r>
          </w:p>
        </w:tc>
        <w:tc>
          <w:tcPr>
            <w:tcW w:w="790" w:type="pct"/>
            <w:tcBorders>
              <w:top w:val="single" w:sz="4" w:space="0" w:color="auto"/>
              <w:left w:val="single" w:sz="4" w:space="0" w:color="auto"/>
              <w:bottom w:val="single" w:sz="4" w:space="0" w:color="auto"/>
              <w:right w:val="single" w:sz="4" w:space="0" w:color="auto"/>
            </w:tcBorders>
          </w:tcPr>
          <w:p w14:paraId="2523FAEB"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202</w:t>
            </w:r>
          </w:p>
        </w:tc>
        <w:tc>
          <w:tcPr>
            <w:tcW w:w="698" w:type="pct"/>
            <w:tcBorders>
              <w:top w:val="single" w:sz="4" w:space="0" w:color="auto"/>
              <w:left w:val="single" w:sz="4" w:space="0" w:color="auto"/>
              <w:bottom w:val="single" w:sz="4" w:space="0" w:color="auto"/>
              <w:right w:val="single" w:sz="4" w:space="0" w:color="auto"/>
            </w:tcBorders>
          </w:tcPr>
          <w:p w14:paraId="705DCA1B"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50</w:t>
            </w:r>
          </w:p>
        </w:tc>
        <w:tc>
          <w:tcPr>
            <w:tcW w:w="872" w:type="pct"/>
            <w:tcBorders>
              <w:top w:val="single" w:sz="4" w:space="0" w:color="auto"/>
              <w:left w:val="single" w:sz="4" w:space="0" w:color="auto"/>
              <w:bottom w:val="single" w:sz="4" w:space="0" w:color="auto"/>
              <w:right w:val="single" w:sz="4" w:space="0" w:color="auto"/>
            </w:tcBorders>
          </w:tcPr>
          <w:p w14:paraId="591F6B9D"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50</w:t>
            </w:r>
          </w:p>
        </w:tc>
        <w:tc>
          <w:tcPr>
            <w:tcW w:w="790" w:type="pct"/>
            <w:tcBorders>
              <w:top w:val="single" w:sz="4" w:space="0" w:color="auto"/>
              <w:left w:val="single" w:sz="4" w:space="0" w:color="auto"/>
              <w:bottom w:val="single" w:sz="4" w:space="0" w:color="auto"/>
              <w:right w:val="single" w:sz="4" w:space="0" w:color="auto"/>
            </w:tcBorders>
          </w:tcPr>
          <w:p w14:paraId="25703EFA"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34</w:t>
            </w:r>
          </w:p>
        </w:tc>
        <w:tc>
          <w:tcPr>
            <w:tcW w:w="698" w:type="pct"/>
            <w:tcBorders>
              <w:top w:val="single" w:sz="4" w:space="0" w:color="auto"/>
              <w:left w:val="single" w:sz="4" w:space="0" w:color="auto"/>
              <w:bottom w:val="single" w:sz="4" w:space="0" w:color="auto"/>
              <w:right w:val="single" w:sz="4" w:space="0" w:color="auto"/>
            </w:tcBorders>
          </w:tcPr>
          <w:p w14:paraId="5E2CC799"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68</w:t>
            </w:r>
          </w:p>
        </w:tc>
      </w:tr>
      <w:tr w:rsidR="00052F5A" w:rsidRPr="00052F5A" w14:paraId="7ACB4F7D" w14:textId="77777777" w:rsidTr="00BB7E0B">
        <w:tc>
          <w:tcPr>
            <w:tcW w:w="1151" w:type="pct"/>
            <w:tcBorders>
              <w:top w:val="single" w:sz="4" w:space="0" w:color="auto"/>
              <w:left w:val="single" w:sz="4" w:space="0" w:color="auto"/>
              <w:bottom w:val="single" w:sz="4" w:space="0" w:color="auto"/>
              <w:right w:val="single" w:sz="4" w:space="0" w:color="auto"/>
            </w:tcBorders>
            <w:hideMark/>
          </w:tcPr>
          <w:p w14:paraId="4151B88B" w14:textId="77777777" w:rsidR="009A6BE3" w:rsidRPr="00052F5A" w:rsidRDefault="009A6BE3" w:rsidP="00052F5A">
            <w:pPr>
              <w:pStyle w:val="af0"/>
              <w:keepNext/>
              <w:spacing w:after="0" w:line="240" w:lineRule="auto"/>
              <w:ind w:left="0"/>
              <w:rPr>
                <w:b/>
                <w:i/>
                <w:color w:val="000000" w:themeColor="text1"/>
                <w:sz w:val="22"/>
                <w:szCs w:val="22"/>
              </w:rPr>
            </w:pPr>
            <w:r w:rsidRPr="00052F5A">
              <w:rPr>
                <w:b/>
                <w:i/>
                <w:color w:val="000000" w:themeColor="text1"/>
                <w:sz w:val="22"/>
                <w:szCs w:val="22"/>
              </w:rPr>
              <w:t>Самостоятельная работа</w:t>
            </w:r>
          </w:p>
        </w:tc>
        <w:tc>
          <w:tcPr>
            <w:tcW w:w="790" w:type="pct"/>
            <w:tcBorders>
              <w:top w:val="single" w:sz="4" w:space="0" w:color="auto"/>
              <w:left w:val="single" w:sz="4" w:space="0" w:color="auto"/>
              <w:bottom w:val="single" w:sz="4" w:space="0" w:color="auto"/>
              <w:right w:val="single" w:sz="4" w:space="0" w:color="auto"/>
            </w:tcBorders>
          </w:tcPr>
          <w:p w14:paraId="77217C24"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184</w:t>
            </w:r>
          </w:p>
        </w:tc>
        <w:tc>
          <w:tcPr>
            <w:tcW w:w="698" w:type="pct"/>
            <w:tcBorders>
              <w:top w:val="single" w:sz="4" w:space="0" w:color="auto"/>
              <w:left w:val="single" w:sz="4" w:space="0" w:color="auto"/>
              <w:bottom w:val="single" w:sz="4" w:space="0" w:color="auto"/>
              <w:right w:val="single" w:sz="4" w:space="0" w:color="auto"/>
            </w:tcBorders>
          </w:tcPr>
          <w:p w14:paraId="5AA47480"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60</w:t>
            </w:r>
          </w:p>
        </w:tc>
        <w:tc>
          <w:tcPr>
            <w:tcW w:w="872" w:type="pct"/>
            <w:tcBorders>
              <w:top w:val="single" w:sz="4" w:space="0" w:color="auto"/>
              <w:left w:val="single" w:sz="4" w:space="0" w:color="auto"/>
              <w:bottom w:val="single" w:sz="4" w:space="0" w:color="auto"/>
              <w:right w:val="single" w:sz="4" w:space="0" w:color="auto"/>
            </w:tcBorders>
          </w:tcPr>
          <w:p w14:paraId="7216436A"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24</w:t>
            </w:r>
          </w:p>
        </w:tc>
        <w:tc>
          <w:tcPr>
            <w:tcW w:w="790" w:type="pct"/>
            <w:tcBorders>
              <w:top w:val="single" w:sz="4" w:space="0" w:color="auto"/>
              <w:left w:val="single" w:sz="4" w:space="0" w:color="auto"/>
              <w:bottom w:val="single" w:sz="4" w:space="0" w:color="auto"/>
              <w:right w:val="single" w:sz="4" w:space="0" w:color="auto"/>
            </w:tcBorders>
          </w:tcPr>
          <w:p w14:paraId="5B252F72"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22</w:t>
            </w:r>
          </w:p>
        </w:tc>
        <w:tc>
          <w:tcPr>
            <w:tcW w:w="698" w:type="pct"/>
            <w:tcBorders>
              <w:top w:val="single" w:sz="4" w:space="0" w:color="auto"/>
              <w:left w:val="single" w:sz="4" w:space="0" w:color="auto"/>
              <w:bottom w:val="single" w:sz="4" w:space="0" w:color="auto"/>
              <w:right w:val="single" w:sz="4" w:space="0" w:color="auto"/>
            </w:tcBorders>
          </w:tcPr>
          <w:p w14:paraId="3C99FEA8" w14:textId="77777777" w:rsidR="009A6BE3" w:rsidRPr="00052F5A" w:rsidRDefault="00032A8F" w:rsidP="00052F5A">
            <w:pPr>
              <w:pStyle w:val="af0"/>
              <w:keepNext/>
              <w:spacing w:after="0" w:line="240" w:lineRule="auto"/>
              <w:ind w:left="0"/>
              <w:jc w:val="center"/>
              <w:rPr>
                <w:color w:val="000000" w:themeColor="text1"/>
                <w:sz w:val="22"/>
                <w:szCs w:val="22"/>
              </w:rPr>
            </w:pPr>
            <w:r w:rsidRPr="00052F5A">
              <w:rPr>
                <w:color w:val="000000" w:themeColor="text1"/>
                <w:sz w:val="22"/>
                <w:szCs w:val="22"/>
              </w:rPr>
              <w:t>78</w:t>
            </w:r>
          </w:p>
        </w:tc>
      </w:tr>
      <w:tr w:rsidR="00052F5A" w:rsidRPr="00052F5A" w14:paraId="5B66F3A7" w14:textId="77777777" w:rsidTr="00BB7E0B">
        <w:tc>
          <w:tcPr>
            <w:tcW w:w="1151" w:type="pct"/>
            <w:tcBorders>
              <w:top w:val="single" w:sz="4" w:space="0" w:color="auto"/>
              <w:left w:val="single" w:sz="4" w:space="0" w:color="auto"/>
              <w:bottom w:val="single" w:sz="4" w:space="0" w:color="auto"/>
              <w:right w:val="single" w:sz="4" w:space="0" w:color="auto"/>
            </w:tcBorders>
            <w:hideMark/>
          </w:tcPr>
          <w:p w14:paraId="64B57428" w14:textId="77777777" w:rsidR="009A6BE3" w:rsidRPr="00052F5A" w:rsidRDefault="009A6BE3" w:rsidP="00052F5A">
            <w:pPr>
              <w:pStyle w:val="af0"/>
              <w:keepNext/>
              <w:spacing w:after="0" w:line="240" w:lineRule="auto"/>
              <w:ind w:left="0"/>
              <w:rPr>
                <w:color w:val="000000" w:themeColor="text1"/>
                <w:sz w:val="22"/>
                <w:szCs w:val="22"/>
              </w:rPr>
            </w:pPr>
            <w:r w:rsidRPr="00052F5A">
              <w:rPr>
                <w:color w:val="000000" w:themeColor="text1"/>
                <w:sz w:val="22"/>
                <w:szCs w:val="22"/>
              </w:rPr>
              <w:t xml:space="preserve">Вид текущего контроля </w:t>
            </w:r>
          </w:p>
        </w:tc>
        <w:tc>
          <w:tcPr>
            <w:tcW w:w="790" w:type="pct"/>
            <w:tcBorders>
              <w:top w:val="single" w:sz="4" w:space="0" w:color="auto"/>
              <w:left w:val="single" w:sz="4" w:space="0" w:color="auto"/>
              <w:bottom w:val="single" w:sz="4" w:space="0" w:color="auto"/>
              <w:right w:val="single" w:sz="4" w:space="0" w:color="auto"/>
            </w:tcBorders>
          </w:tcPr>
          <w:p w14:paraId="20360537" w14:textId="2CB21C3F" w:rsidR="009A6BE3" w:rsidRPr="00052F5A" w:rsidRDefault="009A6BE3" w:rsidP="004D084D">
            <w:pPr>
              <w:pStyle w:val="af0"/>
              <w:keepNext/>
              <w:spacing w:after="0" w:line="240" w:lineRule="auto"/>
              <w:ind w:left="0"/>
              <w:jc w:val="center"/>
              <w:rPr>
                <w:color w:val="000000" w:themeColor="text1"/>
                <w:sz w:val="22"/>
                <w:szCs w:val="22"/>
              </w:rPr>
            </w:pPr>
            <w:r w:rsidRPr="00052F5A">
              <w:rPr>
                <w:color w:val="000000" w:themeColor="text1"/>
                <w:sz w:val="22"/>
                <w:szCs w:val="22"/>
              </w:rPr>
              <w:t>Контрольн</w:t>
            </w:r>
            <w:r w:rsidR="00C367EF">
              <w:rPr>
                <w:color w:val="000000" w:themeColor="text1"/>
                <w:sz w:val="22"/>
                <w:szCs w:val="22"/>
              </w:rPr>
              <w:t>ые работы</w:t>
            </w:r>
          </w:p>
        </w:tc>
        <w:tc>
          <w:tcPr>
            <w:tcW w:w="698" w:type="pct"/>
            <w:tcBorders>
              <w:top w:val="single" w:sz="4" w:space="0" w:color="auto"/>
              <w:left w:val="single" w:sz="4" w:space="0" w:color="auto"/>
              <w:bottom w:val="single" w:sz="4" w:space="0" w:color="auto"/>
              <w:right w:val="single" w:sz="4" w:space="0" w:color="auto"/>
            </w:tcBorders>
          </w:tcPr>
          <w:p w14:paraId="5372CAEC" w14:textId="77777777" w:rsidR="009A6BE3" w:rsidRPr="00052F5A" w:rsidRDefault="009F6F45" w:rsidP="00052F5A">
            <w:pPr>
              <w:pStyle w:val="af0"/>
              <w:keepNext/>
              <w:spacing w:after="0" w:line="240" w:lineRule="auto"/>
              <w:ind w:left="0"/>
              <w:jc w:val="center"/>
              <w:rPr>
                <w:color w:val="000000" w:themeColor="text1"/>
                <w:sz w:val="22"/>
                <w:szCs w:val="22"/>
              </w:rPr>
            </w:pPr>
            <w:r w:rsidRPr="00052F5A">
              <w:rPr>
                <w:color w:val="000000" w:themeColor="text1"/>
                <w:sz w:val="22"/>
                <w:szCs w:val="22"/>
              </w:rPr>
              <w:t>Контрольная работа</w:t>
            </w:r>
          </w:p>
        </w:tc>
        <w:tc>
          <w:tcPr>
            <w:tcW w:w="872" w:type="pct"/>
            <w:tcBorders>
              <w:top w:val="single" w:sz="4" w:space="0" w:color="auto"/>
              <w:left w:val="single" w:sz="4" w:space="0" w:color="auto"/>
              <w:bottom w:val="single" w:sz="4" w:space="0" w:color="auto"/>
              <w:right w:val="single" w:sz="4" w:space="0" w:color="auto"/>
            </w:tcBorders>
          </w:tcPr>
          <w:p w14:paraId="75DFA58F" w14:textId="77777777" w:rsidR="009A6BE3" w:rsidRPr="00052F5A" w:rsidRDefault="009A6BE3" w:rsidP="00052F5A">
            <w:pPr>
              <w:pStyle w:val="af0"/>
              <w:keepNext/>
              <w:spacing w:after="0" w:line="240" w:lineRule="auto"/>
              <w:ind w:left="0"/>
              <w:jc w:val="center"/>
              <w:rPr>
                <w:color w:val="000000" w:themeColor="text1"/>
                <w:sz w:val="22"/>
                <w:szCs w:val="22"/>
              </w:rPr>
            </w:pPr>
            <w:r w:rsidRPr="00052F5A">
              <w:rPr>
                <w:color w:val="000000" w:themeColor="text1"/>
                <w:sz w:val="22"/>
                <w:szCs w:val="22"/>
              </w:rPr>
              <w:t>Контрольная работа</w:t>
            </w:r>
          </w:p>
        </w:tc>
        <w:tc>
          <w:tcPr>
            <w:tcW w:w="790" w:type="pct"/>
            <w:tcBorders>
              <w:top w:val="single" w:sz="4" w:space="0" w:color="auto"/>
              <w:left w:val="single" w:sz="4" w:space="0" w:color="auto"/>
              <w:bottom w:val="single" w:sz="4" w:space="0" w:color="auto"/>
              <w:right w:val="single" w:sz="4" w:space="0" w:color="auto"/>
            </w:tcBorders>
          </w:tcPr>
          <w:p w14:paraId="1FDF5962" w14:textId="77777777" w:rsidR="009A6BE3" w:rsidRPr="00052F5A" w:rsidRDefault="009A6BE3" w:rsidP="00052F5A">
            <w:pPr>
              <w:pStyle w:val="af0"/>
              <w:keepNext/>
              <w:spacing w:after="0" w:line="240" w:lineRule="auto"/>
              <w:ind w:left="0"/>
              <w:jc w:val="center"/>
              <w:rPr>
                <w:color w:val="000000" w:themeColor="text1"/>
                <w:sz w:val="22"/>
                <w:szCs w:val="22"/>
              </w:rPr>
            </w:pPr>
            <w:r w:rsidRPr="00052F5A">
              <w:rPr>
                <w:color w:val="000000" w:themeColor="text1"/>
                <w:sz w:val="22"/>
                <w:szCs w:val="22"/>
              </w:rPr>
              <w:t>Контрольная работа</w:t>
            </w:r>
          </w:p>
        </w:tc>
        <w:tc>
          <w:tcPr>
            <w:tcW w:w="698" w:type="pct"/>
            <w:tcBorders>
              <w:top w:val="single" w:sz="4" w:space="0" w:color="auto"/>
              <w:left w:val="single" w:sz="4" w:space="0" w:color="auto"/>
              <w:bottom w:val="single" w:sz="4" w:space="0" w:color="auto"/>
              <w:right w:val="single" w:sz="4" w:space="0" w:color="auto"/>
            </w:tcBorders>
          </w:tcPr>
          <w:p w14:paraId="5674D6F2" w14:textId="286CEB9F" w:rsidR="004D084D" w:rsidRPr="00052F5A" w:rsidRDefault="004D084D" w:rsidP="004D084D">
            <w:pPr>
              <w:pStyle w:val="af0"/>
              <w:keepNext/>
              <w:spacing w:after="0" w:line="240" w:lineRule="auto"/>
              <w:ind w:left="0"/>
              <w:jc w:val="center"/>
              <w:rPr>
                <w:color w:val="000000" w:themeColor="text1"/>
                <w:sz w:val="22"/>
                <w:szCs w:val="22"/>
              </w:rPr>
            </w:pPr>
            <w:r>
              <w:rPr>
                <w:color w:val="000000" w:themeColor="text1"/>
                <w:sz w:val="22"/>
                <w:szCs w:val="22"/>
              </w:rPr>
              <w:t>-</w:t>
            </w:r>
          </w:p>
        </w:tc>
      </w:tr>
      <w:tr w:rsidR="00052F5A" w:rsidRPr="00052F5A" w14:paraId="69393DB5" w14:textId="77777777" w:rsidTr="00BB7E0B">
        <w:tc>
          <w:tcPr>
            <w:tcW w:w="1151" w:type="pct"/>
            <w:tcBorders>
              <w:top w:val="single" w:sz="4" w:space="0" w:color="auto"/>
              <w:left w:val="single" w:sz="4" w:space="0" w:color="auto"/>
              <w:bottom w:val="single" w:sz="4" w:space="0" w:color="auto"/>
              <w:right w:val="single" w:sz="4" w:space="0" w:color="auto"/>
            </w:tcBorders>
            <w:hideMark/>
          </w:tcPr>
          <w:p w14:paraId="179E4388" w14:textId="77777777" w:rsidR="009F6F45" w:rsidRPr="00052F5A" w:rsidRDefault="009F6F45" w:rsidP="00052F5A">
            <w:pPr>
              <w:pStyle w:val="af0"/>
              <w:keepNext/>
              <w:spacing w:after="0" w:line="240" w:lineRule="auto"/>
              <w:ind w:left="0"/>
              <w:rPr>
                <w:color w:val="000000" w:themeColor="text1"/>
                <w:sz w:val="22"/>
                <w:szCs w:val="22"/>
              </w:rPr>
            </w:pPr>
            <w:r w:rsidRPr="00052F5A">
              <w:rPr>
                <w:color w:val="000000" w:themeColor="text1"/>
                <w:sz w:val="22"/>
                <w:szCs w:val="22"/>
              </w:rPr>
              <w:t>Вид промежуточной аттестации</w:t>
            </w:r>
          </w:p>
        </w:tc>
        <w:tc>
          <w:tcPr>
            <w:tcW w:w="790" w:type="pct"/>
            <w:tcBorders>
              <w:top w:val="single" w:sz="4" w:space="0" w:color="auto"/>
              <w:left w:val="single" w:sz="4" w:space="0" w:color="auto"/>
              <w:bottom w:val="single" w:sz="4" w:space="0" w:color="auto"/>
              <w:right w:val="single" w:sz="4" w:space="0" w:color="auto"/>
            </w:tcBorders>
          </w:tcPr>
          <w:p w14:paraId="2D918788" w14:textId="77777777" w:rsidR="009F6F45" w:rsidRPr="00052F5A" w:rsidRDefault="009F6F45" w:rsidP="00052F5A">
            <w:pPr>
              <w:pStyle w:val="af0"/>
              <w:keepNext/>
              <w:spacing w:after="0" w:line="240" w:lineRule="auto"/>
              <w:ind w:left="0"/>
              <w:jc w:val="center"/>
              <w:rPr>
                <w:color w:val="000000" w:themeColor="text1"/>
                <w:sz w:val="22"/>
                <w:szCs w:val="22"/>
              </w:rPr>
            </w:pPr>
            <w:r w:rsidRPr="00052F5A">
              <w:rPr>
                <w:color w:val="000000" w:themeColor="text1"/>
                <w:sz w:val="22"/>
                <w:szCs w:val="22"/>
              </w:rPr>
              <w:t>Экзамен, Зачет</w:t>
            </w:r>
          </w:p>
        </w:tc>
        <w:tc>
          <w:tcPr>
            <w:tcW w:w="698" w:type="pct"/>
            <w:tcBorders>
              <w:top w:val="single" w:sz="4" w:space="0" w:color="auto"/>
              <w:left w:val="single" w:sz="4" w:space="0" w:color="auto"/>
              <w:bottom w:val="single" w:sz="4" w:space="0" w:color="auto"/>
              <w:right w:val="single" w:sz="4" w:space="0" w:color="auto"/>
            </w:tcBorders>
          </w:tcPr>
          <w:p w14:paraId="43093F0D" w14:textId="77777777" w:rsidR="009F6F45" w:rsidRPr="00052F5A" w:rsidRDefault="009F6F45" w:rsidP="00052F5A">
            <w:pPr>
              <w:pStyle w:val="af0"/>
              <w:keepNext/>
              <w:spacing w:after="0" w:line="240" w:lineRule="auto"/>
              <w:ind w:left="-41"/>
              <w:jc w:val="center"/>
              <w:rPr>
                <w:color w:val="000000" w:themeColor="text1"/>
                <w:sz w:val="22"/>
                <w:szCs w:val="22"/>
              </w:rPr>
            </w:pPr>
            <w:r w:rsidRPr="00052F5A">
              <w:rPr>
                <w:color w:val="000000" w:themeColor="text1"/>
                <w:sz w:val="22"/>
                <w:szCs w:val="22"/>
              </w:rPr>
              <w:t>Экзамен</w:t>
            </w:r>
          </w:p>
        </w:tc>
        <w:tc>
          <w:tcPr>
            <w:tcW w:w="872" w:type="pct"/>
            <w:tcBorders>
              <w:top w:val="single" w:sz="4" w:space="0" w:color="auto"/>
              <w:left w:val="single" w:sz="4" w:space="0" w:color="auto"/>
              <w:bottom w:val="single" w:sz="4" w:space="0" w:color="auto"/>
              <w:right w:val="single" w:sz="4" w:space="0" w:color="auto"/>
            </w:tcBorders>
          </w:tcPr>
          <w:p w14:paraId="54C4BCF9" w14:textId="77777777" w:rsidR="009F6F45" w:rsidRPr="00052F5A" w:rsidRDefault="009F6F45" w:rsidP="00052F5A">
            <w:pPr>
              <w:jc w:val="center"/>
              <w:rPr>
                <w:color w:val="000000" w:themeColor="text1"/>
                <w:sz w:val="22"/>
                <w:szCs w:val="22"/>
              </w:rPr>
            </w:pPr>
            <w:r w:rsidRPr="00052F5A">
              <w:rPr>
                <w:color w:val="000000" w:themeColor="text1"/>
                <w:sz w:val="22"/>
                <w:szCs w:val="22"/>
              </w:rPr>
              <w:t>Зачет</w:t>
            </w:r>
          </w:p>
        </w:tc>
        <w:tc>
          <w:tcPr>
            <w:tcW w:w="790" w:type="pct"/>
            <w:tcBorders>
              <w:top w:val="single" w:sz="4" w:space="0" w:color="auto"/>
              <w:left w:val="single" w:sz="4" w:space="0" w:color="auto"/>
              <w:bottom w:val="single" w:sz="4" w:space="0" w:color="auto"/>
              <w:right w:val="single" w:sz="4" w:space="0" w:color="auto"/>
            </w:tcBorders>
          </w:tcPr>
          <w:p w14:paraId="1A9281D6" w14:textId="77777777" w:rsidR="009F6F45" w:rsidRPr="00052F5A" w:rsidRDefault="009F6F45" w:rsidP="00052F5A">
            <w:pPr>
              <w:jc w:val="center"/>
              <w:rPr>
                <w:color w:val="000000" w:themeColor="text1"/>
                <w:sz w:val="22"/>
                <w:szCs w:val="22"/>
              </w:rPr>
            </w:pPr>
            <w:r w:rsidRPr="00052F5A">
              <w:rPr>
                <w:color w:val="000000" w:themeColor="text1"/>
                <w:sz w:val="22"/>
                <w:szCs w:val="22"/>
              </w:rPr>
              <w:t>Зачет</w:t>
            </w:r>
          </w:p>
        </w:tc>
        <w:tc>
          <w:tcPr>
            <w:tcW w:w="698" w:type="pct"/>
            <w:tcBorders>
              <w:top w:val="single" w:sz="4" w:space="0" w:color="auto"/>
              <w:left w:val="single" w:sz="4" w:space="0" w:color="auto"/>
              <w:bottom w:val="single" w:sz="4" w:space="0" w:color="auto"/>
              <w:right w:val="single" w:sz="4" w:space="0" w:color="auto"/>
            </w:tcBorders>
          </w:tcPr>
          <w:p w14:paraId="018BBF5F" w14:textId="77777777" w:rsidR="009F6F45" w:rsidRPr="00052F5A" w:rsidRDefault="009F6F45" w:rsidP="00052F5A">
            <w:pPr>
              <w:pStyle w:val="af0"/>
              <w:keepNext/>
              <w:spacing w:after="0" w:line="240" w:lineRule="auto"/>
              <w:ind w:left="0"/>
              <w:jc w:val="center"/>
              <w:rPr>
                <w:color w:val="000000" w:themeColor="text1"/>
                <w:sz w:val="22"/>
                <w:szCs w:val="22"/>
              </w:rPr>
            </w:pPr>
            <w:r w:rsidRPr="00052F5A">
              <w:rPr>
                <w:color w:val="000000" w:themeColor="text1"/>
                <w:sz w:val="22"/>
                <w:szCs w:val="22"/>
              </w:rPr>
              <w:t>Экзамен</w:t>
            </w:r>
          </w:p>
        </w:tc>
      </w:tr>
    </w:tbl>
    <w:p w14:paraId="54012A50" w14:textId="77777777" w:rsidR="00D25CEA" w:rsidRDefault="00D25CEA" w:rsidP="006113D1">
      <w:pPr>
        <w:pStyle w:val="2"/>
        <w:ind w:firstLine="709"/>
        <w:jc w:val="both"/>
        <w:rPr>
          <w:rStyle w:val="10"/>
          <w:rFonts w:ascii="Times New Roman" w:eastAsia="Calibri" w:hAnsi="Times New Roman"/>
          <w:b/>
          <w:bCs/>
          <w:i w:val="0"/>
          <w:iCs w:val="0"/>
          <w:sz w:val="28"/>
          <w:szCs w:val="28"/>
        </w:rPr>
      </w:pPr>
      <w:bookmarkStart w:id="11" w:name="_Toc22895234"/>
      <w:bookmarkStart w:id="12" w:name="_Toc99725151"/>
      <w:bookmarkEnd w:id="10"/>
      <w:r>
        <w:rPr>
          <w:rStyle w:val="10"/>
          <w:rFonts w:ascii="Times New Roman" w:eastAsia="Calibri" w:hAnsi="Times New Roman"/>
          <w:b/>
          <w:bCs/>
          <w:i w:val="0"/>
          <w:iCs w:val="0"/>
          <w:sz w:val="28"/>
          <w:szCs w:val="28"/>
        </w:rPr>
        <w:t xml:space="preserve">5. </w:t>
      </w:r>
      <w:r w:rsidRPr="00D25CEA">
        <w:rPr>
          <w:rStyle w:val="10"/>
          <w:rFonts w:ascii="Times New Roman" w:eastAsia="Calibri" w:hAnsi="Times New Roman"/>
          <w:b/>
          <w:bCs/>
          <w:i w:val="0"/>
          <w:iCs w:val="0"/>
          <w:sz w:val="28"/>
          <w:szCs w:val="28"/>
        </w:rPr>
        <w:t>Содержание дисциплины, структурированное по темам (разделам) дисциплины с указанием их объемов (в академических ч</w:t>
      </w:r>
      <w:r>
        <w:rPr>
          <w:rStyle w:val="10"/>
          <w:rFonts w:ascii="Times New Roman" w:eastAsia="Calibri" w:hAnsi="Times New Roman"/>
          <w:b/>
          <w:bCs/>
          <w:i w:val="0"/>
          <w:iCs w:val="0"/>
          <w:sz w:val="28"/>
          <w:szCs w:val="28"/>
        </w:rPr>
        <w:t>асах) и видов учебных занятий</w:t>
      </w:r>
      <w:bookmarkEnd w:id="11"/>
      <w:bookmarkEnd w:id="12"/>
    </w:p>
    <w:p w14:paraId="4BC11109" w14:textId="10CF050E" w:rsidR="00670C72" w:rsidRPr="0073076E" w:rsidRDefault="00670C72" w:rsidP="006113D1">
      <w:pPr>
        <w:pStyle w:val="2"/>
        <w:ind w:firstLine="709"/>
        <w:jc w:val="both"/>
        <w:rPr>
          <w:rFonts w:ascii="Times New Roman" w:hAnsi="Times New Roman"/>
          <w:i w:val="0"/>
        </w:rPr>
      </w:pPr>
      <w:bookmarkStart w:id="13" w:name="_Toc22895235"/>
      <w:bookmarkStart w:id="14" w:name="_Toc99725152"/>
      <w:r w:rsidRPr="006113D1">
        <w:rPr>
          <w:rFonts w:ascii="Times New Roman" w:hAnsi="Times New Roman"/>
          <w:i w:val="0"/>
        </w:rPr>
        <w:t>5.1.</w:t>
      </w:r>
      <w:r w:rsidR="00465F9F" w:rsidRPr="006113D1">
        <w:rPr>
          <w:rFonts w:ascii="Times New Roman" w:hAnsi="Times New Roman"/>
          <w:i w:val="0"/>
        </w:rPr>
        <w:t xml:space="preserve"> Содержание дисциплины</w:t>
      </w:r>
      <w:bookmarkEnd w:id="13"/>
      <w:bookmarkEnd w:id="14"/>
    </w:p>
    <w:p w14:paraId="48B7552B" w14:textId="77777777" w:rsidR="008E2AE9" w:rsidRPr="008E2AE9" w:rsidRDefault="008E2AE9" w:rsidP="00D202D1">
      <w:pPr>
        <w:spacing w:line="360" w:lineRule="auto"/>
        <w:ind w:firstLine="709"/>
        <w:jc w:val="center"/>
        <w:rPr>
          <w:b/>
          <w:i/>
          <w:sz w:val="28"/>
          <w:szCs w:val="28"/>
        </w:rPr>
      </w:pPr>
      <w:r w:rsidRPr="008E2AE9">
        <w:rPr>
          <w:b/>
          <w:i/>
          <w:sz w:val="28"/>
          <w:szCs w:val="28"/>
        </w:rPr>
        <w:t>Раздел 1. Механика</w:t>
      </w:r>
    </w:p>
    <w:p w14:paraId="3C4B36BA" w14:textId="77777777" w:rsidR="00A176C5" w:rsidRPr="00A176C5" w:rsidRDefault="008E2AE9" w:rsidP="003B0450">
      <w:pPr>
        <w:spacing w:line="360" w:lineRule="auto"/>
        <w:ind w:firstLine="709"/>
        <w:jc w:val="both"/>
        <w:rPr>
          <w:b/>
          <w:sz w:val="28"/>
          <w:szCs w:val="28"/>
        </w:rPr>
      </w:pPr>
      <w:r>
        <w:rPr>
          <w:b/>
          <w:sz w:val="28"/>
          <w:szCs w:val="28"/>
        </w:rPr>
        <w:t>Тема</w:t>
      </w:r>
      <w:r w:rsidR="00A176C5" w:rsidRPr="00A176C5">
        <w:rPr>
          <w:b/>
          <w:sz w:val="28"/>
          <w:szCs w:val="28"/>
        </w:rPr>
        <w:t xml:space="preserve"> 1. </w:t>
      </w:r>
      <w:r w:rsidR="00574534" w:rsidRPr="00574534">
        <w:rPr>
          <w:rFonts w:hint="eastAsia"/>
          <w:b/>
          <w:bCs/>
          <w:sz w:val="28"/>
          <w:szCs w:val="28"/>
        </w:rPr>
        <w:t>Элементы</w:t>
      </w:r>
      <w:r w:rsidR="009F6F45">
        <w:rPr>
          <w:b/>
          <w:bCs/>
          <w:sz w:val="28"/>
          <w:szCs w:val="28"/>
        </w:rPr>
        <w:t xml:space="preserve"> </w:t>
      </w:r>
      <w:r w:rsidR="00574534" w:rsidRPr="00574534">
        <w:rPr>
          <w:rFonts w:hint="eastAsia"/>
          <w:b/>
          <w:bCs/>
          <w:sz w:val="28"/>
          <w:szCs w:val="28"/>
        </w:rPr>
        <w:t>кинематики</w:t>
      </w:r>
    </w:p>
    <w:p w14:paraId="2C7F4AD3" w14:textId="3DF86C52" w:rsidR="004D3AF3" w:rsidRDefault="00574534" w:rsidP="003B0450">
      <w:pPr>
        <w:spacing w:line="360" w:lineRule="auto"/>
        <w:ind w:firstLine="709"/>
        <w:jc w:val="both"/>
        <w:rPr>
          <w:sz w:val="28"/>
          <w:szCs w:val="28"/>
        </w:rPr>
      </w:pPr>
      <w:r w:rsidRPr="00574534">
        <w:rPr>
          <w:bCs/>
          <w:sz w:val="28"/>
          <w:szCs w:val="28"/>
        </w:rPr>
        <w:t xml:space="preserve">Модели в механике. Материальная точка. Система отсчета. Прямолинейное и криволинейное, равномерное и переменное движение. </w:t>
      </w:r>
      <w:r w:rsidRPr="00574534">
        <w:rPr>
          <w:sz w:val="28"/>
          <w:szCs w:val="28"/>
        </w:rPr>
        <w:t>Скорость. Ускорение и его составляющие. Угловая скорость и угловое ускорение</w:t>
      </w:r>
      <w:r w:rsidR="004D3AF3" w:rsidRPr="004D3AF3">
        <w:rPr>
          <w:sz w:val="28"/>
          <w:szCs w:val="28"/>
        </w:rPr>
        <w:t>.</w:t>
      </w:r>
    </w:p>
    <w:p w14:paraId="2A663E8B" w14:textId="6AD5E587" w:rsidR="00E434DF" w:rsidRPr="00A176C5" w:rsidRDefault="008E2AE9" w:rsidP="00574534">
      <w:pPr>
        <w:spacing w:line="360" w:lineRule="auto"/>
        <w:ind w:firstLine="709"/>
        <w:jc w:val="both"/>
        <w:rPr>
          <w:b/>
          <w:sz w:val="28"/>
          <w:szCs w:val="28"/>
        </w:rPr>
      </w:pPr>
      <w:r w:rsidRPr="008E2AE9">
        <w:rPr>
          <w:b/>
          <w:sz w:val="28"/>
          <w:szCs w:val="28"/>
        </w:rPr>
        <w:t xml:space="preserve">Тема </w:t>
      </w:r>
      <w:r w:rsidR="00E434DF">
        <w:rPr>
          <w:b/>
          <w:sz w:val="28"/>
          <w:szCs w:val="28"/>
        </w:rPr>
        <w:t>2</w:t>
      </w:r>
      <w:r w:rsidR="00E434DF" w:rsidRPr="00A176C5">
        <w:rPr>
          <w:b/>
          <w:sz w:val="28"/>
          <w:szCs w:val="28"/>
        </w:rPr>
        <w:t xml:space="preserve">. </w:t>
      </w:r>
      <w:r w:rsidR="00574534" w:rsidRPr="00574534">
        <w:rPr>
          <w:rFonts w:hint="eastAsia"/>
          <w:b/>
          <w:bCs/>
          <w:sz w:val="28"/>
          <w:szCs w:val="28"/>
        </w:rPr>
        <w:t>Динамика</w:t>
      </w:r>
      <w:r w:rsidR="00DE3911">
        <w:rPr>
          <w:b/>
          <w:bCs/>
          <w:sz w:val="28"/>
          <w:szCs w:val="28"/>
        </w:rPr>
        <w:t xml:space="preserve"> </w:t>
      </w:r>
      <w:r w:rsidR="00574534" w:rsidRPr="00574534">
        <w:rPr>
          <w:rFonts w:hint="eastAsia"/>
          <w:b/>
          <w:bCs/>
          <w:sz w:val="28"/>
          <w:szCs w:val="28"/>
        </w:rPr>
        <w:t>материальной</w:t>
      </w:r>
      <w:r w:rsidR="00DE3911">
        <w:rPr>
          <w:b/>
          <w:bCs/>
          <w:sz w:val="28"/>
          <w:szCs w:val="28"/>
        </w:rPr>
        <w:t xml:space="preserve">   </w:t>
      </w:r>
      <w:r w:rsidR="003349A8" w:rsidRPr="00937BA5">
        <w:rPr>
          <w:b/>
          <w:bCs/>
          <w:sz w:val="28"/>
          <w:szCs w:val="28"/>
        </w:rPr>
        <w:t>точки и</w:t>
      </w:r>
      <w:r w:rsidR="003349A8">
        <w:rPr>
          <w:b/>
          <w:bCs/>
          <w:sz w:val="28"/>
          <w:szCs w:val="28"/>
        </w:rPr>
        <w:t xml:space="preserve"> </w:t>
      </w:r>
      <w:r w:rsidR="00574534" w:rsidRPr="00574534">
        <w:rPr>
          <w:rFonts w:hint="eastAsia"/>
          <w:b/>
          <w:bCs/>
          <w:sz w:val="28"/>
          <w:szCs w:val="28"/>
        </w:rPr>
        <w:t>поступательного</w:t>
      </w:r>
      <w:r w:rsidR="00DE3911">
        <w:rPr>
          <w:b/>
          <w:bCs/>
          <w:sz w:val="28"/>
          <w:szCs w:val="28"/>
        </w:rPr>
        <w:t xml:space="preserve"> </w:t>
      </w:r>
      <w:r w:rsidR="00574534" w:rsidRPr="00574534">
        <w:rPr>
          <w:rFonts w:hint="eastAsia"/>
          <w:b/>
          <w:bCs/>
          <w:sz w:val="28"/>
          <w:szCs w:val="28"/>
        </w:rPr>
        <w:t>движения</w:t>
      </w:r>
      <w:r w:rsidR="00DE3911">
        <w:rPr>
          <w:b/>
          <w:bCs/>
          <w:sz w:val="28"/>
          <w:szCs w:val="28"/>
        </w:rPr>
        <w:t xml:space="preserve"> </w:t>
      </w:r>
      <w:r w:rsidR="00574534" w:rsidRPr="00574534">
        <w:rPr>
          <w:rFonts w:hint="eastAsia"/>
          <w:b/>
          <w:bCs/>
          <w:sz w:val="28"/>
          <w:szCs w:val="28"/>
        </w:rPr>
        <w:t>твердого</w:t>
      </w:r>
      <w:r w:rsidR="00DE3911">
        <w:rPr>
          <w:b/>
          <w:bCs/>
          <w:sz w:val="28"/>
          <w:szCs w:val="28"/>
        </w:rPr>
        <w:t xml:space="preserve"> </w:t>
      </w:r>
      <w:r w:rsidR="00574534" w:rsidRPr="00574534">
        <w:rPr>
          <w:rFonts w:hint="eastAsia"/>
          <w:b/>
          <w:bCs/>
          <w:sz w:val="28"/>
          <w:szCs w:val="28"/>
        </w:rPr>
        <w:t>тела</w:t>
      </w:r>
    </w:p>
    <w:p w14:paraId="2F7A35AF" w14:textId="77777777" w:rsidR="004D3AF3" w:rsidRPr="004D3AF3" w:rsidRDefault="00574534" w:rsidP="003B0450">
      <w:pPr>
        <w:spacing w:line="360" w:lineRule="auto"/>
        <w:ind w:firstLine="709"/>
        <w:jc w:val="both"/>
        <w:rPr>
          <w:sz w:val="28"/>
          <w:szCs w:val="28"/>
        </w:rPr>
      </w:pPr>
      <w:r w:rsidRPr="00574534">
        <w:rPr>
          <w:bCs/>
          <w:sz w:val="28"/>
          <w:szCs w:val="28"/>
        </w:rPr>
        <w:t>Первый закон Ньютона. Масса. Сила. Второй закон Ньютона. Третий закон Ньютона. Силы трения. Закон сохранения импульса. Центр массы.</w:t>
      </w:r>
    </w:p>
    <w:p w14:paraId="7E6A5695" w14:textId="0440ED22" w:rsidR="00E434DF" w:rsidRPr="00A176C5" w:rsidRDefault="008E2AE9" w:rsidP="003B0450">
      <w:pPr>
        <w:spacing w:line="360" w:lineRule="auto"/>
        <w:ind w:firstLine="709"/>
        <w:jc w:val="both"/>
        <w:rPr>
          <w:b/>
          <w:sz w:val="28"/>
          <w:szCs w:val="28"/>
        </w:rPr>
      </w:pPr>
      <w:r w:rsidRPr="008E2AE9">
        <w:rPr>
          <w:b/>
          <w:sz w:val="28"/>
          <w:szCs w:val="28"/>
        </w:rPr>
        <w:t>Тема</w:t>
      </w:r>
      <w:r w:rsidR="004B20EF">
        <w:rPr>
          <w:b/>
          <w:sz w:val="28"/>
          <w:szCs w:val="28"/>
        </w:rPr>
        <w:t xml:space="preserve"> </w:t>
      </w:r>
      <w:r w:rsidR="00E434DF">
        <w:rPr>
          <w:b/>
          <w:sz w:val="28"/>
          <w:szCs w:val="28"/>
        </w:rPr>
        <w:t>3</w:t>
      </w:r>
      <w:r w:rsidR="00E434DF" w:rsidRPr="00A176C5">
        <w:rPr>
          <w:b/>
          <w:sz w:val="28"/>
          <w:szCs w:val="28"/>
        </w:rPr>
        <w:t xml:space="preserve">. </w:t>
      </w:r>
      <w:r w:rsidR="000559E9" w:rsidRPr="000559E9">
        <w:rPr>
          <w:b/>
          <w:bCs/>
          <w:sz w:val="28"/>
          <w:szCs w:val="28"/>
        </w:rPr>
        <w:t>Работа и энергия</w:t>
      </w:r>
    </w:p>
    <w:p w14:paraId="5088946E" w14:textId="77777777" w:rsidR="004D3AF3" w:rsidRPr="004D3AF3" w:rsidRDefault="000559E9" w:rsidP="003B0450">
      <w:pPr>
        <w:spacing w:line="360" w:lineRule="auto"/>
        <w:ind w:firstLine="709"/>
        <w:jc w:val="both"/>
        <w:rPr>
          <w:sz w:val="28"/>
          <w:szCs w:val="28"/>
        </w:rPr>
      </w:pPr>
      <w:r w:rsidRPr="000559E9">
        <w:rPr>
          <w:bCs/>
          <w:sz w:val="28"/>
          <w:szCs w:val="28"/>
        </w:rPr>
        <w:lastRenderedPageBreak/>
        <w:t xml:space="preserve">Энергия, работа, мощность. Кинетическая и потенциальная энергия. Закон сохранения </w:t>
      </w:r>
      <w:r>
        <w:rPr>
          <w:bCs/>
          <w:sz w:val="28"/>
          <w:szCs w:val="28"/>
        </w:rPr>
        <w:t xml:space="preserve">механической </w:t>
      </w:r>
      <w:r w:rsidRPr="000559E9">
        <w:rPr>
          <w:bCs/>
          <w:sz w:val="28"/>
          <w:szCs w:val="28"/>
        </w:rPr>
        <w:t>энергии</w:t>
      </w:r>
      <w:r>
        <w:rPr>
          <w:sz w:val="28"/>
          <w:szCs w:val="28"/>
        </w:rPr>
        <w:t>.</w:t>
      </w:r>
    </w:p>
    <w:p w14:paraId="22B31502" w14:textId="77777777" w:rsidR="00E434DF" w:rsidRPr="00A176C5" w:rsidRDefault="008E2AE9" w:rsidP="003B0450">
      <w:pPr>
        <w:spacing w:line="360" w:lineRule="auto"/>
        <w:ind w:firstLine="709"/>
        <w:jc w:val="both"/>
        <w:rPr>
          <w:b/>
          <w:sz w:val="28"/>
          <w:szCs w:val="28"/>
        </w:rPr>
      </w:pPr>
      <w:r w:rsidRPr="008E2AE9">
        <w:rPr>
          <w:b/>
          <w:sz w:val="28"/>
          <w:szCs w:val="28"/>
        </w:rPr>
        <w:t xml:space="preserve">Тема </w:t>
      </w:r>
      <w:r w:rsidR="00E434DF">
        <w:rPr>
          <w:b/>
          <w:sz w:val="28"/>
          <w:szCs w:val="28"/>
        </w:rPr>
        <w:t>4</w:t>
      </w:r>
      <w:r w:rsidR="00E434DF" w:rsidRPr="00A176C5">
        <w:rPr>
          <w:b/>
          <w:sz w:val="28"/>
          <w:szCs w:val="28"/>
        </w:rPr>
        <w:t xml:space="preserve">. </w:t>
      </w:r>
      <w:r w:rsidR="000559E9" w:rsidRPr="000559E9">
        <w:rPr>
          <w:b/>
          <w:bCs/>
          <w:sz w:val="28"/>
          <w:szCs w:val="28"/>
        </w:rPr>
        <w:t>Механика твердого тела</w:t>
      </w:r>
    </w:p>
    <w:p w14:paraId="4B39A76C" w14:textId="4C748457" w:rsidR="004D3AF3" w:rsidRPr="004D3AF3" w:rsidRDefault="000559E9" w:rsidP="003B0450">
      <w:pPr>
        <w:spacing w:line="360" w:lineRule="auto"/>
        <w:ind w:firstLine="709"/>
        <w:jc w:val="both"/>
        <w:rPr>
          <w:sz w:val="28"/>
          <w:szCs w:val="28"/>
        </w:rPr>
      </w:pPr>
      <w:r w:rsidRPr="000559E9">
        <w:rPr>
          <w:bCs/>
          <w:sz w:val="28"/>
          <w:szCs w:val="28"/>
        </w:rPr>
        <w:t xml:space="preserve">Момент инерции. Момент силы. Момент импульса. Свободные оси. </w:t>
      </w:r>
      <w:r w:rsidR="00507AFE">
        <w:rPr>
          <w:bCs/>
          <w:sz w:val="28"/>
          <w:szCs w:val="28"/>
        </w:rPr>
        <w:t xml:space="preserve">Основные законы вращательного движения. </w:t>
      </w:r>
      <w:r w:rsidRPr="000559E9">
        <w:rPr>
          <w:bCs/>
          <w:sz w:val="28"/>
          <w:szCs w:val="28"/>
        </w:rPr>
        <w:t>Гироскоп. Деформация твердого тела.</w:t>
      </w:r>
    </w:p>
    <w:p w14:paraId="7DD8AED3" w14:textId="1CC3F458" w:rsidR="004D3AF3" w:rsidRPr="00A176C5" w:rsidRDefault="008E2AE9" w:rsidP="000559E9">
      <w:pPr>
        <w:spacing w:line="360" w:lineRule="auto"/>
        <w:ind w:firstLine="709"/>
        <w:jc w:val="both"/>
        <w:rPr>
          <w:b/>
          <w:sz w:val="28"/>
          <w:szCs w:val="28"/>
        </w:rPr>
      </w:pPr>
      <w:r w:rsidRPr="008E2AE9">
        <w:rPr>
          <w:b/>
          <w:sz w:val="28"/>
          <w:szCs w:val="28"/>
        </w:rPr>
        <w:t>Тема</w:t>
      </w:r>
      <w:r w:rsidR="00052F5A">
        <w:rPr>
          <w:b/>
          <w:sz w:val="28"/>
          <w:szCs w:val="28"/>
        </w:rPr>
        <w:t xml:space="preserve"> </w:t>
      </w:r>
      <w:r w:rsidR="004D3AF3">
        <w:rPr>
          <w:b/>
          <w:sz w:val="28"/>
          <w:szCs w:val="28"/>
        </w:rPr>
        <w:t>5</w:t>
      </w:r>
      <w:r w:rsidR="004D3AF3" w:rsidRPr="00A176C5">
        <w:rPr>
          <w:b/>
          <w:sz w:val="28"/>
          <w:szCs w:val="28"/>
        </w:rPr>
        <w:t xml:space="preserve">. </w:t>
      </w:r>
      <w:r w:rsidR="000559E9" w:rsidRPr="000559E9">
        <w:rPr>
          <w:b/>
          <w:bCs/>
          <w:sz w:val="28"/>
          <w:szCs w:val="28"/>
        </w:rPr>
        <w:t xml:space="preserve">Тяготение. </w:t>
      </w:r>
      <w:r w:rsidR="000559E9" w:rsidRPr="000559E9">
        <w:rPr>
          <w:rFonts w:hint="eastAsia"/>
          <w:b/>
          <w:bCs/>
          <w:sz w:val="28"/>
          <w:szCs w:val="28"/>
        </w:rPr>
        <w:t>Элементы</w:t>
      </w:r>
      <w:r w:rsidR="001E1E55">
        <w:rPr>
          <w:b/>
          <w:bCs/>
          <w:sz w:val="28"/>
          <w:szCs w:val="28"/>
        </w:rPr>
        <w:t xml:space="preserve"> </w:t>
      </w:r>
      <w:r w:rsidR="000559E9" w:rsidRPr="000559E9">
        <w:rPr>
          <w:rFonts w:hint="eastAsia"/>
          <w:b/>
          <w:bCs/>
          <w:sz w:val="28"/>
          <w:szCs w:val="28"/>
        </w:rPr>
        <w:t>теории</w:t>
      </w:r>
      <w:r w:rsidR="001E1E55">
        <w:rPr>
          <w:b/>
          <w:bCs/>
          <w:sz w:val="28"/>
          <w:szCs w:val="28"/>
        </w:rPr>
        <w:t xml:space="preserve"> </w:t>
      </w:r>
      <w:r w:rsidR="000559E9" w:rsidRPr="000559E9">
        <w:rPr>
          <w:rFonts w:hint="eastAsia"/>
          <w:b/>
          <w:bCs/>
          <w:sz w:val="28"/>
          <w:szCs w:val="28"/>
        </w:rPr>
        <w:t>поля</w:t>
      </w:r>
    </w:p>
    <w:p w14:paraId="7CB7D7A0" w14:textId="77777777" w:rsidR="004D3AF3" w:rsidRDefault="000559E9" w:rsidP="003B0450">
      <w:pPr>
        <w:spacing w:line="360" w:lineRule="auto"/>
        <w:ind w:firstLine="709"/>
        <w:jc w:val="both"/>
        <w:rPr>
          <w:bCs/>
          <w:sz w:val="28"/>
          <w:szCs w:val="28"/>
        </w:rPr>
      </w:pPr>
      <w:r w:rsidRPr="000559E9">
        <w:rPr>
          <w:bCs/>
          <w:sz w:val="28"/>
          <w:szCs w:val="28"/>
        </w:rPr>
        <w:t>Закон всемирного тяготения. Сила тяжести. Вес. Поле тяготения. Неинерциальные системы отсчёта. Силы инерции.</w:t>
      </w:r>
    </w:p>
    <w:p w14:paraId="33D80272" w14:textId="77777777" w:rsidR="004D3AF3" w:rsidRPr="0078306F" w:rsidRDefault="004D3AF3" w:rsidP="0078306F">
      <w:pPr>
        <w:spacing w:line="360" w:lineRule="auto"/>
        <w:ind w:firstLine="709"/>
        <w:jc w:val="center"/>
        <w:rPr>
          <w:b/>
          <w:i/>
          <w:sz w:val="28"/>
          <w:szCs w:val="28"/>
        </w:rPr>
      </w:pPr>
      <w:r w:rsidRPr="0078306F">
        <w:rPr>
          <w:b/>
          <w:i/>
          <w:sz w:val="28"/>
          <w:szCs w:val="28"/>
        </w:rPr>
        <w:t xml:space="preserve">Раздел </w:t>
      </w:r>
      <w:r w:rsidR="008E2AE9" w:rsidRPr="0078306F">
        <w:rPr>
          <w:b/>
          <w:i/>
          <w:sz w:val="28"/>
          <w:szCs w:val="28"/>
        </w:rPr>
        <w:t>2</w:t>
      </w:r>
      <w:r w:rsidRPr="0078306F">
        <w:rPr>
          <w:b/>
          <w:i/>
          <w:sz w:val="28"/>
          <w:szCs w:val="28"/>
        </w:rPr>
        <w:t xml:space="preserve">. </w:t>
      </w:r>
      <w:r w:rsidR="008E2AE9" w:rsidRPr="0078306F">
        <w:rPr>
          <w:b/>
          <w:i/>
          <w:sz w:val="28"/>
          <w:szCs w:val="28"/>
        </w:rPr>
        <w:t>Основы молекулярной физики и термодинамики</w:t>
      </w:r>
    </w:p>
    <w:p w14:paraId="00E2A9DB" w14:textId="731B763C" w:rsidR="008E2AE9" w:rsidRPr="00A176C5" w:rsidRDefault="008E2AE9" w:rsidP="008E2AE9">
      <w:pPr>
        <w:spacing w:line="360" w:lineRule="auto"/>
        <w:ind w:firstLine="709"/>
        <w:jc w:val="both"/>
        <w:rPr>
          <w:b/>
          <w:sz w:val="28"/>
          <w:szCs w:val="28"/>
        </w:rPr>
      </w:pPr>
      <w:r w:rsidRPr="008E2AE9">
        <w:rPr>
          <w:b/>
          <w:sz w:val="28"/>
          <w:szCs w:val="28"/>
        </w:rPr>
        <w:t xml:space="preserve">Тема </w:t>
      </w:r>
      <w:r>
        <w:rPr>
          <w:b/>
          <w:sz w:val="28"/>
          <w:szCs w:val="28"/>
        </w:rPr>
        <w:t>6</w:t>
      </w:r>
      <w:r w:rsidRPr="008E2AE9">
        <w:rPr>
          <w:b/>
          <w:sz w:val="28"/>
          <w:szCs w:val="28"/>
        </w:rPr>
        <w:t>.</w:t>
      </w:r>
      <w:r w:rsidR="00052F5A">
        <w:rPr>
          <w:b/>
          <w:sz w:val="28"/>
          <w:szCs w:val="28"/>
        </w:rPr>
        <w:t xml:space="preserve"> </w:t>
      </w:r>
      <w:r w:rsidRPr="008E2AE9">
        <w:rPr>
          <w:rFonts w:hint="eastAsia"/>
          <w:b/>
          <w:bCs/>
          <w:sz w:val="28"/>
          <w:szCs w:val="28"/>
        </w:rPr>
        <w:t>Молекулярно</w:t>
      </w:r>
      <w:r w:rsidRPr="008E2AE9">
        <w:rPr>
          <w:b/>
          <w:bCs/>
          <w:sz w:val="28"/>
          <w:szCs w:val="28"/>
        </w:rPr>
        <w:t>-</w:t>
      </w:r>
      <w:r w:rsidRPr="008E2AE9">
        <w:rPr>
          <w:rFonts w:hint="eastAsia"/>
          <w:b/>
          <w:bCs/>
          <w:sz w:val="28"/>
          <w:szCs w:val="28"/>
        </w:rPr>
        <w:t>кинетическая</w:t>
      </w:r>
      <w:r w:rsidR="00052F5A">
        <w:rPr>
          <w:b/>
          <w:bCs/>
          <w:sz w:val="28"/>
          <w:szCs w:val="28"/>
        </w:rPr>
        <w:t xml:space="preserve"> </w:t>
      </w:r>
      <w:r w:rsidRPr="008E2AE9">
        <w:rPr>
          <w:rFonts w:hint="eastAsia"/>
          <w:b/>
          <w:bCs/>
          <w:sz w:val="28"/>
          <w:szCs w:val="28"/>
        </w:rPr>
        <w:t>теория</w:t>
      </w:r>
      <w:r w:rsidR="00052F5A">
        <w:rPr>
          <w:b/>
          <w:bCs/>
          <w:sz w:val="28"/>
          <w:szCs w:val="28"/>
        </w:rPr>
        <w:t xml:space="preserve"> </w:t>
      </w:r>
      <w:r w:rsidRPr="008E2AE9">
        <w:rPr>
          <w:rFonts w:hint="eastAsia"/>
          <w:b/>
          <w:bCs/>
          <w:sz w:val="28"/>
          <w:szCs w:val="28"/>
        </w:rPr>
        <w:t>идеальных</w:t>
      </w:r>
      <w:r w:rsidR="00052F5A">
        <w:rPr>
          <w:b/>
          <w:bCs/>
          <w:sz w:val="28"/>
          <w:szCs w:val="28"/>
        </w:rPr>
        <w:t xml:space="preserve"> </w:t>
      </w:r>
      <w:r w:rsidRPr="008E2AE9">
        <w:rPr>
          <w:rFonts w:hint="eastAsia"/>
          <w:b/>
          <w:bCs/>
          <w:sz w:val="28"/>
          <w:szCs w:val="28"/>
        </w:rPr>
        <w:t>газов</w:t>
      </w:r>
    </w:p>
    <w:p w14:paraId="129AF341" w14:textId="6C3A9A8D" w:rsidR="004D3AF3" w:rsidRDefault="008E2AE9" w:rsidP="003B0450">
      <w:pPr>
        <w:spacing w:line="360" w:lineRule="auto"/>
        <w:ind w:firstLine="709"/>
        <w:jc w:val="both"/>
        <w:rPr>
          <w:sz w:val="28"/>
          <w:szCs w:val="28"/>
        </w:rPr>
      </w:pPr>
      <w:r w:rsidRPr="008E2AE9">
        <w:rPr>
          <w:bCs/>
          <w:sz w:val="28"/>
          <w:szCs w:val="28"/>
        </w:rPr>
        <w:t>Давление жидкости и газа. Вязкость</w:t>
      </w:r>
      <w:r w:rsidR="004D3AF3" w:rsidRPr="004D3AF3">
        <w:rPr>
          <w:sz w:val="28"/>
          <w:szCs w:val="28"/>
        </w:rPr>
        <w:t>.</w:t>
      </w:r>
      <w:r w:rsidR="001E1E55">
        <w:rPr>
          <w:sz w:val="28"/>
          <w:szCs w:val="28"/>
        </w:rPr>
        <w:t xml:space="preserve"> </w:t>
      </w:r>
      <w:r w:rsidRPr="008E2AE9">
        <w:rPr>
          <w:bCs/>
          <w:sz w:val="28"/>
          <w:szCs w:val="28"/>
        </w:rPr>
        <w:t>Движение тел в жидкостях и газах. Опытные законы идеального газа. Барометрическая формула. Молекулярно-кинетическая теория и её опытное обоснование. Вакуум.</w:t>
      </w:r>
    </w:p>
    <w:p w14:paraId="5D72BD09" w14:textId="77777777" w:rsidR="004D3AF3" w:rsidRPr="00A176C5" w:rsidRDefault="008E2AE9" w:rsidP="003B0450">
      <w:pPr>
        <w:spacing w:line="360" w:lineRule="auto"/>
        <w:ind w:firstLine="709"/>
        <w:jc w:val="both"/>
        <w:rPr>
          <w:b/>
          <w:sz w:val="28"/>
          <w:szCs w:val="28"/>
        </w:rPr>
      </w:pPr>
      <w:r w:rsidRPr="008E2AE9">
        <w:rPr>
          <w:b/>
          <w:sz w:val="28"/>
          <w:szCs w:val="28"/>
        </w:rPr>
        <w:t>Тема</w:t>
      </w:r>
      <w:r w:rsidR="004D3AF3">
        <w:rPr>
          <w:b/>
          <w:sz w:val="28"/>
          <w:szCs w:val="28"/>
        </w:rPr>
        <w:t>7</w:t>
      </w:r>
      <w:r w:rsidR="004D3AF3" w:rsidRPr="00A176C5">
        <w:rPr>
          <w:b/>
          <w:sz w:val="28"/>
          <w:szCs w:val="28"/>
        </w:rPr>
        <w:t xml:space="preserve">. </w:t>
      </w:r>
      <w:r w:rsidR="0078306F" w:rsidRPr="0078306F">
        <w:rPr>
          <w:b/>
          <w:bCs/>
          <w:sz w:val="28"/>
          <w:szCs w:val="28"/>
        </w:rPr>
        <w:t>Основы термодинамики</w:t>
      </w:r>
    </w:p>
    <w:p w14:paraId="15CADEFF" w14:textId="77777777" w:rsidR="004D3AF3" w:rsidRDefault="0078306F" w:rsidP="003B0450">
      <w:pPr>
        <w:spacing w:line="360" w:lineRule="auto"/>
        <w:ind w:firstLine="709"/>
        <w:jc w:val="both"/>
        <w:rPr>
          <w:sz w:val="28"/>
          <w:szCs w:val="28"/>
        </w:rPr>
      </w:pPr>
      <w:r w:rsidRPr="0078306F">
        <w:rPr>
          <w:bCs/>
          <w:sz w:val="28"/>
          <w:szCs w:val="28"/>
        </w:rPr>
        <w:t>Первое начало термодинамики. Теплоёмкость. Обратимые и необратимые процессы. Энтропия. Второе начало термодинамики. Тепловые двигатели.</w:t>
      </w:r>
    </w:p>
    <w:p w14:paraId="22D99AD4" w14:textId="4B02892F" w:rsidR="004D3AF3" w:rsidRPr="00A176C5" w:rsidRDefault="0078306F" w:rsidP="003B0450">
      <w:pPr>
        <w:spacing w:line="360" w:lineRule="auto"/>
        <w:ind w:firstLine="709"/>
        <w:jc w:val="both"/>
        <w:rPr>
          <w:b/>
          <w:sz w:val="28"/>
          <w:szCs w:val="28"/>
        </w:rPr>
      </w:pPr>
      <w:r>
        <w:rPr>
          <w:b/>
          <w:sz w:val="28"/>
          <w:szCs w:val="28"/>
        </w:rPr>
        <w:t>Тема</w:t>
      </w:r>
      <w:r w:rsidR="00052F5A">
        <w:rPr>
          <w:b/>
          <w:sz w:val="28"/>
          <w:szCs w:val="28"/>
        </w:rPr>
        <w:t xml:space="preserve"> </w:t>
      </w:r>
      <w:r w:rsidR="004D3AF3">
        <w:rPr>
          <w:b/>
          <w:sz w:val="28"/>
          <w:szCs w:val="28"/>
        </w:rPr>
        <w:t>8</w:t>
      </w:r>
      <w:r w:rsidR="004D3AF3" w:rsidRPr="00A176C5">
        <w:rPr>
          <w:b/>
          <w:sz w:val="28"/>
          <w:szCs w:val="28"/>
        </w:rPr>
        <w:t xml:space="preserve">. </w:t>
      </w:r>
      <w:r w:rsidRPr="0078306F">
        <w:rPr>
          <w:b/>
          <w:bCs/>
          <w:sz w:val="28"/>
          <w:szCs w:val="28"/>
        </w:rPr>
        <w:t>Реальные газы, жидкости и твердые тела</w:t>
      </w:r>
    </w:p>
    <w:p w14:paraId="45AD4BEA" w14:textId="08C9A4C8" w:rsidR="00937BA5" w:rsidRPr="00B97903" w:rsidRDefault="0078306F" w:rsidP="00B97903">
      <w:pPr>
        <w:spacing w:line="360" w:lineRule="auto"/>
        <w:ind w:firstLine="709"/>
        <w:jc w:val="both"/>
        <w:rPr>
          <w:bCs/>
          <w:sz w:val="28"/>
          <w:szCs w:val="28"/>
        </w:rPr>
      </w:pPr>
      <w:r w:rsidRPr="0078306F">
        <w:rPr>
          <w:bCs/>
          <w:sz w:val="28"/>
          <w:szCs w:val="28"/>
        </w:rPr>
        <w:t>Силы и потенциальная энергия межмолекулярного взаимодействия. Внутренняя энергия реального газа. Свойства жидкостей. Капиллярные явления. Твердые тела. Типы кристаллических твердых тел. Испарение, сублимация, плавление и кристаллизация. Фазовые переходы 1 и 2 рода. Диаграмма состояния.</w:t>
      </w:r>
    </w:p>
    <w:p w14:paraId="02044303" w14:textId="3802275F" w:rsidR="0078306F" w:rsidRPr="00D202D1" w:rsidRDefault="0078306F" w:rsidP="0078306F">
      <w:pPr>
        <w:spacing w:line="360" w:lineRule="auto"/>
        <w:ind w:firstLine="709"/>
        <w:jc w:val="center"/>
        <w:rPr>
          <w:b/>
          <w:i/>
          <w:sz w:val="28"/>
          <w:szCs w:val="28"/>
        </w:rPr>
      </w:pPr>
      <w:r w:rsidRPr="00D202D1">
        <w:rPr>
          <w:b/>
          <w:i/>
          <w:sz w:val="28"/>
          <w:szCs w:val="28"/>
        </w:rPr>
        <w:t>Раздел 3. Электричество и магнетизм</w:t>
      </w:r>
    </w:p>
    <w:p w14:paraId="788B8129" w14:textId="77777777" w:rsidR="0078306F" w:rsidRDefault="0078306F" w:rsidP="003B0450">
      <w:pPr>
        <w:spacing w:line="360" w:lineRule="auto"/>
        <w:ind w:firstLine="709"/>
        <w:jc w:val="both"/>
        <w:rPr>
          <w:b/>
          <w:bCs/>
          <w:sz w:val="28"/>
          <w:szCs w:val="28"/>
        </w:rPr>
      </w:pPr>
      <w:r w:rsidRPr="0078306F">
        <w:rPr>
          <w:b/>
          <w:bCs/>
          <w:sz w:val="28"/>
          <w:szCs w:val="28"/>
        </w:rPr>
        <w:t>Тема 9</w:t>
      </w:r>
      <w:r>
        <w:rPr>
          <w:b/>
          <w:bCs/>
          <w:sz w:val="28"/>
          <w:szCs w:val="28"/>
        </w:rPr>
        <w:t>. Электростатика</w:t>
      </w:r>
    </w:p>
    <w:p w14:paraId="1AE6EF25" w14:textId="451F09FD" w:rsidR="0078306F" w:rsidRDefault="0078306F" w:rsidP="00E26AD3">
      <w:pPr>
        <w:spacing w:line="360" w:lineRule="auto"/>
        <w:ind w:firstLine="709"/>
        <w:jc w:val="both"/>
        <w:rPr>
          <w:bCs/>
          <w:sz w:val="28"/>
          <w:szCs w:val="28"/>
        </w:rPr>
      </w:pPr>
      <w:r w:rsidRPr="0078306F">
        <w:rPr>
          <w:bCs/>
          <w:sz w:val="28"/>
          <w:szCs w:val="28"/>
        </w:rPr>
        <w:t>Закон сохранения</w:t>
      </w:r>
      <w:r w:rsidR="003B158C">
        <w:rPr>
          <w:bCs/>
          <w:sz w:val="28"/>
          <w:szCs w:val="28"/>
        </w:rPr>
        <w:t xml:space="preserve"> </w:t>
      </w:r>
      <w:r w:rsidRPr="0078306F">
        <w:rPr>
          <w:bCs/>
          <w:sz w:val="28"/>
          <w:szCs w:val="28"/>
        </w:rPr>
        <w:t>электрического заряда</w:t>
      </w:r>
      <w:r>
        <w:rPr>
          <w:bCs/>
          <w:sz w:val="28"/>
          <w:szCs w:val="28"/>
        </w:rPr>
        <w:t xml:space="preserve">. </w:t>
      </w:r>
      <w:r w:rsidRPr="0078306F">
        <w:rPr>
          <w:bCs/>
          <w:sz w:val="28"/>
          <w:szCs w:val="28"/>
        </w:rPr>
        <w:t>Закон Кулона</w:t>
      </w:r>
      <w:r>
        <w:rPr>
          <w:bCs/>
          <w:sz w:val="28"/>
          <w:szCs w:val="28"/>
        </w:rPr>
        <w:t xml:space="preserve">. </w:t>
      </w:r>
      <w:r w:rsidRPr="0078306F">
        <w:rPr>
          <w:bCs/>
          <w:sz w:val="28"/>
          <w:szCs w:val="28"/>
        </w:rPr>
        <w:t>Электростатическое поле.</w:t>
      </w:r>
      <w:r w:rsidR="003B158C">
        <w:rPr>
          <w:bCs/>
          <w:sz w:val="28"/>
          <w:szCs w:val="28"/>
        </w:rPr>
        <w:t xml:space="preserve"> </w:t>
      </w:r>
      <w:r w:rsidRPr="0078306F">
        <w:rPr>
          <w:bCs/>
          <w:sz w:val="28"/>
          <w:szCs w:val="28"/>
        </w:rPr>
        <w:t>Напряженность</w:t>
      </w:r>
      <w:r w:rsidR="003B158C">
        <w:rPr>
          <w:bCs/>
          <w:sz w:val="28"/>
          <w:szCs w:val="28"/>
        </w:rPr>
        <w:t xml:space="preserve"> </w:t>
      </w:r>
      <w:r w:rsidRPr="0078306F">
        <w:rPr>
          <w:bCs/>
          <w:sz w:val="28"/>
          <w:szCs w:val="28"/>
        </w:rPr>
        <w:t>электростатического ноля</w:t>
      </w:r>
      <w:r>
        <w:rPr>
          <w:bCs/>
          <w:sz w:val="28"/>
          <w:szCs w:val="28"/>
        </w:rPr>
        <w:t xml:space="preserve">. </w:t>
      </w:r>
      <w:r w:rsidRPr="0078306F">
        <w:rPr>
          <w:bCs/>
          <w:sz w:val="28"/>
          <w:szCs w:val="28"/>
        </w:rPr>
        <w:t>Принцип суперпозиции</w:t>
      </w:r>
      <w:r w:rsidR="003B158C">
        <w:rPr>
          <w:bCs/>
          <w:sz w:val="28"/>
          <w:szCs w:val="28"/>
        </w:rPr>
        <w:t xml:space="preserve"> </w:t>
      </w:r>
      <w:r w:rsidRPr="0078306F">
        <w:rPr>
          <w:bCs/>
          <w:sz w:val="28"/>
          <w:szCs w:val="28"/>
        </w:rPr>
        <w:t>электростатических нолей.</w:t>
      </w:r>
      <w:r w:rsidR="003B158C">
        <w:rPr>
          <w:bCs/>
          <w:sz w:val="28"/>
          <w:szCs w:val="28"/>
        </w:rPr>
        <w:t xml:space="preserve"> </w:t>
      </w:r>
      <w:r w:rsidRPr="0078306F">
        <w:rPr>
          <w:bCs/>
          <w:sz w:val="28"/>
          <w:szCs w:val="28"/>
        </w:rPr>
        <w:t>Поле диполя</w:t>
      </w:r>
      <w:r>
        <w:rPr>
          <w:bCs/>
          <w:sz w:val="28"/>
          <w:szCs w:val="28"/>
        </w:rPr>
        <w:t xml:space="preserve">. </w:t>
      </w:r>
      <w:r w:rsidRPr="0078306F">
        <w:rPr>
          <w:bCs/>
          <w:sz w:val="28"/>
          <w:szCs w:val="28"/>
        </w:rPr>
        <w:t>Теорема Гаусса</w:t>
      </w:r>
      <w:r w:rsidR="00D14093" w:rsidRPr="00E01E83">
        <w:rPr>
          <w:bCs/>
          <w:sz w:val="28"/>
          <w:szCs w:val="28"/>
        </w:rPr>
        <w:t xml:space="preserve"> </w:t>
      </w:r>
      <w:r w:rsidRPr="0078306F">
        <w:rPr>
          <w:bCs/>
          <w:sz w:val="28"/>
          <w:szCs w:val="28"/>
        </w:rPr>
        <w:t>для электростатического</w:t>
      </w:r>
      <w:r w:rsidR="003B158C">
        <w:rPr>
          <w:bCs/>
          <w:sz w:val="28"/>
          <w:szCs w:val="28"/>
        </w:rPr>
        <w:t xml:space="preserve"> </w:t>
      </w:r>
      <w:r w:rsidRPr="0078306F">
        <w:rPr>
          <w:bCs/>
          <w:sz w:val="28"/>
          <w:szCs w:val="28"/>
        </w:rPr>
        <w:t>поля в вакууме</w:t>
      </w:r>
      <w:r>
        <w:rPr>
          <w:bCs/>
          <w:sz w:val="28"/>
          <w:szCs w:val="28"/>
        </w:rPr>
        <w:t xml:space="preserve">. </w:t>
      </w:r>
      <w:r w:rsidRPr="0078306F">
        <w:rPr>
          <w:bCs/>
          <w:sz w:val="28"/>
          <w:szCs w:val="28"/>
        </w:rPr>
        <w:t>Циркуляция вектора</w:t>
      </w:r>
      <w:r w:rsidR="003B158C">
        <w:rPr>
          <w:bCs/>
          <w:sz w:val="28"/>
          <w:szCs w:val="28"/>
        </w:rPr>
        <w:t xml:space="preserve"> </w:t>
      </w:r>
      <w:r w:rsidRPr="0078306F">
        <w:rPr>
          <w:bCs/>
          <w:sz w:val="28"/>
          <w:szCs w:val="28"/>
        </w:rPr>
        <w:t>напряженности</w:t>
      </w:r>
      <w:r w:rsidR="003B158C">
        <w:rPr>
          <w:bCs/>
          <w:sz w:val="28"/>
          <w:szCs w:val="28"/>
        </w:rPr>
        <w:t xml:space="preserve"> </w:t>
      </w:r>
      <w:r w:rsidRPr="0078306F">
        <w:rPr>
          <w:bCs/>
          <w:sz w:val="28"/>
          <w:szCs w:val="28"/>
        </w:rPr>
        <w:lastRenderedPageBreak/>
        <w:t>электростатического поля</w:t>
      </w:r>
      <w:r w:rsidR="001C5090">
        <w:rPr>
          <w:bCs/>
          <w:sz w:val="28"/>
          <w:szCs w:val="28"/>
        </w:rPr>
        <w:t xml:space="preserve">. </w:t>
      </w:r>
      <w:r w:rsidR="00E26AD3" w:rsidRPr="00E26AD3">
        <w:rPr>
          <w:bCs/>
          <w:sz w:val="28"/>
          <w:szCs w:val="28"/>
        </w:rPr>
        <w:t>Потенциал электростатического</w:t>
      </w:r>
      <w:r w:rsidR="003B158C">
        <w:rPr>
          <w:bCs/>
          <w:sz w:val="28"/>
          <w:szCs w:val="28"/>
        </w:rPr>
        <w:t xml:space="preserve"> </w:t>
      </w:r>
      <w:r w:rsidR="00E26AD3" w:rsidRPr="00E26AD3">
        <w:rPr>
          <w:bCs/>
          <w:sz w:val="28"/>
          <w:szCs w:val="28"/>
        </w:rPr>
        <w:t>поля</w:t>
      </w:r>
      <w:r w:rsidR="00E26AD3">
        <w:rPr>
          <w:bCs/>
          <w:sz w:val="28"/>
          <w:szCs w:val="28"/>
        </w:rPr>
        <w:t xml:space="preserve">. </w:t>
      </w:r>
      <w:r w:rsidR="00E26AD3" w:rsidRPr="00E26AD3">
        <w:rPr>
          <w:bCs/>
          <w:sz w:val="28"/>
          <w:szCs w:val="28"/>
        </w:rPr>
        <w:t>Напряженность как градиент</w:t>
      </w:r>
      <w:r w:rsidR="003B158C">
        <w:rPr>
          <w:bCs/>
          <w:sz w:val="28"/>
          <w:szCs w:val="28"/>
        </w:rPr>
        <w:t xml:space="preserve"> </w:t>
      </w:r>
      <w:r w:rsidR="00E26AD3" w:rsidRPr="00E26AD3">
        <w:rPr>
          <w:bCs/>
          <w:sz w:val="28"/>
          <w:szCs w:val="28"/>
        </w:rPr>
        <w:t>потенциала. Эквипотенциальные</w:t>
      </w:r>
      <w:r w:rsidR="003B158C">
        <w:rPr>
          <w:bCs/>
          <w:sz w:val="28"/>
          <w:szCs w:val="28"/>
        </w:rPr>
        <w:t xml:space="preserve"> </w:t>
      </w:r>
      <w:r w:rsidR="00E26AD3" w:rsidRPr="00E26AD3">
        <w:rPr>
          <w:bCs/>
          <w:sz w:val="28"/>
          <w:szCs w:val="28"/>
        </w:rPr>
        <w:t>поверхности</w:t>
      </w:r>
      <w:r w:rsidR="00E26AD3">
        <w:rPr>
          <w:bCs/>
          <w:sz w:val="28"/>
          <w:szCs w:val="28"/>
        </w:rPr>
        <w:t>.</w:t>
      </w:r>
    </w:p>
    <w:p w14:paraId="2871228E" w14:textId="77777777" w:rsidR="00E26AD3" w:rsidRDefault="00E26AD3" w:rsidP="00E26AD3">
      <w:pPr>
        <w:spacing w:line="360" w:lineRule="auto"/>
        <w:ind w:firstLine="709"/>
        <w:jc w:val="both"/>
        <w:rPr>
          <w:b/>
          <w:bCs/>
          <w:sz w:val="28"/>
          <w:szCs w:val="28"/>
        </w:rPr>
      </w:pPr>
      <w:r>
        <w:rPr>
          <w:b/>
          <w:bCs/>
          <w:sz w:val="28"/>
          <w:szCs w:val="28"/>
        </w:rPr>
        <w:t>Тема 10</w:t>
      </w:r>
      <w:r w:rsidRPr="00E26AD3">
        <w:rPr>
          <w:b/>
          <w:bCs/>
          <w:sz w:val="28"/>
          <w:szCs w:val="28"/>
        </w:rPr>
        <w:t>. Электростати</w:t>
      </w:r>
      <w:r>
        <w:rPr>
          <w:b/>
          <w:bCs/>
          <w:sz w:val="28"/>
          <w:szCs w:val="28"/>
        </w:rPr>
        <w:t>ческое поле</w:t>
      </w:r>
    </w:p>
    <w:p w14:paraId="17475956" w14:textId="4BDA8273" w:rsidR="00E26AD3" w:rsidRDefault="00E26AD3" w:rsidP="00E26AD3">
      <w:pPr>
        <w:spacing w:line="360" w:lineRule="auto"/>
        <w:ind w:firstLine="709"/>
        <w:jc w:val="both"/>
        <w:rPr>
          <w:bCs/>
          <w:sz w:val="28"/>
          <w:szCs w:val="28"/>
        </w:rPr>
      </w:pPr>
      <w:r w:rsidRPr="00E26AD3">
        <w:rPr>
          <w:bCs/>
          <w:sz w:val="28"/>
          <w:szCs w:val="28"/>
        </w:rPr>
        <w:t>Вычисление разности</w:t>
      </w:r>
      <w:r w:rsidR="003B158C">
        <w:rPr>
          <w:bCs/>
          <w:sz w:val="28"/>
          <w:szCs w:val="28"/>
        </w:rPr>
        <w:t xml:space="preserve"> </w:t>
      </w:r>
      <w:r w:rsidRPr="00E26AD3">
        <w:rPr>
          <w:bCs/>
          <w:sz w:val="28"/>
          <w:szCs w:val="28"/>
        </w:rPr>
        <w:t>потенциалов по напряженности</w:t>
      </w:r>
      <w:r w:rsidR="003B158C">
        <w:rPr>
          <w:bCs/>
          <w:sz w:val="28"/>
          <w:szCs w:val="28"/>
        </w:rPr>
        <w:t xml:space="preserve"> </w:t>
      </w:r>
      <w:r w:rsidRPr="00E26AD3">
        <w:rPr>
          <w:bCs/>
          <w:sz w:val="28"/>
          <w:szCs w:val="28"/>
        </w:rPr>
        <w:t>поля</w:t>
      </w:r>
      <w:r>
        <w:rPr>
          <w:bCs/>
          <w:sz w:val="28"/>
          <w:szCs w:val="28"/>
        </w:rPr>
        <w:t xml:space="preserve">. </w:t>
      </w:r>
      <w:r w:rsidRPr="00E26AD3">
        <w:rPr>
          <w:bCs/>
          <w:sz w:val="28"/>
          <w:szCs w:val="28"/>
        </w:rPr>
        <w:t>Типы диэлектриков.</w:t>
      </w:r>
      <w:r w:rsidR="003B158C">
        <w:rPr>
          <w:bCs/>
          <w:sz w:val="28"/>
          <w:szCs w:val="28"/>
        </w:rPr>
        <w:t xml:space="preserve"> </w:t>
      </w:r>
      <w:r w:rsidRPr="00E26AD3">
        <w:rPr>
          <w:bCs/>
          <w:sz w:val="28"/>
          <w:szCs w:val="28"/>
        </w:rPr>
        <w:t>Поляризация диэлектриков</w:t>
      </w:r>
      <w:r>
        <w:rPr>
          <w:bCs/>
          <w:sz w:val="28"/>
          <w:szCs w:val="28"/>
        </w:rPr>
        <w:t xml:space="preserve">. </w:t>
      </w:r>
      <w:proofErr w:type="spellStart"/>
      <w:r w:rsidRPr="00E26AD3">
        <w:rPr>
          <w:bCs/>
          <w:sz w:val="28"/>
          <w:szCs w:val="28"/>
        </w:rPr>
        <w:t>Поляризованность</w:t>
      </w:r>
      <w:proofErr w:type="spellEnd"/>
      <w:r w:rsidRPr="00E26AD3">
        <w:rPr>
          <w:bCs/>
          <w:sz w:val="28"/>
          <w:szCs w:val="28"/>
        </w:rPr>
        <w:t>.</w:t>
      </w:r>
      <w:r w:rsidR="003B158C">
        <w:rPr>
          <w:bCs/>
          <w:sz w:val="28"/>
          <w:szCs w:val="28"/>
        </w:rPr>
        <w:t xml:space="preserve"> </w:t>
      </w:r>
      <w:r w:rsidRPr="00E26AD3">
        <w:rPr>
          <w:bCs/>
          <w:sz w:val="28"/>
          <w:szCs w:val="28"/>
        </w:rPr>
        <w:t>Напряженность поля</w:t>
      </w:r>
      <w:r w:rsidR="003B158C">
        <w:rPr>
          <w:bCs/>
          <w:sz w:val="28"/>
          <w:szCs w:val="28"/>
        </w:rPr>
        <w:t xml:space="preserve"> </w:t>
      </w:r>
      <w:r w:rsidRPr="00E26AD3">
        <w:rPr>
          <w:bCs/>
          <w:sz w:val="28"/>
          <w:szCs w:val="28"/>
        </w:rPr>
        <w:t>в диэлектрике</w:t>
      </w:r>
      <w:r>
        <w:rPr>
          <w:bCs/>
          <w:sz w:val="28"/>
          <w:szCs w:val="28"/>
        </w:rPr>
        <w:t xml:space="preserve">. </w:t>
      </w:r>
      <w:r w:rsidRPr="00E26AD3">
        <w:rPr>
          <w:bCs/>
          <w:sz w:val="28"/>
          <w:szCs w:val="28"/>
        </w:rPr>
        <w:t>Электрическое смещение.</w:t>
      </w:r>
      <w:r w:rsidR="003B158C">
        <w:rPr>
          <w:bCs/>
          <w:sz w:val="28"/>
          <w:szCs w:val="28"/>
        </w:rPr>
        <w:t xml:space="preserve"> </w:t>
      </w:r>
      <w:r w:rsidRPr="00E26AD3">
        <w:rPr>
          <w:bCs/>
          <w:sz w:val="28"/>
          <w:szCs w:val="28"/>
        </w:rPr>
        <w:t>Теорема Гаусса</w:t>
      </w:r>
      <w:r w:rsidR="00D14093" w:rsidRPr="00E01E83">
        <w:rPr>
          <w:bCs/>
          <w:sz w:val="28"/>
          <w:szCs w:val="28"/>
        </w:rPr>
        <w:t xml:space="preserve"> </w:t>
      </w:r>
      <w:r w:rsidRPr="00E26AD3">
        <w:rPr>
          <w:bCs/>
          <w:sz w:val="28"/>
          <w:szCs w:val="28"/>
        </w:rPr>
        <w:t>для электростатического</w:t>
      </w:r>
      <w:r w:rsidR="003B158C">
        <w:rPr>
          <w:bCs/>
          <w:sz w:val="28"/>
          <w:szCs w:val="28"/>
        </w:rPr>
        <w:t xml:space="preserve"> </w:t>
      </w:r>
      <w:r w:rsidRPr="00E26AD3">
        <w:rPr>
          <w:bCs/>
          <w:sz w:val="28"/>
          <w:szCs w:val="28"/>
        </w:rPr>
        <w:t>поля в диэлектрике</w:t>
      </w:r>
      <w:r>
        <w:rPr>
          <w:bCs/>
          <w:sz w:val="28"/>
          <w:szCs w:val="28"/>
        </w:rPr>
        <w:t xml:space="preserve">. </w:t>
      </w:r>
      <w:r w:rsidRPr="00E26AD3">
        <w:rPr>
          <w:bCs/>
          <w:sz w:val="28"/>
          <w:szCs w:val="28"/>
        </w:rPr>
        <w:t>Условия на границе раздела</w:t>
      </w:r>
      <w:r w:rsidR="003B158C">
        <w:rPr>
          <w:bCs/>
          <w:sz w:val="28"/>
          <w:szCs w:val="28"/>
        </w:rPr>
        <w:t xml:space="preserve"> </w:t>
      </w:r>
      <w:r w:rsidRPr="00E26AD3">
        <w:rPr>
          <w:bCs/>
          <w:sz w:val="28"/>
          <w:szCs w:val="28"/>
        </w:rPr>
        <w:t>двух диэлектрических сред</w:t>
      </w:r>
      <w:r>
        <w:rPr>
          <w:bCs/>
          <w:sz w:val="28"/>
          <w:szCs w:val="28"/>
        </w:rPr>
        <w:t xml:space="preserve">. </w:t>
      </w:r>
      <w:r w:rsidRPr="00E26AD3">
        <w:rPr>
          <w:bCs/>
          <w:sz w:val="28"/>
          <w:szCs w:val="28"/>
        </w:rPr>
        <w:t>Сегнетоэлектрики</w:t>
      </w:r>
      <w:r>
        <w:rPr>
          <w:bCs/>
          <w:sz w:val="28"/>
          <w:szCs w:val="28"/>
        </w:rPr>
        <w:t xml:space="preserve">. </w:t>
      </w:r>
    </w:p>
    <w:p w14:paraId="273AF11D" w14:textId="77777777" w:rsidR="00E43E56" w:rsidRDefault="00E43E56" w:rsidP="00E26AD3">
      <w:pPr>
        <w:spacing w:line="360" w:lineRule="auto"/>
        <w:ind w:firstLine="709"/>
        <w:jc w:val="both"/>
        <w:rPr>
          <w:b/>
          <w:bCs/>
          <w:sz w:val="28"/>
          <w:szCs w:val="28"/>
        </w:rPr>
      </w:pPr>
      <w:r w:rsidRPr="00E43E56">
        <w:rPr>
          <w:b/>
          <w:bCs/>
          <w:sz w:val="28"/>
          <w:szCs w:val="28"/>
        </w:rPr>
        <w:t xml:space="preserve">Тема </w:t>
      </w:r>
      <w:r>
        <w:rPr>
          <w:b/>
          <w:bCs/>
          <w:sz w:val="28"/>
          <w:szCs w:val="28"/>
        </w:rPr>
        <w:t>11</w:t>
      </w:r>
      <w:r w:rsidRPr="00E43E56">
        <w:rPr>
          <w:b/>
          <w:bCs/>
          <w:sz w:val="28"/>
          <w:szCs w:val="28"/>
        </w:rPr>
        <w:t>. Проводники в электростатическом поле</w:t>
      </w:r>
    </w:p>
    <w:p w14:paraId="1B40BA35" w14:textId="77777777" w:rsidR="00E43E56" w:rsidRPr="00E43E56" w:rsidRDefault="00E43E56" w:rsidP="00E26AD3">
      <w:pPr>
        <w:spacing w:line="360" w:lineRule="auto"/>
        <w:ind w:firstLine="709"/>
        <w:jc w:val="both"/>
        <w:rPr>
          <w:bCs/>
          <w:sz w:val="28"/>
          <w:szCs w:val="28"/>
        </w:rPr>
      </w:pPr>
      <w:r w:rsidRPr="00E43E56">
        <w:rPr>
          <w:bCs/>
          <w:sz w:val="28"/>
          <w:szCs w:val="28"/>
        </w:rPr>
        <w:t>Проводники в электростатическом поле. Электроемкость уединенного проводника. Конденсаторы. Энергия системы зарядов, уединенного проводника и конденсатора. Энергия электростатического поля.</w:t>
      </w:r>
    </w:p>
    <w:p w14:paraId="1D344079" w14:textId="77777777" w:rsidR="00E26AD3" w:rsidRDefault="00E43E56" w:rsidP="00E26AD3">
      <w:pPr>
        <w:spacing w:line="360" w:lineRule="auto"/>
        <w:ind w:firstLine="709"/>
        <w:jc w:val="both"/>
        <w:rPr>
          <w:b/>
          <w:bCs/>
          <w:sz w:val="28"/>
          <w:szCs w:val="28"/>
        </w:rPr>
      </w:pPr>
      <w:r>
        <w:rPr>
          <w:b/>
          <w:bCs/>
          <w:sz w:val="28"/>
          <w:szCs w:val="28"/>
        </w:rPr>
        <w:t>Тема 12</w:t>
      </w:r>
      <w:r w:rsidR="00E26AD3">
        <w:rPr>
          <w:b/>
          <w:bCs/>
          <w:sz w:val="28"/>
          <w:szCs w:val="28"/>
        </w:rPr>
        <w:t xml:space="preserve">. </w:t>
      </w:r>
      <w:r w:rsidR="00E26AD3" w:rsidRPr="00E26AD3">
        <w:rPr>
          <w:b/>
          <w:bCs/>
          <w:sz w:val="28"/>
          <w:szCs w:val="28"/>
        </w:rPr>
        <w:t>Постоянный электрический ток</w:t>
      </w:r>
    </w:p>
    <w:p w14:paraId="789A24CA" w14:textId="77777777" w:rsidR="00E26AD3" w:rsidRPr="00E26AD3" w:rsidRDefault="00E26AD3" w:rsidP="00E26AD3">
      <w:pPr>
        <w:spacing w:line="360" w:lineRule="auto"/>
        <w:ind w:firstLine="709"/>
        <w:jc w:val="both"/>
        <w:rPr>
          <w:bCs/>
          <w:sz w:val="28"/>
          <w:szCs w:val="28"/>
        </w:rPr>
      </w:pPr>
      <w:r w:rsidRPr="00E26AD3">
        <w:rPr>
          <w:bCs/>
          <w:sz w:val="28"/>
          <w:szCs w:val="28"/>
        </w:rPr>
        <w:t>Сила и плотность тока. Электродвижущая сила и напряжение. Законы Ома и Джоуля-Ленца. Правила Кирхгофа для разветвлённых электрических цепей.</w:t>
      </w:r>
    </w:p>
    <w:p w14:paraId="4C825A7C" w14:textId="593011F2" w:rsidR="00E26AD3" w:rsidRDefault="00705A57" w:rsidP="00705A57">
      <w:pPr>
        <w:spacing w:line="360" w:lineRule="auto"/>
        <w:ind w:firstLine="709"/>
        <w:jc w:val="both"/>
        <w:rPr>
          <w:b/>
          <w:bCs/>
          <w:sz w:val="28"/>
          <w:szCs w:val="28"/>
        </w:rPr>
      </w:pPr>
      <w:r>
        <w:rPr>
          <w:b/>
          <w:bCs/>
          <w:sz w:val="28"/>
          <w:szCs w:val="28"/>
        </w:rPr>
        <w:t>Тема 1</w:t>
      </w:r>
      <w:r w:rsidR="00E43E56">
        <w:rPr>
          <w:b/>
          <w:bCs/>
          <w:sz w:val="28"/>
          <w:szCs w:val="28"/>
        </w:rPr>
        <w:t>3</w:t>
      </w:r>
      <w:r w:rsidRPr="00705A57">
        <w:rPr>
          <w:b/>
          <w:bCs/>
          <w:sz w:val="28"/>
          <w:szCs w:val="28"/>
        </w:rPr>
        <w:t>.</w:t>
      </w:r>
      <w:r w:rsidR="00052F5A">
        <w:rPr>
          <w:b/>
          <w:bCs/>
          <w:sz w:val="28"/>
          <w:szCs w:val="28"/>
        </w:rPr>
        <w:t xml:space="preserve"> </w:t>
      </w:r>
      <w:r w:rsidRPr="00705A57">
        <w:rPr>
          <w:b/>
          <w:bCs/>
          <w:sz w:val="28"/>
          <w:szCs w:val="28"/>
        </w:rPr>
        <w:t>Электрические токи</w:t>
      </w:r>
      <w:r w:rsidR="003B158C">
        <w:rPr>
          <w:b/>
          <w:bCs/>
          <w:sz w:val="28"/>
          <w:szCs w:val="28"/>
        </w:rPr>
        <w:t xml:space="preserve"> </w:t>
      </w:r>
      <w:r w:rsidRPr="00705A57">
        <w:rPr>
          <w:b/>
          <w:bCs/>
          <w:sz w:val="28"/>
          <w:szCs w:val="28"/>
        </w:rPr>
        <w:t>в металлах, вакууме и газах</w:t>
      </w:r>
    </w:p>
    <w:p w14:paraId="1E71BAF9" w14:textId="159F793A" w:rsidR="00937BA5" w:rsidRPr="00B97903" w:rsidRDefault="00705A57" w:rsidP="00B97903">
      <w:pPr>
        <w:spacing w:line="360" w:lineRule="auto"/>
        <w:ind w:firstLine="709"/>
        <w:jc w:val="both"/>
        <w:rPr>
          <w:bCs/>
          <w:sz w:val="28"/>
          <w:szCs w:val="28"/>
        </w:rPr>
      </w:pPr>
      <w:r w:rsidRPr="00705A57">
        <w:rPr>
          <w:bCs/>
          <w:sz w:val="28"/>
          <w:szCs w:val="28"/>
        </w:rPr>
        <w:t>Электропроводность металлов. Зависимость электрического сопротивления металлов от температуры, примесей и дефектов кристаллической структуры. Сверхпроводимость металлов. Высокотемпературная сверхпроводимость. Ионизация газов. Плазма.</w:t>
      </w:r>
    </w:p>
    <w:p w14:paraId="148A7835" w14:textId="289CB252" w:rsidR="00705A57" w:rsidRPr="00705A57" w:rsidRDefault="00E43E56" w:rsidP="00E26AD3">
      <w:pPr>
        <w:spacing w:line="360" w:lineRule="auto"/>
        <w:ind w:firstLine="709"/>
        <w:jc w:val="both"/>
        <w:rPr>
          <w:b/>
          <w:bCs/>
          <w:sz w:val="28"/>
          <w:szCs w:val="28"/>
        </w:rPr>
      </w:pPr>
      <w:r>
        <w:rPr>
          <w:b/>
          <w:bCs/>
          <w:sz w:val="28"/>
          <w:szCs w:val="28"/>
        </w:rPr>
        <w:t>Тема 14</w:t>
      </w:r>
      <w:r w:rsidR="00705A57">
        <w:rPr>
          <w:b/>
          <w:bCs/>
          <w:sz w:val="28"/>
          <w:szCs w:val="28"/>
        </w:rPr>
        <w:t xml:space="preserve">. </w:t>
      </w:r>
      <w:r w:rsidR="00705A57" w:rsidRPr="00705A57">
        <w:rPr>
          <w:b/>
          <w:bCs/>
          <w:sz w:val="28"/>
          <w:szCs w:val="28"/>
        </w:rPr>
        <w:t>Магнитное поле</w:t>
      </w:r>
    </w:p>
    <w:p w14:paraId="1F3257DB" w14:textId="77777777" w:rsidR="00705A57" w:rsidRPr="00705A57" w:rsidRDefault="00705A57" w:rsidP="00301AAD">
      <w:pPr>
        <w:spacing w:line="360" w:lineRule="auto"/>
        <w:ind w:firstLine="709"/>
        <w:jc w:val="both"/>
        <w:rPr>
          <w:bCs/>
          <w:sz w:val="28"/>
          <w:szCs w:val="28"/>
        </w:rPr>
      </w:pPr>
      <w:r w:rsidRPr="00705A57">
        <w:rPr>
          <w:bCs/>
          <w:sz w:val="28"/>
          <w:szCs w:val="28"/>
        </w:rPr>
        <w:t xml:space="preserve">Закон </w:t>
      </w:r>
      <w:proofErr w:type="spellStart"/>
      <w:r w:rsidRPr="00705A57">
        <w:rPr>
          <w:bCs/>
          <w:sz w:val="28"/>
          <w:szCs w:val="28"/>
        </w:rPr>
        <w:t>Био</w:t>
      </w:r>
      <w:proofErr w:type="spellEnd"/>
      <w:r w:rsidRPr="00705A57">
        <w:rPr>
          <w:bCs/>
          <w:sz w:val="28"/>
          <w:szCs w:val="28"/>
        </w:rPr>
        <w:t>-</w:t>
      </w:r>
      <w:proofErr w:type="spellStart"/>
      <w:r w:rsidRPr="00705A57">
        <w:rPr>
          <w:bCs/>
          <w:sz w:val="28"/>
          <w:szCs w:val="28"/>
        </w:rPr>
        <w:t>Савара</w:t>
      </w:r>
      <w:proofErr w:type="spellEnd"/>
      <w:r w:rsidRPr="00705A57">
        <w:rPr>
          <w:bCs/>
          <w:sz w:val="28"/>
          <w:szCs w:val="28"/>
        </w:rPr>
        <w:t>-Лапласа. Закон Ампера. Магнитная индукция.</w:t>
      </w:r>
      <w:r w:rsidR="003B158C">
        <w:rPr>
          <w:bCs/>
          <w:sz w:val="28"/>
          <w:szCs w:val="28"/>
        </w:rPr>
        <w:t xml:space="preserve"> </w:t>
      </w:r>
      <w:r w:rsidR="00301AAD" w:rsidRPr="00301AAD">
        <w:rPr>
          <w:bCs/>
          <w:sz w:val="28"/>
          <w:szCs w:val="28"/>
        </w:rPr>
        <w:t>Движение заряженных</w:t>
      </w:r>
      <w:r w:rsidR="003B158C">
        <w:rPr>
          <w:bCs/>
          <w:sz w:val="28"/>
          <w:szCs w:val="28"/>
        </w:rPr>
        <w:t xml:space="preserve"> </w:t>
      </w:r>
      <w:r w:rsidR="00301AAD" w:rsidRPr="00301AAD">
        <w:rPr>
          <w:bCs/>
          <w:sz w:val="28"/>
          <w:szCs w:val="28"/>
        </w:rPr>
        <w:t>частиц в магнитном поле</w:t>
      </w:r>
      <w:r w:rsidR="00301AAD">
        <w:rPr>
          <w:bCs/>
          <w:sz w:val="28"/>
          <w:szCs w:val="28"/>
        </w:rPr>
        <w:t>.</w:t>
      </w:r>
      <w:r w:rsidRPr="00705A57">
        <w:rPr>
          <w:bCs/>
          <w:sz w:val="28"/>
          <w:szCs w:val="28"/>
        </w:rPr>
        <w:t xml:space="preserve"> Эффект Холла. Поток вектора магнитной индукции.</w:t>
      </w:r>
    </w:p>
    <w:p w14:paraId="696134CA" w14:textId="77777777" w:rsidR="00E26AD3" w:rsidRDefault="00E43E56" w:rsidP="00E26AD3">
      <w:pPr>
        <w:spacing w:line="360" w:lineRule="auto"/>
        <w:ind w:firstLine="709"/>
        <w:jc w:val="both"/>
        <w:rPr>
          <w:b/>
          <w:bCs/>
          <w:sz w:val="28"/>
          <w:szCs w:val="28"/>
        </w:rPr>
      </w:pPr>
      <w:r>
        <w:rPr>
          <w:b/>
          <w:bCs/>
          <w:sz w:val="28"/>
          <w:szCs w:val="28"/>
        </w:rPr>
        <w:t>Тема 15</w:t>
      </w:r>
      <w:r w:rsidR="00301AAD">
        <w:rPr>
          <w:b/>
          <w:bCs/>
          <w:sz w:val="28"/>
          <w:szCs w:val="28"/>
        </w:rPr>
        <w:t xml:space="preserve">. </w:t>
      </w:r>
      <w:r w:rsidR="00301AAD" w:rsidRPr="00301AAD">
        <w:rPr>
          <w:b/>
          <w:bCs/>
          <w:sz w:val="28"/>
          <w:szCs w:val="28"/>
        </w:rPr>
        <w:t>Электромагнитная индукция</w:t>
      </w:r>
    </w:p>
    <w:p w14:paraId="5133071E" w14:textId="77777777" w:rsidR="00301AAD" w:rsidRDefault="00301AAD" w:rsidP="00301AAD">
      <w:pPr>
        <w:spacing w:line="360" w:lineRule="auto"/>
        <w:ind w:firstLine="709"/>
        <w:jc w:val="both"/>
        <w:rPr>
          <w:bCs/>
          <w:sz w:val="28"/>
          <w:szCs w:val="28"/>
        </w:rPr>
      </w:pPr>
      <w:r w:rsidRPr="00301AAD">
        <w:rPr>
          <w:bCs/>
          <w:sz w:val="28"/>
          <w:szCs w:val="28"/>
        </w:rPr>
        <w:t>Закон Фарадея</w:t>
      </w:r>
      <w:r>
        <w:rPr>
          <w:bCs/>
          <w:sz w:val="28"/>
          <w:szCs w:val="28"/>
        </w:rPr>
        <w:t xml:space="preserve">. </w:t>
      </w:r>
      <w:r w:rsidRPr="00301AAD">
        <w:rPr>
          <w:bCs/>
          <w:sz w:val="28"/>
          <w:szCs w:val="28"/>
        </w:rPr>
        <w:t>Вихревые токи (токи Фуко)</w:t>
      </w:r>
      <w:r>
        <w:rPr>
          <w:bCs/>
          <w:sz w:val="28"/>
          <w:szCs w:val="28"/>
        </w:rPr>
        <w:t xml:space="preserve">. </w:t>
      </w:r>
      <w:r w:rsidRPr="00301AAD">
        <w:rPr>
          <w:bCs/>
          <w:sz w:val="28"/>
          <w:szCs w:val="28"/>
        </w:rPr>
        <w:t>Индуктивность контура.</w:t>
      </w:r>
      <w:r w:rsidR="003B158C">
        <w:rPr>
          <w:bCs/>
          <w:sz w:val="28"/>
          <w:szCs w:val="28"/>
        </w:rPr>
        <w:t xml:space="preserve"> </w:t>
      </w:r>
      <w:r w:rsidRPr="00301AAD">
        <w:rPr>
          <w:bCs/>
          <w:sz w:val="28"/>
          <w:szCs w:val="28"/>
        </w:rPr>
        <w:t>Самоиндукция</w:t>
      </w:r>
      <w:r>
        <w:rPr>
          <w:bCs/>
          <w:sz w:val="28"/>
          <w:szCs w:val="28"/>
        </w:rPr>
        <w:t xml:space="preserve">. </w:t>
      </w:r>
      <w:r w:rsidRPr="00301AAD">
        <w:rPr>
          <w:bCs/>
          <w:sz w:val="28"/>
          <w:szCs w:val="28"/>
        </w:rPr>
        <w:t>Токи при размыкании</w:t>
      </w:r>
      <w:r w:rsidR="003B158C">
        <w:rPr>
          <w:bCs/>
          <w:sz w:val="28"/>
          <w:szCs w:val="28"/>
        </w:rPr>
        <w:t xml:space="preserve"> </w:t>
      </w:r>
      <w:r w:rsidRPr="00301AAD">
        <w:rPr>
          <w:bCs/>
          <w:sz w:val="28"/>
          <w:szCs w:val="28"/>
        </w:rPr>
        <w:t>и замыкании цепи</w:t>
      </w:r>
      <w:r>
        <w:rPr>
          <w:bCs/>
          <w:sz w:val="28"/>
          <w:szCs w:val="28"/>
        </w:rPr>
        <w:t xml:space="preserve">. </w:t>
      </w:r>
      <w:r w:rsidRPr="00301AAD">
        <w:rPr>
          <w:bCs/>
          <w:sz w:val="28"/>
          <w:szCs w:val="28"/>
        </w:rPr>
        <w:t>Взаимная индукция</w:t>
      </w:r>
      <w:r>
        <w:rPr>
          <w:bCs/>
          <w:sz w:val="28"/>
          <w:szCs w:val="28"/>
        </w:rPr>
        <w:t>. Т</w:t>
      </w:r>
      <w:r w:rsidRPr="00301AAD">
        <w:rPr>
          <w:bCs/>
          <w:sz w:val="28"/>
          <w:szCs w:val="28"/>
        </w:rPr>
        <w:t>рансформаторы</w:t>
      </w:r>
      <w:r>
        <w:rPr>
          <w:bCs/>
          <w:sz w:val="28"/>
          <w:szCs w:val="28"/>
        </w:rPr>
        <w:t xml:space="preserve">. </w:t>
      </w:r>
      <w:r w:rsidRPr="00301AAD">
        <w:rPr>
          <w:bCs/>
          <w:sz w:val="28"/>
          <w:szCs w:val="28"/>
        </w:rPr>
        <w:t>Энергия магнитного поля</w:t>
      </w:r>
      <w:r>
        <w:rPr>
          <w:bCs/>
          <w:sz w:val="28"/>
          <w:szCs w:val="28"/>
        </w:rPr>
        <w:t>.</w:t>
      </w:r>
    </w:p>
    <w:p w14:paraId="45BD7A07" w14:textId="77777777" w:rsidR="00B97903" w:rsidRDefault="00B97903" w:rsidP="00301AAD">
      <w:pPr>
        <w:spacing w:line="360" w:lineRule="auto"/>
        <w:ind w:firstLine="709"/>
        <w:jc w:val="both"/>
        <w:rPr>
          <w:b/>
          <w:bCs/>
          <w:sz w:val="28"/>
          <w:szCs w:val="28"/>
        </w:rPr>
      </w:pPr>
    </w:p>
    <w:p w14:paraId="2DA4ECA8" w14:textId="30DDBD8C" w:rsidR="00301AAD" w:rsidRPr="00301AAD" w:rsidRDefault="00301AAD" w:rsidP="00301AAD">
      <w:pPr>
        <w:spacing w:line="360" w:lineRule="auto"/>
        <w:ind w:firstLine="709"/>
        <w:jc w:val="both"/>
        <w:rPr>
          <w:b/>
          <w:bCs/>
          <w:sz w:val="28"/>
          <w:szCs w:val="28"/>
        </w:rPr>
      </w:pPr>
      <w:r>
        <w:rPr>
          <w:b/>
          <w:bCs/>
          <w:sz w:val="28"/>
          <w:szCs w:val="28"/>
        </w:rPr>
        <w:lastRenderedPageBreak/>
        <w:t>Тем</w:t>
      </w:r>
      <w:r w:rsidR="00E43E56">
        <w:rPr>
          <w:b/>
          <w:bCs/>
          <w:sz w:val="28"/>
          <w:szCs w:val="28"/>
        </w:rPr>
        <w:t>а 16</w:t>
      </w:r>
      <w:r>
        <w:rPr>
          <w:b/>
          <w:bCs/>
          <w:sz w:val="28"/>
          <w:szCs w:val="28"/>
        </w:rPr>
        <w:t xml:space="preserve">. </w:t>
      </w:r>
      <w:r w:rsidRPr="00301AAD">
        <w:rPr>
          <w:b/>
          <w:bCs/>
          <w:sz w:val="28"/>
          <w:szCs w:val="28"/>
        </w:rPr>
        <w:t>Магнитные свойства</w:t>
      </w:r>
      <w:r w:rsidR="003B158C">
        <w:rPr>
          <w:b/>
          <w:bCs/>
          <w:sz w:val="28"/>
          <w:szCs w:val="28"/>
        </w:rPr>
        <w:t xml:space="preserve"> </w:t>
      </w:r>
      <w:r w:rsidRPr="00301AAD">
        <w:rPr>
          <w:b/>
          <w:bCs/>
          <w:sz w:val="28"/>
          <w:szCs w:val="28"/>
        </w:rPr>
        <w:t>вещества</w:t>
      </w:r>
    </w:p>
    <w:p w14:paraId="2B17ABF2" w14:textId="77777777" w:rsidR="00301AAD" w:rsidRDefault="00301AAD" w:rsidP="00430DAD">
      <w:pPr>
        <w:spacing w:line="360" w:lineRule="auto"/>
        <w:ind w:firstLine="709"/>
        <w:jc w:val="both"/>
        <w:rPr>
          <w:bCs/>
          <w:sz w:val="28"/>
          <w:szCs w:val="28"/>
        </w:rPr>
      </w:pPr>
      <w:r w:rsidRPr="00301AAD">
        <w:rPr>
          <w:bCs/>
          <w:sz w:val="28"/>
          <w:szCs w:val="28"/>
        </w:rPr>
        <w:t>Магнитные моменты</w:t>
      </w:r>
      <w:r w:rsidR="003B158C">
        <w:rPr>
          <w:bCs/>
          <w:sz w:val="28"/>
          <w:szCs w:val="28"/>
        </w:rPr>
        <w:t xml:space="preserve"> </w:t>
      </w:r>
      <w:r w:rsidRPr="00301AAD">
        <w:rPr>
          <w:bCs/>
          <w:sz w:val="28"/>
          <w:szCs w:val="28"/>
        </w:rPr>
        <w:t>электронов и атомов</w:t>
      </w:r>
      <w:r>
        <w:rPr>
          <w:bCs/>
          <w:sz w:val="28"/>
          <w:szCs w:val="28"/>
        </w:rPr>
        <w:t xml:space="preserve">. </w:t>
      </w:r>
      <w:proofErr w:type="spellStart"/>
      <w:r w:rsidRPr="00301AAD">
        <w:rPr>
          <w:bCs/>
          <w:sz w:val="28"/>
          <w:szCs w:val="28"/>
        </w:rPr>
        <w:t>Диа</w:t>
      </w:r>
      <w:proofErr w:type="spellEnd"/>
      <w:r w:rsidRPr="00301AAD">
        <w:rPr>
          <w:bCs/>
          <w:sz w:val="28"/>
          <w:szCs w:val="28"/>
        </w:rPr>
        <w:t>- и парамагнетизм</w:t>
      </w:r>
      <w:r>
        <w:rPr>
          <w:bCs/>
          <w:sz w:val="28"/>
          <w:szCs w:val="28"/>
        </w:rPr>
        <w:t xml:space="preserve">. </w:t>
      </w:r>
      <w:r w:rsidRPr="00301AAD">
        <w:rPr>
          <w:bCs/>
          <w:sz w:val="28"/>
          <w:szCs w:val="28"/>
        </w:rPr>
        <w:t>Намагниченность. Магнитное</w:t>
      </w:r>
      <w:r w:rsidR="003B158C">
        <w:rPr>
          <w:bCs/>
          <w:sz w:val="28"/>
          <w:szCs w:val="28"/>
        </w:rPr>
        <w:t xml:space="preserve"> </w:t>
      </w:r>
      <w:r w:rsidRPr="00301AAD">
        <w:rPr>
          <w:bCs/>
          <w:sz w:val="28"/>
          <w:szCs w:val="28"/>
        </w:rPr>
        <w:t>поле в веществе</w:t>
      </w:r>
      <w:r>
        <w:rPr>
          <w:bCs/>
          <w:sz w:val="28"/>
          <w:szCs w:val="28"/>
        </w:rPr>
        <w:t xml:space="preserve">. </w:t>
      </w:r>
      <w:r w:rsidR="00430DAD" w:rsidRPr="00430DAD">
        <w:rPr>
          <w:bCs/>
          <w:sz w:val="28"/>
          <w:szCs w:val="28"/>
        </w:rPr>
        <w:t>Условия на границе раздела</w:t>
      </w:r>
      <w:r w:rsidR="003B158C">
        <w:rPr>
          <w:bCs/>
          <w:sz w:val="28"/>
          <w:szCs w:val="28"/>
        </w:rPr>
        <w:t xml:space="preserve"> </w:t>
      </w:r>
      <w:r w:rsidR="00430DAD" w:rsidRPr="00430DAD">
        <w:rPr>
          <w:bCs/>
          <w:sz w:val="28"/>
          <w:szCs w:val="28"/>
        </w:rPr>
        <w:t>двух магнетиков</w:t>
      </w:r>
      <w:r w:rsidR="00430DAD">
        <w:rPr>
          <w:bCs/>
          <w:sz w:val="28"/>
          <w:szCs w:val="28"/>
        </w:rPr>
        <w:t xml:space="preserve">. </w:t>
      </w:r>
      <w:r w:rsidR="00430DAD" w:rsidRPr="00430DAD">
        <w:rPr>
          <w:bCs/>
          <w:sz w:val="28"/>
          <w:szCs w:val="28"/>
        </w:rPr>
        <w:t>Ферромагнетики</w:t>
      </w:r>
      <w:r w:rsidR="003B158C">
        <w:rPr>
          <w:bCs/>
          <w:sz w:val="28"/>
          <w:szCs w:val="28"/>
        </w:rPr>
        <w:t xml:space="preserve"> </w:t>
      </w:r>
      <w:r w:rsidR="00430DAD" w:rsidRPr="00430DAD">
        <w:rPr>
          <w:bCs/>
          <w:sz w:val="28"/>
          <w:szCs w:val="28"/>
        </w:rPr>
        <w:t>и их свойства</w:t>
      </w:r>
      <w:r w:rsidR="00430DAD">
        <w:rPr>
          <w:bCs/>
          <w:sz w:val="28"/>
          <w:szCs w:val="28"/>
        </w:rPr>
        <w:t>.</w:t>
      </w:r>
    </w:p>
    <w:p w14:paraId="462C1E42" w14:textId="1F47F1B6" w:rsidR="00430DAD" w:rsidRPr="00430DAD" w:rsidRDefault="00430DAD" w:rsidP="00430DAD">
      <w:pPr>
        <w:spacing w:line="360" w:lineRule="auto"/>
        <w:ind w:firstLine="709"/>
        <w:jc w:val="both"/>
        <w:rPr>
          <w:b/>
          <w:bCs/>
          <w:sz w:val="28"/>
          <w:szCs w:val="28"/>
        </w:rPr>
      </w:pPr>
      <w:r>
        <w:rPr>
          <w:b/>
          <w:bCs/>
          <w:sz w:val="28"/>
          <w:szCs w:val="28"/>
        </w:rPr>
        <w:t>Тема 1</w:t>
      </w:r>
      <w:r w:rsidR="00E43E56">
        <w:rPr>
          <w:b/>
          <w:bCs/>
          <w:sz w:val="28"/>
          <w:szCs w:val="28"/>
        </w:rPr>
        <w:t>7</w:t>
      </w:r>
      <w:r w:rsidRPr="00430DAD">
        <w:rPr>
          <w:b/>
          <w:bCs/>
          <w:sz w:val="28"/>
          <w:szCs w:val="28"/>
        </w:rPr>
        <w:t>. Основы теории Максвелла</w:t>
      </w:r>
      <w:r w:rsidR="001E1E55">
        <w:rPr>
          <w:b/>
          <w:bCs/>
          <w:sz w:val="28"/>
          <w:szCs w:val="28"/>
        </w:rPr>
        <w:t xml:space="preserve"> </w:t>
      </w:r>
      <w:r w:rsidRPr="00430DAD">
        <w:rPr>
          <w:b/>
          <w:bCs/>
          <w:sz w:val="28"/>
          <w:szCs w:val="28"/>
        </w:rPr>
        <w:t>для электромагнитного поля</w:t>
      </w:r>
    </w:p>
    <w:p w14:paraId="25919E6C" w14:textId="77777777" w:rsidR="00430DAD" w:rsidRDefault="00E43E56" w:rsidP="00E43E56">
      <w:pPr>
        <w:spacing w:line="360" w:lineRule="auto"/>
        <w:ind w:firstLine="709"/>
        <w:jc w:val="both"/>
        <w:rPr>
          <w:bCs/>
          <w:sz w:val="28"/>
          <w:szCs w:val="28"/>
        </w:rPr>
      </w:pPr>
      <w:r w:rsidRPr="00E43E56">
        <w:rPr>
          <w:bCs/>
          <w:sz w:val="28"/>
          <w:szCs w:val="28"/>
        </w:rPr>
        <w:t>Вихревое электрическое</w:t>
      </w:r>
      <w:r w:rsidR="003B158C">
        <w:rPr>
          <w:bCs/>
          <w:sz w:val="28"/>
          <w:szCs w:val="28"/>
        </w:rPr>
        <w:t xml:space="preserve"> </w:t>
      </w:r>
      <w:r w:rsidRPr="00E43E56">
        <w:rPr>
          <w:bCs/>
          <w:sz w:val="28"/>
          <w:szCs w:val="28"/>
        </w:rPr>
        <w:t>поле</w:t>
      </w:r>
      <w:r>
        <w:rPr>
          <w:bCs/>
          <w:sz w:val="28"/>
          <w:szCs w:val="28"/>
        </w:rPr>
        <w:t xml:space="preserve">. </w:t>
      </w:r>
      <w:r w:rsidRPr="00E43E56">
        <w:rPr>
          <w:bCs/>
          <w:sz w:val="28"/>
          <w:szCs w:val="28"/>
        </w:rPr>
        <w:t>Ток смещения</w:t>
      </w:r>
      <w:r>
        <w:rPr>
          <w:bCs/>
          <w:sz w:val="28"/>
          <w:szCs w:val="28"/>
        </w:rPr>
        <w:t xml:space="preserve">. </w:t>
      </w:r>
      <w:r w:rsidRPr="00E43E56">
        <w:rPr>
          <w:bCs/>
          <w:sz w:val="28"/>
          <w:szCs w:val="28"/>
        </w:rPr>
        <w:t>Уравнения Максвелла</w:t>
      </w:r>
      <w:r w:rsidR="003B158C">
        <w:rPr>
          <w:bCs/>
          <w:sz w:val="28"/>
          <w:szCs w:val="28"/>
        </w:rPr>
        <w:t xml:space="preserve"> </w:t>
      </w:r>
      <w:r w:rsidRPr="00E43E56">
        <w:rPr>
          <w:bCs/>
          <w:sz w:val="28"/>
          <w:szCs w:val="28"/>
        </w:rPr>
        <w:t>для электромагнитного</w:t>
      </w:r>
      <w:r w:rsidR="003B158C">
        <w:rPr>
          <w:bCs/>
          <w:sz w:val="28"/>
          <w:szCs w:val="28"/>
        </w:rPr>
        <w:t xml:space="preserve"> </w:t>
      </w:r>
      <w:r w:rsidRPr="00E43E56">
        <w:rPr>
          <w:bCs/>
          <w:sz w:val="28"/>
          <w:szCs w:val="28"/>
        </w:rPr>
        <w:t>поля</w:t>
      </w:r>
      <w:r>
        <w:rPr>
          <w:bCs/>
          <w:sz w:val="28"/>
          <w:szCs w:val="28"/>
        </w:rPr>
        <w:t>.</w:t>
      </w:r>
    </w:p>
    <w:p w14:paraId="5E7763E8" w14:textId="68D6AB28" w:rsidR="00301AAD" w:rsidRPr="00D202D1" w:rsidRDefault="00B0362C" w:rsidP="00B0362C">
      <w:pPr>
        <w:spacing w:line="360" w:lineRule="auto"/>
        <w:ind w:firstLine="709"/>
        <w:jc w:val="center"/>
        <w:rPr>
          <w:b/>
          <w:i/>
          <w:sz w:val="28"/>
          <w:szCs w:val="28"/>
        </w:rPr>
      </w:pPr>
      <w:r w:rsidRPr="00D202D1">
        <w:rPr>
          <w:b/>
          <w:i/>
          <w:sz w:val="28"/>
          <w:szCs w:val="28"/>
        </w:rPr>
        <w:t>Раздел 4.</w:t>
      </w:r>
      <w:r w:rsidR="00052F5A">
        <w:rPr>
          <w:b/>
          <w:i/>
          <w:sz w:val="28"/>
          <w:szCs w:val="28"/>
        </w:rPr>
        <w:t xml:space="preserve"> </w:t>
      </w:r>
      <w:r w:rsidRPr="00D202D1">
        <w:rPr>
          <w:b/>
          <w:i/>
          <w:sz w:val="28"/>
          <w:szCs w:val="28"/>
        </w:rPr>
        <w:t>Колебания и волны</w:t>
      </w:r>
    </w:p>
    <w:p w14:paraId="2540B0D8" w14:textId="77777777" w:rsidR="00301AAD" w:rsidRPr="00152E81" w:rsidRDefault="00152E81" w:rsidP="00152E81">
      <w:pPr>
        <w:spacing w:line="360" w:lineRule="auto"/>
        <w:ind w:firstLine="709"/>
        <w:jc w:val="both"/>
        <w:rPr>
          <w:b/>
          <w:bCs/>
          <w:sz w:val="28"/>
          <w:szCs w:val="28"/>
        </w:rPr>
      </w:pPr>
      <w:r>
        <w:rPr>
          <w:b/>
          <w:bCs/>
          <w:sz w:val="28"/>
          <w:szCs w:val="28"/>
        </w:rPr>
        <w:t xml:space="preserve">Тема 18. </w:t>
      </w:r>
      <w:r w:rsidRPr="00152E81">
        <w:rPr>
          <w:b/>
          <w:bCs/>
          <w:sz w:val="28"/>
          <w:szCs w:val="28"/>
        </w:rPr>
        <w:t>Механические</w:t>
      </w:r>
      <w:r w:rsidR="003B158C">
        <w:rPr>
          <w:b/>
          <w:bCs/>
          <w:sz w:val="28"/>
          <w:szCs w:val="28"/>
        </w:rPr>
        <w:t xml:space="preserve"> </w:t>
      </w:r>
      <w:r w:rsidRPr="00152E81">
        <w:rPr>
          <w:b/>
          <w:bCs/>
          <w:sz w:val="28"/>
          <w:szCs w:val="28"/>
        </w:rPr>
        <w:t>и электромагнитные колебания</w:t>
      </w:r>
    </w:p>
    <w:p w14:paraId="3DCD2815" w14:textId="2610888B" w:rsidR="00152E81" w:rsidRDefault="00152E81" w:rsidP="00152E81">
      <w:pPr>
        <w:spacing w:line="360" w:lineRule="auto"/>
        <w:ind w:firstLine="709"/>
        <w:jc w:val="both"/>
        <w:rPr>
          <w:bCs/>
          <w:sz w:val="28"/>
          <w:szCs w:val="28"/>
        </w:rPr>
      </w:pPr>
      <w:r w:rsidRPr="00152E81">
        <w:rPr>
          <w:bCs/>
          <w:sz w:val="28"/>
          <w:szCs w:val="28"/>
        </w:rPr>
        <w:t>Гармонические колебания</w:t>
      </w:r>
      <w:r w:rsidR="003B158C">
        <w:rPr>
          <w:bCs/>
          <w:sz w:val="28"/>
          <w:szCs w:val="28"/>
        </w:rPr>
        <w:t xml:space="preserve"> </w:t>
      </w:r>
      <w:r w:rsidRPr="00152E81">
        <w:rPr>
          <w:bCs/>
          <w:sz w:val="28"/>
          <w:szCs w:val="28"/>
        </w:rPr>
        <w:t>и их характеристики</w:t>
      </w:r>
      <w:r>
        <w:rPr>
          <w:bCs/>
          <w:sz w:val="28"/>
          <w:szCs w:val="28"/>
        </w:rPr>
        <w:t xml:space="preserve">. </w:t>
      </w:r>
      <w:r w:rsidRPr="00152E81">
        <w:rPr>
          <w:bCs/>
          <w:sz w:val="28"/>
          <w:szCs w:val="28"/>
        </w:rPr>
        <w:t>Сложение гармонических</w:t>
      </w:r>
      <w:r w:rsidR="003B158C">
        <w:rPr>
          <w:bCs/>
          <w:sz w:val="28"/>
          <w:szCs w:val="28"/>
        </w:rPr>
        <w:t xml:space="preserve"> </w:t>
      </w:r>
      <w:r w:rsidRPr="00152E81">
        <w:rPr>
          <w:bCs/>
          <w:sz w:val="28"/>
          <w:szCs w:val="28"/>
        </w:rPr>
        <w:t>колебаний</w:t>
      </w:r>
      <w:r>
        <w:rPr>
          <w:bCs/>
          <w:sz w:val="28"/>
          <w:szCs w:val="28"/>
        </w:rPr>
        <w:t>. Дифференциальны</w:t>
      </w:r>
      <w:r w:rsidRPr="00152E81">
        <w:rPr>
          <w:bCs/>
          <w:sz w:val="28"/>
          <w:szCs w:val="28"/>
        </w:rPr>
        <w:t>е</w:t>
      </w:r>
      <w:r>
        <w:rPr>
          <w:bCs/>
          <w:sz w:val="28"/>
          <w:szCs w:val="28"/>
        </w:rPr>
        <w:t xml:space="preserve"> уравнения, </w:t>
      </w:r>
      <w:r w:rsidRPr="00152E81">
        <w:rPr>
          <w:bCs/>
          <w:sz w:val="28"/>
          <w:szCs w:val="28"/>
        </w:rPr>
        <w:t>Амплитуда и фаза</w:t>
      </w:r>
      <w:r w:rsidR="001E1E55">
        <w:rPr>
          <w:bCs/>
          <w:sz w:val="28"/>
          <w:szCs w:val="28"/>
        </w:rPr>
        <w:t xml:space="preserve"> </w:t>
      </w:r>
      <w:r w:rsidR="001540CB">
        <w:rPr>
          <w:bCs/>
          <w:sz w:val="28"/>
          <w:szCs w:val="28"/>
        </w:rPr>
        <w:t xml:space="preserve">гармонических колебаний. </w:t>
      </w:r>
      <w:r w:rsidR="001540CB" w:rsidRPr="001540CB">
        <w:rPr>
          <w:bCs/>
          <w:sz w:val="28"/>
          <w:szCs w:val="28"/>
        </w:rPr>
        <w:t>Переменный ток. Резонанс</w:t>
      </w:r>
      <w:r w:rsidR="001540CB">
        <w:rPr>
          <w:bCs/>
          <w:sz w:val="28"/>
          <w:szCs w:val="28"/>
        </w:rPr>
        <w:t xml:space="preserve"> напряжений и токов</w:t>
      </w:r>
      <w:r w:rsidR="001540CB" w:rsidRPr="001540CB">
        <w:rPr>
          <w:bCs/>
          <w:sz w:val="28"/>
          <w:szCs w:val="28"/>
        </w:rPr>
        <w:t>.</w:t>
      </w:r>
    </w:p>
    <w:p w14:paraId="028790C3" w14:textId="77777777" w:rsidR="00152E81" w:rsidRPr="001540CB" w:rsidRDefault="001540CB" w:rsidP="00301AAD">
      <w:pPr>
        <w:spacing w:line="360" w:lineRule="auto"/>
        <w:ind w:firstLine="709"/>
        <w:jc w:val="both"/>
        <w:rPr>
          <w:b/>
          <w:bCs/>
          <w:sz w:val="28"/>
          <w:szCs w:val="28"/>
        </w:rPr>
      </w:pPr>
      <w:r>
        <w:rPr>
          <w:b/>
          <w:bCs/>
          <w:sz w:val="28"/>
          <w:szCs w:val="28"/>
        </w:rPr>
        <w:t xml:space="preserve">Тема 19. </w:t>
      </w:r>
      <w:r w:rsidRPr="001540CB">
        <w:rPr>
          <w:b/>
          <w:bCs/>
          <w:sz w:val="28"/>
          <w:szCs w:val="28"/>
        </w:rPr>
        <w:t>Упругие волны</w:t>
      </w:r>
    </w:p>
    <w:p w14:paraId="25C9483B" w14:textId="77777777" w:rsidR="00152E81" w:rsidRDefault="001540CB" w:rsidP="001540CB">
      <w:pPr>
        <w:spacing w:line="360" w:lineRule="auto"/>
        <w:ind w:firstLine="709"/>
        <w:jc w:val="both"/>
        <w:rPr>
          <w:bCs/>
          <w:sz w:val="28"/>
          <w:szCs w:val="28"/>
        </w:rPr>
      </w:pPr>
      <w:r w:rsidRPr="001540CB">
        <w:rPr>
          <w:bCs/>
          <w:sz w:val="28"/>
          <w:szCs w:val="28"/>
        </w:rPr>
        <w:t>Волновые процессы.</w:t>
      </w:r>
      <w:r w:rsidR="003B158C">
        <w:rPr>
          <w:bCs/>
          <w:sz w:val="28"/>
          <w:szCs w:val="28"/>
        </w:rPr>
        <w:t xml:space="preserve"> </w:t>
      </w:r>
      <w:r w:rsidRPr="001540CB">
        <w:rPr>
          <w:bCs/>
          <w:sz w:val="28"/>
          <w:szCs w:val="28"/>
        </w:rPr>
        <w:t>Продольные и поперечные</w:t>
      </w:r>
      <w:r w:rsidR="003B158C">
        <w:rPr>
          <w:bCs/>
          <w:sz w:val="28"/>
          <w:szCs w:val="28"/>
        </w:rPr>
        <w:t xml:space="preserve"> </w:t>
      </w:r>
      <w:r w:rsidRPr="001540CB">
        <w:rPr>
          <w:bCs/>
          <w:sz w:val="28"/>
          <w:szCs w:val="28"/>
        </w:rPr>
        <w:t>волны</w:t>
      </w:r>
      <w:r>
        <w:rPr>
          <w:bCs/>
          <w:sz w:val="28"/>
          <w:szCs w:val="28"/>
        </w:rPr>
        <w:t xml:space="preserve">. </w:t>
      </w:r>
      <w:r w:rsidRPr="001540CB">
        <w:rPr>
          <w:bCs/>
          <w:sz w:val="28"/>
          <w:szCs w:val="28"/>
        </w:rPr>
        <w:t>Уравнение бегущей волны</w:t>
      </w:r>
      <w:r>
        <w:rPr>
          <w:bCs/>
          <w:sz w:val="28"/>
          <w:szCs w:val="28"/>
        </w:rPr>
        <w:t xml:space="preserve">. </w:t>
      </w:r>
      <w:r w:rsidRPr="001540CB">
        <w:rPr>
          <w:bCs/>
          <w:sz w:val="28"/>
          <w:szCs w:val="28"/>
        </w:rPr>
        <w:t>Принцип суперпозиции</w:t>
      </w:r>
      <w:r>
        <w:rPr>
          <w:bCs/>
          <w:sz w:val="28"/>
          <w:szCs w:val="28"/>
        </w:rPr>
        <w:t>, и</w:t>
      </w:r>
      <w:r w:rsidRPr="001540CB">
        <w:rPr>
          <w:bCs/>
          <w:sz w:val="28"/>
          <w:szCs w:val="28"/>
        </w:rPr>
        <w:t>нтерференция волн</w:t>
      </w:r>
      <w:r>
        <w:rPr>
          <w:bCs/>
          <w:sz w:val="28"/>
          <w:szCs w:val="28"/>
        </w:rPr>
        <w:t xml:space="preserve">. </w:t>
      </w:r>
      <w:r w:rsidRPr="001540CB">
        <w:rPr>
          <w:bCs/>
          <w:sz w:val="28"/>
          <w:szCs w:val="28"/>
        </w:rPr>
        <w:t>Стоячие волны. Эффект Доплера. Ультразвук.</w:t>
      </w:r>
    </w:p>
    <w:p w14:paraId="35E4CC8A" w14:textId="77777777" w:rsidR="001540CB" w:rsidRPr="002C55F2" w:rsidRDefault="002C55F2" w:rsidP="00301AAD">
      <w:pPr>
        <w:spacing w:line="360" w:lineRule="auto"/>
        <w:ind w:firstLine="709"/>
        <w:jc w:val="both"/>
        <w:rPr>
          <w:b/>
          <w:bCs/>
          <w:sz w:val="28"/>
          <w:szCs w:val="28"/>
        </w:rPr>
      </w:pPr>
      <w:r>
        <w:rPr>
          <w:b/>
          <w:bCs/>
          <w:sz w:val="28"/>
          <w:szCs w:val="28"/>
        </w:rPr>
        <w:t xml:space="preserve">Тема 20. </w:t>
      </w:r>
      <w:r w:rsidR="0074617C" w:rsidRPr="0074617C">
        <w:rPr>
          <w:b/>
          <w:bCs/>
          <w:sz w:val="28"/>
          <w:szCs w:val="28"/>
        </w:rPr>
        <w:t>Электромагнитные волны</w:t>
      </w:r>
    </w:p>
    <w:p w14:paraId="284338C6" w14:textId="40D77B4C" w:rsidR="00937BA5" w:rsidRPr="00B97903" w:rsidRDefault="0074617C" w:rsidP="00B97903">
      <w:pPr>
        <w:spacing w:line="360" w:lineRule="auto"/>
        <w:ind w:firstLine="709"/>
        <w:jc w:val="both"/>
        <w:rPr>
          <w:bCs/>
          <w:sz w:val="28"/>
          <w:szCs w:val="28"/>
        </w:rPr>
      </w:pPr>
      <w:r w:rsidRPr="0074617C">
        <w:rPr>
          <w:bCs/>
          <w:sz w:val="28"/>
          <w:szCs w:val="28"/>
        </w:rPr>
        <w:t>Энергия и импульс электромагнитной волны. Излучение диполя.</w:t>
      </w:r>
    </w:p>
    <w:p w14:paraId="5CD5F9B8" w14:textId="29A489B2" w:rsidR="001540CB" w:rsidRPr="00D202D1" w:rsidRDefault="0074617C" w:rsidP="0074617C">
      <w:pPr>
        <w:spacing w:line="360" w:lineRule="auto"/>
        <w:ind w:firstLine="709"/>
        <w:jc w:val="center"/>
        <w:rPr>
          <w:b/>
          <w:i/>
          <w:sz w:val="28"/>
          <w:szCs w:val="28"/>
        </w:rPr>
      </w:pPr>
      <w:r w:rsidRPr="00D202D1">
        <w:rPr>
          <w:b/>
          <w:i/>
          <w:sz w:val="28"/>
          <w:szCs w:val="28"/>
        </w:rPr>
        <w:t>Раздел 5. Оптика. Квантовая природа излучения</w:t>
      </w:r>
    </w:p>
    <w:p w14:paraId="17D9E3EF" w14:textId="77777777" w:rsidR="00152E81" w:rsidRPr="0074617C" w:rsidRDefault="0074617C" w:rsidP="0074617C">
      <w:pPr>
        <w:spacing w:line="360" w:lineRule="auto"/>
        <w:ind w:firstLine="709"/>
        <w:jc w:val="both"/>
        <w:rPr>
          <w:b/>
          <w:bCs/>
          <w:sz w:val="28"/>
          <w:szCs w:val="28"/>
        </w:rPr>
      </w:pPr>
      <w:r>
        <w:rPr>
          <w:b/>
          <w:bCs/>
          <w:sz w:val="28"/>
          <w:szCs w:val="28"/>
        </w:rPr>
        <w:t xml:space="preserve">Тема 21. </w:t>
      </w:r>
      <w:r w:rsidRPr="0074617C">
        <w:rPr>
          <w:b/>
          <w:bCs/>
          <w:sz w:val="28"/>
          <w:szCs w:val="28"/>
        </w:rPr>
        <w:t>Элементы геометрической</w:t>
      </w:r>
      <w:r w:rsidR="003B158C">
        <w:rPr>
          <w:b/>
          <w:bCs/>
          <w:sz w:val="28"/>
          <w:szCs w:val="28"/>
        </w:rPr>
        <w:t xml:space="preserve"> </w:t>
      </w:r>
      <w:r w:rsidRPr="0074617C">
        <w:rPr>
          <w:b/>
          <w:bCs/>
          <w:sz w:val="28"/>
          <w:szCs w:val="28"/>
        </w:rPr>
        <w:t>и электронной оптики</w:t>
      </w:r>
    </w:p>
    <w:p w14:paraId="1D0A045E" w14:textId="63530387" w:rsidR="00152E81" w:rsidRDefault="00B30BF1" w:rsidP="002414B5">
      <w:pPr>
        <w:spacing w:line="360" w:lineRule="auto"/>
        <w:ind w:firstLine="709"/>
        <w:jc w:val="both"/>
        <w:rPr>
          <w:bCs/>
          <w:sz w:val="28"/>
          <w:szCs w:val="28"/>
        </w:rPr>
      </w:pPr>
      <w:r w:rsidRPr="00B30BF1">
        <w:rPr>
          <w:bCs/>
          <w:sz w:val="28"/>
          <w:szCs w:val="28"/>
        </w:rPr>
        <w:t>Основные законы оптики.</w:t>
      </w:r>
      <w:r w:rsidR="003B158C">
        <w:rPr>
          <w:bCs/>
          <w:sz w:val="28"/>
          <w:szCs w:val="28"/>
        </w:rPr>
        <w:t xml:space="preserve"> </w:t>
      </w:r>
      <w:r w:rsidRPr="00B30BF1">
        <w:rPr>
          <w:bCs/>
          <w:sz w:val="28"/>
          <w:szCs w:val="28"/>
        </w:rPr>
        <w:t>Полное отражение</w:t>
      </w:r>
      <w:r>
        <w:rPr>
          <w:bCs/>
          <w:sz w:val="28"/>
          <w:szCs w:val="28"/>
        </w:rPr>
        <w:t xml:space="preserve">. </w:t>
      </w:r>
      <w:r w:rsidR="002414B5" w:rsidRPr="002414B5">
        <w:rPr>
          <w:bCs/>
          <w:sz w:val="28"/>
          <w:szCs w:val="28"/>
        </w:rPr>
        <w:t>Тонкие линзы.</w:t>
      </w:r>
      <w:r w:rsidR="003B158C">
        <w:rPr>
          <w:bCs/>
          <w:sz w:val="28"/>
          <w:szCs w:val="28"/>
        </w:rPr>
        <w:t xml:space="preserve"> </w:t>
      </w:r>
      <w:r w:rsidR="002414B5" w:rsidRPr="002414B5">
        <w:rPr>
          <w:bCs/>
          <w:sz w:val="28"/>
          <w:szCs w:val="28"/>
        </w:rPr>
        <w:t>Изображения предметов</w:t>
      </w:r>
      <w:r w:rsidR="003B158C">
        <w:rPr>
          <w:bCs/>
          <w:sz w:val="28"/>
          <w:szCs w:val="28"/>
        </w:rPr>
        <w:t xml:space="preserve"> </w:t>
      </w:r>
      <w:r w:rsidR="002414B5" w:rsidRPr="002414B5">
        <w:rPr>
          <w:bCs/>
          <w:sz w:val="28"/>
          <w:szCs w:val="28"/>
        </w:rPr>
        <w:t>с помощью линз</w:t>
      </w:r>
      <w:r w:rsidR="002414B5">
        <w:rPr>
          <w:bCs/>
          <w:sz w:val="28"/>
          <w:szCs w:val="28"/>
        </w:rPr>
        <w:t xml:space="preserve">. </w:t>
      </w:r>
      <w:r w:rsidR="002414B5" w:rsidRPr="002414B5">
        <w:rPr>
          <w:bCs/>
          <w:sz w:val="28"/>
          <w:szCs w:val="28"/>
        </w:rPr>
        <w:t>Основные фотометрические</w:t>
      </w:r>
      <w:r w:rsidR="003B158C">
        <w:rPr>
          <w:bCs/>
          <w:sz w:val="28"/>
          <w:szCs w:val="28"/>
        </w:rPr>
        <w:t xml:space="preserve"> </w:t>
      </w:r>
      <w:r w:rsidR="002414B5" w:rsidRPr="002414B5">
        <w:rPr>
          <w:bCs/>
          <w:sz w:val="28"/>
          <w:szCs w:val="28"/>
        </w:rPr>
        <w:t>величины и их единицы</w:t>
      </w:r>
      <w:r w:rsidR="002414B5">
        <w:rPr>
          <w:bCs/>
          <w:sz w:val="28"/>
          <w:szCs w:val="28"/>
        </w:rPr>
        <w:t xml:space="preserve">. </w:t>
      </w:r>
      <w:r w:rsidR="002414B5" w:rsidRPr="002414B5">
        <w:rPr>
          <w:bCs/>
          <w:sz w:val="28"/>
          <w:szCs w:val="28"/>
        </w:rPr>
        <w:t>Элементы электронной</w:t>
      </w:r>
      <w:r w:rsidR="001E1E55">
        <w:rPr>
          <w:bCs/>
          <w:sz w:val="28"/>
          <w:szCs w:val="28"/>
        </w:rPr>
        <w:t xml:space="preserve"> </w:t>
      </w:r>
      <w:r w:rsidR="002414B5" w:rsidRPr="002414B5">
        <w:rPr>
          <w:bCs/>
          <w:sz w:val="28"/>
          <w:szCs w:val="28"/>
        </w:rPr>
        <w:t>оптики</w:t>
      </w:r>
      <w:r w:rsidR="002414B5">
        <w:rPr>
          <w:bCs/>
          <w:sz w:val="28"/>
          <w:szCs w:val="28"/>
        </w:rPr>
        <w:t>.</w:t>
      </w:r>
    </w:p>
    <w:p w14:paraId="24565B00" w14:textId="77777777" w:rsidR="002414B5" w:rsidRPr="002414B5" w:rsidRDefault="002414B5" w:rsidP="002414B5">
      <w:pPr>
        <w:spacing w:line="360" w:lineRule="auto"/>
        <w:ind w:firstLine="709"/>
        <w:jc w:val="both"/>
        <w:rPr>
          <w:b/>
          <w:bCs/>
          <w:sz w:val="28"/>
          <w:szCs w:val="28"/>
        </w:rPr>
      </w:pPr>
      <w:r>
        <w:rPr>
          <w:b/>
          <w:bCs/>
          <w:sz w:val="28"/>
          <w:szCs w:val="28"/>
        </w:rPr>
        <w:t xml:space="preserve">Тема 22. </w:t>
      </w:r>
      <w:r w:rsidR="00416329">
        <w:rPr>
          <w:b/>
          <w:bCs/>
          <w:sz w:val="28"/>
          <w:szCs w:val="28"/>
        </w:rPr>
        <w:t>Интерференция</w:t>
      </w:r>
      <w:r w:rsidR="00EA3637">
        <w:rPr>
          <w:b/>
          <w:bCs/>
          <w:sz w:val="28"/>
          <w:szCs w:val="28"/>
        </w:rPr>
        <w:t xml:space="preserve"> и дифракция </w:t>
      </w:r>
      <w:r w:rsidRPr="002414B5">
        <w:rPr>
          <w:b/>
          <w:bCs/>
          <w:sz w:val="28"/>
          <w:szCs w:val="28"/>
        </w:rPr>
        <w:t>света</w:t>
      </w:r>
    </w:p>
    <w:p w14:paraId="1FEDC21A" w14:textId="77777777" w:rsidR="00301AAD" w:rsidRDefault="00EA3637" w:rsidP="00EA3637">
      <w:pPr>
        <w:spacing w:line="360" w:lineRule="auto"/>
        <w:ind w:firstLine="709"/>
        <w:jc w:val="both"/>
        <w:rPr>
          <w:bCs/>
          <w:sz w:val="28"/>
          <w:szCs w:val="28"/>
        </w:rPr>
      </w:pPr>
      <w:r w:rsidRPr="00EA3637">
        <w:rPr>
          <w:bCs/>
          <w:sz w:val="28"/>
          <w:szCs w:val="28"/>
        </w:rPr>
        <w:t>Развитие представлений о природе света</w:t>
      </w:r>
      <w:r>
        <w:rPr>
          <w:bCs/>
          <w:sz w:val="28"/>
          <w:szCs w:val="28"/>
        </w:rPr>
        <w:t xml:space="preserve">. </w:t>
      </w:r>
      <w:r w:rsidRPr="00EA3637">
        <w:rPr>
          <w:bCs/>
          <w:sz w:val="28"/>
          <w:szCs w:val="28"/>
        </w:rPr>
        <w:t>Когерентность</w:t>
      </w:r>
      <w:r w:rsidR="003B158C">
        <w:rPr>
          <w:bCs/>
          <w:sz w:val="28"/>
          <w:szCs w:val="28"/>
        </w:rPr>
        <w:t xml:space="preserve"> </w:t>
      </w:r>
      <w:r w:rsidRPr="00EA3637">
        <w:rPr>
          <w:bCs/>
          <w:sz w:val="28"/>
          <w:szCs w:val="28"/>
        </w:rPr>
        <w:t xml:space="preserve">и </w:t>
      </w:r>
      <w:proofErr w:type="spellStart"/>
      <w:r w:rsidRPr="00EA3637">
        <w:rPr>
          <w:bCs/>
          <w:sz w:val="28"/>
          <w:szCs w:val="28"/>
        </w:rPr>
        <w:t>монохроматичность</w:t>
      </w:r>
      <w:proofErr w:type="spellEnd"/>
      <w:r>
        <w:rPr>
          <w:bCs/>
          <w:sz w:val="28"/>
          <w:szCs w:val="28"/>
        </w:rPr>
        <w:t xml:space="preserve"> световых волн. </w:t>
      </w:r>
      <w:r w:rsidRPr="00EA3637">
        <w:rPr>
          <w:bCs/>
          <w:sz w:val="28"/>
          <w:szCs w:val="28"/>
        </w:rPr>
        <w:t>Интерференция света</w:t>
      </w:r>
      <w:r>
        <w:rPr>
          <w:bCs/>
          <w:sz w:val="28"/>
          <w:szCs w:val="28"/>
        </w:rPr>
        <w:t xml:space="preserve">. </w:t>
      </w:r>
      <w:r w:rsidRPr="00EA3637">
        <w:rPr>
          <w:bCs/>
          <w:sz w:val="28"/>
          <w:szCs w:val="28"/>
        </w:rPr>
        <w:t>Применение интерференции</w:t>
      </w:r>
      <w:r w:rsidR="003B158C">
        <w:rPr>
          <w:bCs/>
          <w:sz w:val="28"/>
          <w:szCs w:val="28"/>
        </w:rPr>
        <w:t xml:space="preserve"> </w:t>
      </w:r>
      <w:r w:rsidRPr="00EA3637">
        <w:rPr>
          <w:bCs/>
          <w:sz w:val="28"/>
          <w:szCs w:val="28"/>
        </w:rPr>
        <w:t>света</w:t>
      </w:r>
      <w:r>
        <w:rPr>
          <w:bCs/>
          <w:sz w:val="28"/>
          <w:szCs w:val="28"/>
        </w:rPr>
        <w:t xml:space="preserve">. Дифракция света, принцип </w:t>
      </w:r>
      <w:r w:rsidRPr="00EA3637">
        <w:rPr>
          <w:bCs/>
          <w:sz w:val="28"/>
          <w:szCs w:val="28"/>
        </w:rPr>
        <w:t>Гюйгенса—Френеля</w:t>
      </w:r>
      <w:r>
        <w:rPr>
          <w:bCs/>
          <w:sz w:val="28"/>
          <w:szCs w:val="28"/>
        </w:rPr>
        <w:t>.</w:t>
      </w:r>
    </w:p>
    <w:p w14:paraId="1D1B10C4" w14:textId="77777777" w:rsidR="00B97903" w:rsidRDefault="00B97903" w:rsidP="00EA3637">
      <w:pPr>
        <w:spacing w:line="360" w:lineRule="auto"/>
        <w:ind w:firstLine="709"/>
        <w:jc w:val="both"/>
        <w:rPr>
          <w:b/>
          <w:bCs/>
          <w:sz w:val="28"/>
          <w:szCs w:val="28"/>
        </w:rPr>
      </w:pPr>
    </w:p>
    <w:p w14:paraId="11123378" w14:textId="77777777" w:rsidR="00B97903" w:rsidRDefault="00B97903" w:rsidP="00EA3637">
      <w:pPr>
        <w:spacing w:line="360" w:lineRule="auto"/>
        <w:ind w:firstLine="709"/>
        <w:jc w:val="both"/>
        <w:rPr>
          <w:b/>
          <w:bCs/>
          <w:sz w:val="28"/>
          <w:szCs w:val="28"/>
        </w:rPr>
      </w:pPr>
    </w:p>
    <w:p w14:paraId="7F3C34A3" w14:textId="77BFB867" w:rsidR="00EA3637" w:rsidRPr="00EA3637" w:rsidRDefault="00EA3637" w:rsidP="00EA3637">
      <w:pPr>
        <w:spacing w:line="360" w:lineRule="auto"/>
        <w:ind w:firstLine="709"/>
        <w:jc w:val="both"/>
        <w:rPr>
          <w:b/>
          <w:bCs/>
          <w:sz w:val="28"/>
          <w:szCs w:val="28"/>
        </w:rPr>
      </w:pPr>
      <w:r>
        <w:rPr>
          <w:b/>
          <w:bCs/>
          <w:sz w:val="28"/>
          <w:szCs w:val="28"/>
        </w:rPr>
        <w:lastRenderedPageBreak/>
        <w:t xml:space="preserve">Тема 23. </w:t>
      </w:r>
      <w:r w:rsidRPr="00EA3637">
        <w:rPr>
          <w:b/>
          <w:bCs/>
          <w:sz w:val="28"/>
          <w:szCs w:val="28"/>
        </w:rPr>
        <w:t>Взаимодействие</w:t>
      </w:r>
      <w:r w:rsidR="003B158C">
        <w:rPr>
          <w:b/>
          <w:bCs/>
          <w:sz w:val="28"/>
          <w:szCs w:val="28"/>
        </w:rPr>
        <w:t xml:space="preserve"> э</w:t>
      </w:r>
      <w:r w:rsidRPr="00EA3637">
        <w:rPr>
          <w:b/>
          <w:bCs/>
          <w:sz w:val="28"/>
          <w:szCs w:val="28"/>
        </w:rPr>
        <w:t>лектромагнитных волн</w:t>
      </w:r>
      <w:r w:rsidR="003B158C">
        <w:rPr>
          <w:b/>
          <w:bCs/>
          <w:sz w:val="28"/>
          <w:szCs w:val="28"/>
        </w:rPr>
        <w:t xml:space="preserve"> </w:t>
      </w:r>
      <w:r w:rsidRPr="00EA3637">
        <w:rPr>
          <w:b/>
          <w:bCs/>
          <w:sz w:val="28"/>
          <w:szCs w:val="28"/>
        </w:rPr>
        <w:t>с веществом</w:t>
      </w:r>
    </w:p>
    <w:p w14:paraId="43BC3F36" w14:textId="77777777" w:rsidR="00301AAD" w:rsidRDefault="00EA3637" w:rsidP="001F0CEC">
      <w:pPr>
        <w:spacing w:line="360" w:lineRule="auto"/>
        <w:ind w:firstLine="709"/>
        <w:jc w:val="both"/>
        <w:rPr>
          <w:bCs/>
          <w:sz w:val="28"/>
          <w:szCs w:val="28"/>
        </w:rPr>
      </w:pPr>
      <w:r w:rsidRPr="00EA3637">
        <w:rPr>
          <w:bCs/>
          <w:sz w:val="28"/>
          <w:szCs w:val="28"/>
        </w:rPr>
        <w:t>Дисперсия света</w:t>
      </w:r>
      <w:r>
        <w:rPr>
          <w:bCs/>
          <w:sz w:val="28"/>
          <w:szCs w:val="28"/>
        </w:rPr>
        <w:t xml:space="preserve">. </w:t>
      </w:r>
      <w:r w:rsidR="001F0CEC" w:rsidRPr="001F0CEC">
        <w:rPr>
          <w:bCs/>
          <w:sz w:val="28"/>
          <w:szCs w:val="28"/>
        </w:rPr>
        <w:t>Электронная теория</w:t>
      </w:r>
      <w:r w:rsidR="003B158C">
        <w:rPr>
          <w:bCs/>
          <w:sz w:val="28"/>
          <w:szCs w:val="28"/>
        </w:rPr>
        <w:t xml:space="preserve"> </w:t>
      </w:r>
      <w:r w:rsidR="001F0CEC" w:rsidRPr="001F0CEC">
        <w:rPr>
          <w:bCs/>
          <w:sz w:val="28"/>
          <w:szCs w:val="28"/>
        </w:rPr>
        <w:t>дисперсии света</w:t>
      </w:r>
      <w:r w:rsidR="001F0CEC">
        <w:rPr>
          <w:bCs/>
          <w:sz w:val="28"/>
          <w:szCs w:val="28"/>
        </w:rPr>
        <w:t xml:space="preserve">. </w:t>
      </w:r>
      <w:r w:rsidR="001F0CEC" w:rsidRPr="001F0CEC">
        <w:rPr>
          <w:bCs/>
          <w:sz w:val="28"/>
          <w:szCs w:val="28"/>
        </w:rPr>
        <w:t>Поглощение (абсорбция)света</w:t>
      </w:r>
      <w:r w:rsidR="001F0CEC">
        <w:rPr>
          <w:bCs/>
          <w:sz w:val="28"/>
          <w:szCs w:val="28"/>
        </w:rPr>
        <w:t xml:space="preserve">. </w:t>
      </w:r>
      <w:r w:rsidR="001F0CEC" w:rsidRPr="001F0CEC">
        <w:rPr>
          <w:bCs/>
          <w:sz w:val="28"/>
          <w:szCs w:val="28"/>
        </w:rPr>
        <w:t>Эффект Доплера</w:t>
      </w:r>
      <w:r w:rsidR="001F0CEC">
        <w:rPr>
          <w:bCs/>
          <w:sz w:val="28"/>
          <w:szCs w:val="28"/>
        </w:rPr>
        <w:t>.</w:t>
      </w:r>
    </w:p>
    <w:p w14:paraId="27D1C6F9" w14:textId="77777777" w:rsidR="001F0CEC" w:rsidRPr="001F0CEC" w:rsidRDefault="001F0CEC" w:rsidP="001F0CEC">
      <w:pPr>
        <w:spacing w:line="360" w:lineRule="auto"/>
        <w:ind w:firstLine="709"/>
        <w:jc w:val="both"/>
        <w:rPr>
          <w:b/>
          <w:bCs/>
          <w:sz w:val="28"/>
          <w:szCs w:val="28"/>
        </w:rPr>
      </w:pPr>
      <w:r>
        <w:rPr>
          <w:b/>
          <w:bCs/>
          <w:sz w:val="28"/>
          <w:szCs w:val="28"/>
        </w:rPr>
        <w:t xml:space="preserve">Тема 24. </w:t>
      </w:r>
      <w:r w:rsidRPr="001F0CEC">
        <w:rPr>
          <w:b/>
          <w:bCs/>
          <w:sz w:val="28"/>
          <w:szCs w:val="28"/>
        </w:rPr>
        <w:t>Поляризация света</w:t>
      </w:r>
    </w:p>
    <w:p w14:paraId="35CAF575" w14:textId="77777777" w:rsidR="00301AAD" w:rsidRDefault="001F0CEC" w:rsidP="00CC607C">
      <w:pPr>
        <w:spacing w:line="360" w:lineRule="auto"/>
        <w:ind w:firstLine="709"/>
        <w:jc w:val="both"/>
        <w:rPr>
          <w:bCs/>
          <w:sz w:val="28"/>
          <w:szCs w:val="28"/>
        </w:rPr>
      </w:pPr>
      <w:r w:rsidRPr="001F0CEC">
        <w:rPr>
          <w:bCs/>
          <w:sz w:val="28"/>
          <w:szCs w:val="28"/>
        </w:rPr>
        <w:t>Естественный</w:t>
      </w:r>
      <w:r w:rsidR="003B158C">
        <w:rPr>
          <w:bCs/>
          <w:sz w:val="28"/>
          <w:szCs w:val="28"/>
        </w:rPr>
        <w:t xml:space="preserve"> </w:t>
      </w:r>
      <w:r w:rsidRPr="001F0CEC">
        <w:rPr>
          <w:bCs/>
          <w:sz w:val="28"/>
          <w:szCs w:val="28"/>
        </w:rPr>
        <w:t>и поляризованный свет</w:t>
      </w:r>
      <w:r>
        <w:rPr>
          <w:bCs/>
          <w:sz w:val="28"/>
          <w:szCs w:val="28"/>
        </w:rPr>
        <w:t xml:space="preserve">. </w:t>
      </w:r>
      <w:r w:rsidRPr="001F0CEC">
        <w:rPr>
          <w:bCs/>
          <w:sz w:val="28"/>
          <w:szCs w:val="28"/>
        </w:rPr>
        <w:t>Поляризация света</w:t>
      </w:r>
      <w:r w:rsidR="003B158C">
        <w:rPr>
          <w:bCs/>
          <w:sz w:val="28"/>
          <w:szCs w:val="28"/>
        </w:rPr>
        <w:t xml:space="preserve"> </w:t>
      </w:r>
      <w:r w:rsidRPr="001F0CEC">
        <w:rPr>
          <w:bCs/>
          <w:sz w:val="28"/>
          <w:szCs w:val="28"/>
        </w:rPr>
        <w:t>при отражении</w:t>
      </w:r>
      <w:r w:rsidR="003B158C">
        <w:rPr>
          <w:bCs/>
          <w:sz w:val="28"/>
          <w:szCs w:val="28"/>
        </w:rPr>
        <w:t xml:space="preserve"> </w:t>
      </w:r>
      <w:r w:rsidRPr="001F0CEC">
        <w:rPr>
          <w:bCs/>
          <w:sz w:val="28"/>
          <w:szCs w:val="28"/>
        </w:rPr>
        <w:t>и преломлении</w:t>
      </w:r>
      <w:r w:rsidR="003B158C">
        <w:rPr>
          <w:bCs/>
          <w:sz w:val="28"/>
          <w:szCs w:val="28"/>
        </w:rPr>
        <w:t xml:space="preserve"> </w:t>
      </w:r>
      <w:r w:rsidRPr="001F0CEC">
        <w:rPr>
          <w:bCs/>
          <w:sz w:val="28"/>
          <w:szCs w:val="28"/>
        </w:rPr>
        <w:t>на границе двух</w:t>
      </w:r>
      <w:r w:rsidR="003B158C">
        <w:rPr>
          <w:bCs/>
          <w:sz w:val="28"/>
          <w:szCs w:val="28"/>
        </w:rPr>
        <w:t xml:space="preserve"> </w:t>
      </w:r>
      <w:r w:rsidRPr="001F0CEC">
        <w:rPr>
          <w:bCs/>
          <w:sz w:val="28"/>
          <w:szCs w:val="28"/>
        </w:rPr>
        <w:t>диэлектриков</w:t>
      </w:r>
      <w:r>
        <w:rPr>
          <w:bCs/>
          <w:sz w:val="28"/>
          <w:szCs w:val="28"/>
        </w:rPr>
        <w:t xml:space="preserve">. </w:t>
      </w:r>
      <w:r w:rsidRPr="001F0CEC">
        <w:rPr>
          <w:bCs/>
          <w:sz w:val="28"/>
          <w:szCs w:val="28"/>
        </w:rPr>
        <w:t>Двойное</w:t>
      </w:r>
      <w:r w:rsidR="003B158C">
        <w:rPr>
          <w:bCs/>
          <w:sz w:val="28"/>
          <w:szCs w:val="28"/>
        </w:rPr>
        <w:t xml:space="preserve"> </w:t>
      </w:r>
      <w:r w:rsidRPr="001F0CEC">
        <w:rPr>
          <w:bCs/>
          <w:sz w:val="28"/>
          <w:szCs w:val="28"/>
        </w:rPr>
        <w:t>лучепреломление</w:t>
      </w:r>
      <w:r>
        <w:rPr>
          <w:bCs/>
          <w:sz w:val="28"/>
          <w:szCs w:val="28"/>
        </w:rPr>
        <w:t xml:space="preserve">. </w:t>
      </w:r>
      <w:r w:rsidRPr="001F0CEC">
        <w:rPr>
          <w:bCs/>
          <w:sz w:val="28"/>
          <w:szCs w:val="28"/>
        </w:rPr>
        <w:t>Поляризационные призмы</w:t>
      </w:r>
      <w:r w:rsidR="003B158C">
        <w:rPr>
          <w:bCs/>
          <w:sz w:val="28"/>
          <w:szCs w:val="28"/>
        </w:rPr>
        <w:t xml:space="preserve"> </w:t>
      </w:r>
      <w:r w:rsidRPr="001F0CEC">
        <w:rPr>
          <w:bCs/>
          <w:sz w:val="28"/>
          <w:szCs w:val="28"/>
        </w:rPr>
        <w:t>и поляроиды</w:t>
      </w:r>
      <w:r>
        <w:rPr>
          <w:bCs/>
          <w:sz w:val="28"/>
          <w:szCs w:val="28"/>
        </w:rPr>
        <w:t xml:space="preserve">. </w:t>
      </w:r>
      <w:r w:rsidR="00CC607C" w:rsidRPr="00CC607C">
        <w:rPr>
          <w:bCs/>
          <w:sz w:val="28"/>
          <w:szCs w:val="28"/>
        </w:rPr>
        <w:t>Анализ поляризованного</w:t>
      </w:r>
      <w:r w:rsidR="003B158C">
        <w:rPr>
          <w:bCs/>
          <w:sz w:val="28"/>
          <w:szCs w:val="28"/>
        </w:rPr>
        <w:t xml:space="preserve"> </w:t>
      </w:r>
      <w:r w:rsidR="00CC607C" w:rsidRPr="00CC607C">
        <w:rPr>
          <w:bCs/>
          <w:sz w:val="28"/>
          <w:szCs w:val="28"/>
        </w:rPr>
        <w:t>света</w:t>
      </w:r>
      <w:r w:rsidR="00CC607C">
        <w:rPr>
          <w:bCs/>
          <w:sz w:val="28"/>
          <w:szCs w:val="28"/>
        </w:rPr>
        <w:t xml:space="preserve">. </w:t>
      </w:r>
      <w:r w:rsidR="00CC607C" w:rsidRPr="00CC607C">
        <w:rPr>
          <w:bCs/>
          <w:sz w:val="28"/>
          <w:szCs w:val="28"/>
        </w:rPr>
        <w:t>Искусственная оптическая</w:t>
      </w:r>
      <w:r w:rsidR="003B158C">
        <w:rPr>
          <w:bCs/>
          <w:sz w:val="28"/>
          <w:szCs w:val="28"/>
        </w:rPr>
        <w:t xml:space="preserve"> </w:t>
      </w:r>
      <w:r w:rsidR="00CC607C" w:rsidRPr="00CC607C">
        <w:rPr>
          <w:bCs/>
          <w:sz w:val="28"/>
          <w:szCs w:val="28"/>
        </w:rPr>
        <w:t>анизотропия</w:t>
      </w:r>
      <w:r w:rsidR="00CC607C">
        <w:rPr>
          <w:bCs/>
          <w:sz w:val="28"/>
          <w:szCs w:val="28"/>
        </w:rPr>
        <w:t xml:space="preserve">. </w:t>
      </w:r>
      <w:r w:rsidR="00CC607C" w:rsidRPr="00CC607C">
        <w:rPr>
          <w:bCs/>
          <w:sz w:val="28"/>
          <w:szCs w:val="28"/>
        </w:rPr>
        <w:t>Вращение плоскости</w:t>
      </w:r>
      <w:r w:rsidR="003B158C">
        <w:rPr>
          <w:bCs/>
          <w:sz w:val="28"/>
          <w:szCs w:val="28"/>
        </w:rPr>
        <w:t xml:space="preserve"> </w:t>
      </w:r>
      <w:r w:rsidR="00CC607C" w:rsidRPr="00CC607C">
        <w:rPr>
          <w:bCs/>
          <w:sz w:val="28"/>
          <w:szCs w:val="28"/>
        </w:rPr>
        <w:t>поляризации</w:t>
      </w:r>
      <w:r w:rsidR="00CC607C">
        <w:rPr>
          <w:bCs/>
          <w:sz w:val="28"/>
          <w:szCs w:val="28"/>
        </w:rPr>
        <w:t>.</w:t>
      </w:r>
    </w:p>
    <w:p w14:paraId="4637496B" w14:textId="77777777" w:rsidR="00CC607C" w:rsidRPr="00CC607C" w:rsidRDefault="00CC607C" w:rsidP="00CC607C">
      <w:pPr>
        <w:spacing w:line="360" w:lineRule="auto"/>
        <w:ind w:firstLine="709"/>
        <w:jc w:val="both"/>
        <w:rPr>
          <w:b/>
          <w:bCs/>
          <w:sz w:val="28"/>
          <w:szCs w:val="28"/>
        </w:rPr>
      </w:pPr>
      <w:r>
        <w:rPr>
          <w:b/>
          <w:bCs/>
          <w:sz w:val="28"/>
          <w:szCs w:val="28"/>
        </w:rPr>
        <w:t xml:space="preserve">Тема 25. </w:t>
      </w:r>
      <w:r w:rsidRPr="00CC607C">
        <w:rPr>
          <w:b/>
          <w:bCs/>
          <w:sz w:val="28"/>
          <w:szCs w:val="28"/>
        </w:rPr>
        <w:t>Квантовая природа</w:t>
      </w:r>
      <w:r w:rsidR="003B158C">
        <w:rPr>
          <w:b/>
          <w:bCs/>
          <w:sz w:val="28"/>
          <w:szCs w:val="28"/>
        </w:rPr>
        <w:t xml:space="preserve"> </w:t>
      </w:r>
      <w:r w:rsidRPr="00CC607C">
        <w:rPr>
          <w:b/>
          <w:bCs/>
          <w:sz w:val="28"/>
          <w:szCs w:val="28"/>
        </w:rPr>
        <w:t>излучения</w:t>
      </w:r>
    </w:p>
    <w:p w14:paraId="52086563" w14:textId="655F43FB" w:rsidR="001F0CEC" w:rsidRDefault="00F36CD6" w:rsidP="009D373F">
      <w:pPr>
        <w:spacing w:line="360" w:lineRule="auto"/>
        <w:ind w:firstLine="709"/>
        <w:jc w:val="both"/>
        <w:rPr>
          <w:bCs/>
          <w:sz w:val="28"/>
          <w:szCs w:val="28"/>
        </w:rPr>
      </w:pPr>
      <w:r w:rsidRPr="00F36CD6">
        <w:rPr>
          <w:bCs/>
          <w:sz w:val="28"/>
          <w:szCs w:val="28"/>
        </w:rPr>
        <w:t>Тепловое излучение</w:t>
      </w:r>
      <w:r w:rsidR="003B158C">
        <w:rPr>
          <w:bCs/>
          <w:sz w:val="28"/>
          <w:szCs w:val="28"/>
        </w:rPr>
        <w:t xml:space="preserve"> </w:t>
      </w:r>
      <w:r w:rsidRPr="00F36CD6">
        <w:rPr>
          <w:bCs/>
          <w:sz w:val="28"/>
          <w:szCs w:val="28"/>
        </w:rPr>
        <w:t>и его характеристики</w:t>
      </w:r>
      <w:r>
        <w:rPr>
          <w:bCs/>
          <w:sz w:val="28"/>
          <w:szCs w:val="28"/>
        </w:rPr>
        <w:t xml:space="preserve">. </w:t>
      </w:r>
      <w:r w:rsidRPr="00F36CD6">
        <w:rPr>
          <w:bCs/>
          <w:sz w:val="28"/>
          <w:szCs w:val="28"/>
        </w:rPr>
        <w:t>Закон Кирхгофа</w:t>
      </w:r>
      <w:r>
        <w:rPr>
          <w:bCs/>
          <w:sz w:val="28"/>
          <w:szCs w:val="28"/>
        </w:rPr>
        <w:t>. З</w:t>
      </w:r>
      <w:r w:rsidRPr="00F36CD6">
        <w:rPr>
          <w:bCs/>
          <w:sz w:val="28"/>
          <w:szCs w:val="28"/>
        </w:rPr>
        <w:t>аконы Стефана —Больцмана</w:t>
      </w:r>
      <w:r w:rsidR="003B158C">
        <w:rPr>
          <w:bCs/>
          <w:sz w:val="28"/>
          <w:szCs w:val="28"/>
        </w:rPr>
        <w:t xml:space="preserve"> </w:t>
      </w:r>
      <w:r w:rsidRPr="00F36CD6">
        <w:rPr>
          <w:bCs/>
          <w:sz w:val="28"/>
          <w:szCs w:val="28"/>
        </w:rPr>
        <w:t>и смещения Вина</w:t>
      </w:r>
      <w:r>
        <w:rPr>
          <w:bCs/>
          <w:sz w:val="28"/>
          <w:szCs w:val="28"/>
        </w:rPr>
        <w:t xml:space="preserve">. </w:t>
      </w:r>
      <w:r w:rsidRPr="00F36CD6">
        <w:rPr>
          <w:bCs/>
          <w:sz w:val="28"/>
          <w:szCs w:val="28"/>
        </w:rPr>
        <w:t>Формулы Рэлея —Джинса</w:t>
      </w:r>
      <w:r w:rsidR="003B158C">
        <w:rPr>
          <w:bCs/>
          <w:sz w:val="28"/>
          <w:szCs w:val="28"/>
        </w:rPr>
        <w:t xml:space="preserve"> </w:t>
      </w:r>
      <w:r w:rsidRPr="00F36CD6">
        <w:rPr>
          <w:bCs/>
          <w:sz w:val="28"/>
          <w:szCs w:val="28"/>
        </w:rPr>
        <w:t>и Планка</w:t>
      </w:r>
      <w:r>
        <w:rPr>
          <w:bCs/>
          <w:sz w:val="28"/>
          <w:szCs w:val="28"/>
        </w:rPr>
        <w:t xml:space="preserve">. </w:t>
      </w:r>
      <w:r w:rsidRPr="00F36CD6">
        <w:rPr>
          <w:bCs/>
          <w:sz w:val="28"/>
          <w:szCs w:val="28"/>
        </w:rPr>
        <w:t>Оптическая пирометрия.</w:t>
      </w:r>
      <w:r w:rsidR="003B158C">
        <w:rPr>
          <w:bCs/>
          <w:sz w:val="28"/>
          <w:szCs w:val="28"/>
        </w:rPr>
        <w:t xml:space="preserve"> </w:t>
      </w:r>
      <w:r w:rsidRPr="00F36CD6">
        <w:rPr>
          <w:bCs/>
          <w:sz w:val="28"/>
          <w:szCs w:val="28"/>
        </w:rPr>
        <w:t>Тепловые источники света</w:t>
      </w:r>
      <w:r>
        <w:rPr>
          <w:bCs/>
          <w:sz w:val="28"/>
          <w:szCs w:val="28"/>
        </w:rPr>
        <w:t xml:space="preserve">. </w:t>
      </w:r>
      <w:r w:rsidRPr="00F36CD6">
        <w:rPr>
          <w:bCs/>
          <w:sz w:val="28"/>
          <w:szCs w:val="28"/>
        </w:rPr>
        <w:t>Виды фотоэлектрического</w:t>
      </w:r>
      <w:r w:rsidR="003B158C">
        <w:rPr>
          <w:bCs/>
          <w:sz w:val="28"/>
          <w:szCs w:val="28"/>
        </w:rPr>
        <w:t xml:space="preserve"> </w:t>
      </w:r>
      <w:r w:rsidRPr="00F36CD6">
        <w:rPr>
          <w:bCs/>
          <w:sz w:val="28"/>
          <w:szCs w:val="28"/>
        </w:rPr>
        <w:t>эффекта. Законы внешнего</w:t>
      </w:r>
      <w:r w:rsidR="00052F5A">
        <w:rPr>
          <w:bCs/>
          <w:sz w:val="28"/>
          <w:szCs w:val="28"/>
        </w:rPr>
        <w:t xml:space="preserve"> </w:t>
      </w:r>
      <w:r w:rsidRPr="00F36CD6">
        <w:rPr>
          <w:bCs/>
          <w:sz w:val="28"/>
          <w:szCs w:val="28"/>
        </w:rPr>
        <w:t>фото</w:t>
      </w:r>
      <w:r w:rsidR="003B158C">
        <w:rPr>
          <w:bCs/>
          <w:sz w:val="28"/>
          <w:szCs w:val="28"/>
        </w:rPr>
        <w:t xml:space="preserve"> </w:t>
      </w:r>
      <w:r w:rsidRPr="00F36CD6">
        <w:rPr>
          <w:bCs/>
          <w:sz w:val="28"/>
          <w:szCs w:val="28"/>
        </w:rPr>
        <w:t>эффекта</w:t>
      </w:r>
      <w:r w:rsidR="009D373F">
        <w:rPr>
          <w:bCs/>
          <w:sz w:val="28"/>
          <w:szCs w:val="28"/>
        </w:rPr>
        <w:t xml:space="preserve">. </w:t>
      </w:r>
      <w:r w:rsidR="009D373F" w:rsidRPr="009D373F">
        <w:rPr>
          <w:bCs/>
          <w:sz w:val="28"/>
          <w:szCs w:val="28"/>
        </w:rPr>
        <w:t>Уравнение Эйнштейна</w:t>
      </w:r>
      <w:r w:rsidR="003B158C">
        <w:rPr>
          <w:bCs/>
          <w:sz w:val="28"/>
          <w:szCs w:val="28"/>
        </w:rPr>
        <w:t xml:space="preserve"> </w:t>
      </w:r>
      <w:r w:rsidR="009D373F" w:rsidRPr="009D373F">
        <w:rPr>
          <w:bCs/>
          <w:sz w:val="28"/>
          <w:szCs w:val="28"/>
        </w:rPr>
        <w:t>для внешнего фотоэффекта.</w:t>
      </w:r>
      <w:r w:rsidR="003B158C">
        <w:rPr>
          <w:bCs/>
          <w:sz w:val="28"/>
          <w:szCs w:val="28"/>
        </w:rPr>
        <w:t xml:space="preserve"> </w:t>
      </w:r>
      <w:r w:rsidR="009D373F" w:rsidRPr="009D373F">
        <w:rPr>
          <w:bCs/>
          <w:sz w:val="28"/>
          <w:szCs w:val="28"/>
        </w:rPr>
        <w:t>Экспериментальное</w:t>
      </w:r>
      <w:r w:rsidR="003B158C">
        <w:rPr>
          <w:bCs/>
          <w:sz w:val="28"/>
          <w:szCs w:val="28"/>
        </w:rPr>
        <w:t xml:space="preserve"> </w:t>
      </w:r>
      <w:r w:rsidR="009D373F" w:rsidRPr="009D373F">
        <w:rPr>
          <w:bCs/>
          <w:sz w:val="28"/>
          <w:szCs w:val="28"/>
        </w:rPr>
        <w:t>подтверждение квантовых</w:t>
      </w:r>
      <w:r w:rsidR="003B158C">
        <w:rPr>
          <w:bCs/>
          <w:sz w:val="28"/>
          <w:szCs w:val="28"/>
        </w:rPr>
        <w:t xml:space="preserve"> </w:t>
      </w:r>
      <w:r w:rsidR="009D373F" w:rsidRPr="009D373F">
        <w:rPr>
          <w:bCs/>
          <w:sz w:val="28"/>
          <w:szCs w:val="28"/>
        </w:rPr>
        <w:t>свойств света</w:t>
      </w:r>
      <w:r w:rsidR="009D373F">
        <w:rPr>
          <w:bCs/>
          <w:sz w:val="28"/>
          <w:szCs w:val="28"/>
        </w:rPr>
        <w:t>.</w:t>
      </w:r>
      <w:r w:rsidR="003B158C">
        <w:rPr>
          <w:bCs/>
          <w:sz w:val="28"/>
          <w:szCs w:val="28"/>
        </w:rPr>
        <w:t xml:space="preserve"> </w:t>
      </w:r>
      <w:r w:rsidR="004E6920" w:rsidRPr="004E6920">
        <w:rPr>
          <w:bCs/>
          <w:sz w:val="28"/>
          <w:szCs w:val="28"/>
        </w:rPr>
        <w:t>Применение фотоэффекта</w:t>
      </w:r>
      <w:r w:rsidR="004E6920">
        <w:rPr>
          <w:bCs/>
          <w:sz w:val="28"/>
          <w:szCs w:val="28"/>
        </w:rPr>
        <w:t>.</w:t>
      </w:r>
    </w:p>
    <w:p w14:paraId="272666CD" w14:textId="77777777" w:rsidR="00380956" w:rsidRPr="00D202D1" w:rsidRDefault="00380956" w:rsidP="00D202D1">
      <w:pPr>
        <w:spacing w:line="360" w:lineRule="auto"/>
        <w:ind w:firstLine="709"/>
        <w:jc w:val="center"/>
        <w:rPr>
          <w:b/>
          <w:i/>
          <w:sz w:val="28"/>
          <w:szCs w:val="28"/>
        </w:rPr>
      </w:pPr>
      <w:r w:rsidRPr="00D202D1">
        <w:rPr>
          <w:b/>
          <w:i/>
          <w:sz w:val="28"/>
          <w:szCs w:val="28"/>
        </w:rPr>
        <w:t>Раздел 6. Элементы квантовой физики атомов, молекул и твердых тел</w:t>
      </w:r>
    </w:p>
    <w:p w14:paraId="0742862A" w14:textId="77777777" w:rsidR="004E6920" w:rsidRPr="004E6920" w:rsidRDefault="004E6920" w:rsidP="009D373F">
      <w:pPr>
        <w:spacing w:line="360" w:lineRule="auto"/>
        <w:ind w:firstLine="709"/>
        <w:jc w:val="both"/>
        <w:rPr>
          <w:b/>
          <w:bCs/>
          <w:sz w:val="28"/>
          <w:szCs w:val="28"/>
        </w:rPr>
      </w:pPr>
      <w:r w:rsidRPr="004E6920">
        <w:rPr>
          <w:b/>
          <w:bCs/>
          <w:sz w:val="28"/>
          <w:szCs w:val="28"/>
        </w:rPr>
        <w:t xml:space="preserve">Тема 26. Элементы квантовой </w:t>
      </w:r>
      <w:r w:rsidR="00380956">
        <w:rPr>
          <w:b/>
          <w:bCs/>
          <w:sz w:val="28"/>
          <w:szCs w:val="28"/>
        </w:rPr>
        <w:t>механики</w:t>
      </w:r>
    </w:p>
    <w:p w14:paraId="1E21BBDF" w14:textId="77777777" w:rsidR="001F0CEC" w:rsidRDefault="004E6920" w:rsidP="00F26E1C">
      <w:pPr>
        <w:spacing w:line="360" w:lineRule="auto"/>
        <w:ind w:firstLine="709"/>
        <w:jc w:val="both"/>
        <w:rPr>
          <w:bCs/>
          <w:sz w:val="28"/>
          <w:szCs w:val="28"/>
        </w:rPr>
      </w:pPr>
      <w:r w:rsidRPr="004E6920">
        <w:rPr>
          <w:bCs/>
          <w:sz w:val="28"/>
          <w:szCs w:val="28"/>
        </w:rPr>
        <w:t>Корпускулярно-волновой</w:t>
      </w:r>
      <w:r w:rsidR="003B158C">
        <w:rPr>
          <w:bCs/>
          <w:sz w:val="28"/>
          <w:szCs w:val="28"/>
        </w:rPr>
        <w:t xml:space="preserve"> </w:t>
      </w:r>
      <w:r w:rsidRPr="004E6920">
        <w:rPr>
          <w:bCs/>
          <w:sz w:val="28"/>
          <w:szCs w:val="28"/>
        </w:rPr>
        <w:t>дуализм свойств вещества</w:t>
      </w:r>
      <w:r>
        <w:rPr>
          <w:bCs/>
          <w:sz w:val="28"/>
          <w:szCs w:val="28"/>
        </w:rPr>
        <w:t xml:space="preserve">. </w:t>
      </w:r>
      <w:r w:rsidRPr="004E6920">
        <w:rPr>
          <w:bCs/>
          <w:sz w:val="28"/>
          <w:szCs w:val="28"/>
        </w:rPr>
        <w:t>Соотношение</w:t>
      </w:r>
      <w:r w:rsidR="003B158C">
        <w:rPr>
          <w:bCs/>
          <w:sz w:val="28"/>
          <w:szCs w:val="28"/>
        </w:rPr>
        <w:t xml:space="preserve"> </w:t>
      </w:r>
      <w:r w:rsidRPr="004E6920">
        <w:rPr>
          <w:bCs/>
          <w:sz w:val="28"/>
          <w:szCs w:val="28"/>
        </w:rPr>
        <w:t>неопределенностей</w:t>
      </w:r>
      <w:r>
        <w:rPr>
          <w:bCs/>
          <w:sz w:val="28"/>
          <w:szCs w:val="28"/>
        </w:rPr>
        <w:t xml:space="preserve">. </w:t>
      </w:r>
      <w:r w:rsidRPr="004E6920">
        <w:rPr>
          <w:bCs/>
          <w:sz w:val="28"/>
          <w:szCs w:val="28"/>
        </w:rPr>
        <w:t>Волновая функция</w:t>
      </w:r>
      <w:r w:rsidR="003B158C">
        <w:rPr>
          <w:bCs/>
          <w:sz w:val="28"/>
          <w:szCs w:val="28"/>
        </w:rPr>
        <w:t xml:space="preserve"> </w:t>
      </w:r>
      <w:r w:rsidRPr="004E6920">
        <w:rPr>
          <w:bCs/>
          <w:sz w:val="28"/>
          <w:szCs w:val="28"/>
        </w:rPr>
        <w:t>и ее статистический смысл</w:t>
      </w:r>
      <w:r>
        <w:rPr>
          <w:bCs/>
          <w:sz w:val="28"/>
          <w:szCs w:val="28"/>
        </w:rPr>
        <w:t xml:space="preserve">. </w:t>
      </w:r>
      <w:r w:rsidRPr="004E6920">
        <w:rPr>
          <w:bCs/>
          <w:sz w:val="28"/>
          <w:szCs w:val="28"/>
        </w:rPr>
        <w:t>Принцип причинности</w:t>
      </w:r>
      <w:r w:rsidR="003B158C">
        <w:rPr>
          <w:bCs/>
          <w:sz w:val="28"/>
          <w:szCs w:val="28"/>
        </w:rPr>
        <w:t xml:space="preserve"> </w:t>
      </w:r>
      <w:r w:rsidRPr="004E6920">
        <w:rPr>
          <w:bCs/>
          <w:sz w:val="28"/>
          <w:szCs w:val="28"/>
        </w:rPr>
        <w:t>в квантовой механике</w:t>
      </w:r>
      <w:r>
        <w:rPr>
          <w:bCs/>
          <w:sz w:val="28"/>
          <w:szCs w:val="28"/>
        </w:rPr>
        <w:t xml:space="preserve">. </w:t>
      </w:r>
      <w:r w:rsidRPr="004E6920">
        <w:rPr>
          <w:bCs/>
          <w:sz w:val="28"/>
          <w:szCs w:val="28"/>
        </w:rPr>
        <w:t>Движение</w:t>
      </w:r>
      <w:r w:rsidR="003B158C">
        <w:rPr>
          <w:bCs/>
          <w:sz w:val="28"/>
          <w:szCs w:val="28"/>
        </w:rPr>
        <w:t xml:space="preserve"> </w:t>
      </w:r>
      <w:r w:rsidRPr="004E6920">
        <w:rPr>
          <w:bCs/>
          <w:sz w:val="28"/>
          <w:szCs w:val="28"/>
        </w:rPr>
        <w:t>свободной частицы</w:t>
      </w:r>
      <w:r>
        <w:rPr>
          <w:bCs/>
          <w:sz w:val="28"/>
          <w:szCs w:val="28"/>
        </w:rPr>
        <w:t xml:space="preserve">. </w:t>
      </w:r>
      <w:r w:rsidR="00F26E1C" w:rsidRPr="00F26E1C">
        <w:rPr>
          <w:bCs/>
          <w:sz w:val="28"/>
          <w:szCs w:val="28"/>
        </w:rPr>
        <w:t>Линейный гармонический</w:t>
      </w:r>
      <w:r w:rsidR="003B158C">
        <w:rPr>
          <w:bCs/>
          <w:sz w:val="28"/>
          <w:szCs w:val="28"/>
        </w:rPr>
        <w:t xml:space="preserve"> </w:t>
      </w:r>
      <w:r w:rsidR="00F26E1C" w:rsidRPr="00F26E1C">
        <w:rPr>
          <w:bCs/>
          <w:sz w:val="28"/>
          <w:szCs w:val="28"/>
        </w:rPr>
        <w:t>осциллятор</w:t>
      </w:r>
      <w:r w:rsidR="003B158C">
        <w:rPr>
          <w:bCs/>
          <w:sz w:val="28"/>
          <w:szCs w:val="28"/>
        </w:rPr>
        <w:t xml:space="preserve"> </w:t>
      </w:r>
      <w:r w:rsidR="00F26E1C" w:rsidRPr="00F26E1C">
        <w:rPr>
          <w:bCs/>
          <w:sz w:val="28"/>
          <w:szCs w:val="28"/>
        </w:rPr>
        <w:t>в квантовой механике</w:t>
      </w:r>
      <w:r w:rsidR="00F26E1C">
        <w:rPr>
          <w:bCs/>
          <w:sz w:val="28"/>
          <w:szCs w:val="28"/>
        </w:rPr>
        <w:t>.</w:t>
      </w:r>
    </w:p>
    <w:p w14:paraId="0F311FD9" w14:textId="77777777" w:rsidR="001F0CEC" w:rsidRPr="00B3551A" w:rsidRDefault="00B3551A" w:rsidP="00301AAD">
      <w:pPr>
        <w:spacing w:line="360" w:lineRule="auto"/>
        <w:ind w:firstLine="709"/>
        <w:jc w:val="both"/>
        <w:rPr>
          <w:b/>
          <w:bCs/>
          <w:sz w:val="28"/>
          <w:szCs w:val="28"/>
        </w:rPr>
      </w:pPr>
      <w:r>
        <w:rPr>
          <w:b/>
          <w:bCs/>
          <w:sz w:val="28"/>
          <w:szCs w:val="28"/>
        </w:rPr>
        <w:t>Тема 27. Элементы современной физики атомов</w:t>
      </w:r>
    </w:p>
    <w:p w14:paraId="6A9F8665" w14:textId="77777777" w:rsidR="00DA27B6" w:rsidRDefault="00B3551A" w:rsidP="00DA27B6">
      <w:pPr>
        <w:spacing w:line="360" w:lineRule="auto"/>
        <w:ind w:firstLine="709"/>
        <w:jc w:val="both"/>
        <w:rPr>
          <w:bCs/>
          <w:sz w:val="28"/>
          <w:szCs w:val="28"/>
        </w:rPr>
      </w:pPr>
      <w:r w:rsidRPr="00B3551A">
        <w:rPr>
          <w:bCs/>
          <w:sz w:val="28"/>
          <w:szCs w:val="28"/>
        </w:rPr>
        <w:t>Атом водорода</w:t>
      </w:r>
      <w:r w:rsidR="003B158C">
        <w:rPr>
          <w:bCs/>
          <w:sz w:val="28"/>
          <w:szCs w:val="28"/>
        </w:rPr>
        <w:t xml:space="preserve"> </w:t>
      </w:r>
      <w:r w:rsidRPr="00B3551A">
        <w:rPr>
          <w:bCs/>
          <w:sz w:val="28"/>
          <w:szCs w:val="28"/>
        </w:rPr>
        <w:t>в квантовой механике</w:t>
      </w:r>
      <w:r>
        <w:rPr>
          <w:bCs/>
          <w:sz w:val="28"/>
          <w:szCs w:val="28"/>
        </w:rPr>
        <w:t>. 1</w:t>
      </w:r>
      <w:r w:rsidRPr="00B3551A">
        <w:rPr>
          <w:bCs/>
          <w:sz w:val="28"/>
          <w:szCs w:val="28"/>
        </w:rPr>
        <w:t>s-Состояние электрона</w:t>
      </w:r>
      <w:r w:rsidR="003B158C">
        <w:rPr>
          <w:bCs/>
          <w:sz w:val="28"/>
          <w:szCs w:val="28"/>
        </w:rPr>
        <w:t xml:space="preserve"> </w:t>
      </w:r>
      <w:r w:rsidRPr="00B3551A">
        <w:rPr>
          <w:bCs/>
          <w:sz w:val="28"/>
          <w:szCs w:val="28"/>
        </w:rPr>
        <w:t>в атоме водорода</w:t>
      </w:r>
      <w:r>
        <w:rPr>
          <w:bCs/>
          <w:sz w:val="28"/>
          <w:szCs w:val="28"/>
        </w:rPr>
        <w:t xml:space="preserve">. </w:t>
      </w:r>
      <w:r w:rsidRPr="00B3551A">
        <w:rPr>
          <w:bCs/>
          <w:sz w:val="28"/>
          <w:szCs w:val="28"/>
        </w:rPr>
        <w:t>Спин электрона.</w:t>
      </w:r>
      <w:r w:rsidR="003B158C">
        <w:rPr>
          <w:bCs/>
          <w:sz w:val="28"/>
          <w:szCs w:val="28"/>
        </w:rPr>
        <w:t xml:space="preserve"> </w:t>
      </w:r>
      <w:r w:rsidRPr="00B3551A">
        <w:rPr>
          <w:bCs/>
          <w:sz w:val="28"/>
          <w:szCs w:val="28"/>
        </w:rPr>
        <w:t>Спиновое квантовое число</w:t>
      </w:r>
      <w:r>
        <w:rPr>
          <w:bCs/>
          <w:sz w:val="28"/>
          <w:szCs w:val="28"/>
        </w:rPr>
        <w:t xml:space="preserve">. </w:t>
      </w:r>
      <w:r w:rsidRPr="00B3551A">
        <w:rPr>
          <w:bCs/>
          <w:sz w:val="28"/>
          <w:szCs w:val="28"/>
        </w:rPr>
        <w:t>Принцип неразличимости</w:t>
      </w:r>
      <w:r w:rsidR="003B158C">
        <w:rPr>
          <w:bCs/>
          <w:sz w:val="28"/>
          <w:szCs w:val="28"/>
        </w:rPr>
        <w:t xml:space="preserve"> </w:t>
      </w:r>
      <w:r w:rsidRPr="00B3551A">
        <w:rPr>
          <w:bCs/>
          <w:sz w:val="28"/>
          <w:szCs w:val="28"/>
        </w:rPr>
        <w:t>тождественных частиц.</w:t>
      </w:r>
      <w:r w:rsidR="003B158C">
        <w:rPr>
          <w:bCs/>
          <w:sz w:val="28"/>
          <w:szCs w:val="28"/>
        </w:rPr>
        <w:t xml:space="preserve"> </w:t>
      </w:r>
      <w:r w:rsidRPr="00B3551A">
        <w:rPr>
          <w:bCs/>
          <w:sz w:val="28"/>
          <w:szCs w:val="28"/>
        </w:rPr>
        <w:t>Фермионы и бозоны</w:t>
      </w:r>
      <w:r>
        <w:rPr>
          <w:bCs/>
          <w:sz w:val="28"/>
          <w:szCs w:val="28"/>
        </w:rPr>
        <w:t xml:space="preserve">. </w:t>
      </w:r>
      <w:r w:rsidRPr="00B3551A">
        <w:rPr>
          <w:bCs/>
          <w:sz w:val="28"/>
          <w:szCs w:val="28"/>
        </w:rPr>
        <w:t>Принцип Паули.</w:t>
      </w:r>
      <w:r w:rsidR="003B158C">
        <w:rPr>
          <w:bCs/>
          <w:sz w:val="28"/>
          <w:szCs w:val="28"/>
        </w:rPr>
        <w:t xml:space="preserve"> </w:t>
      </w:r>
      <w:r w:rsidRPr="00B3551A">
        <w:rPr>
          <w:bCs/>
          <w:sz w:val="28"/>
          <w:szCs w:val="28"/>
        </w:rPr>
        <w:t>Распределение электронов</w:t>
      </w:r>
      <w:r w:rsidR="003B158C">
        <w:rPr>
          <w:bCs/>
          <w:sz w:val="28"/>
          <w:szCs w:val="28"/>
        </w:rPr>
        <w:t xml:space="preserve"> </w:t>
      </w:r>
      <w:r w:rsidRPr="00B3551A">
        <w:rPr>
          <w:bCs/>
          <w:sz w:val="28"/>
          <w:szCs w:val="28"/>
        </w:rPr>
        <w:t>в атоме по состояниям</w:t>
      </w:r>
      <w:r>
        <w:rPr>
          <w:bCs/>
          <w:sz w:val="28"/>
          <w:szCs w:val="28"/>
        </w:rPr>
        <w:t xml:space="preserve">. </w:t>
      </w:r>
      <w:r w:rsidR="00DA27B6" w:rsidRPr="00DA27B6">
        <w:rPr>
          <w:bCs/>
          <w:sz w:val="28"/>
          <w:szCs w:val="28"/>
        </w:rPr>
        <w:t>Периодическая система</w:t>
      </w:r>
      <w:r w:rsidR="003B158C">
        <w:rPr>
          <w:bCs/>
          <w:sz w:val="28"/>
          <w:szCs w:val="28"/>
        </w:rPr>
        <w:t xml:space="preserve"> </w:t>
      </w:r>
      <w:r w:rsidR="00DA27B6" w:rsidRPr="00DA27B6">
        <w:rPr>
          <w:bCs/>
          <w:sz w:val="28"/>
          <w:szCs w:val="28"/>
        </w:rPr>
        <w:t>элементов Менделеева</w:t>
      </w:r>
      <w:r w:rsidR="00DA27B6">
        <w:rPr>
          <w:bCs/>
          <w:sz w:val="28"/>
          <w:szCs w:val="28"/>
        </w:rPr>
        <w:t xml:space="preserve">. </w:t>
      </w:r>
      <w:r w:rsidR="00DA27B6" w:rsidRPr="00DA27B6">
        <w:rPr>
          <w:bCs/>
          <w:sz w:val="28"/>
          <w:szCs w:val="28"/>
        </w:rPr>
        <w:t>Рентгеновские спектры</w:t>
      </w:r>
      <w:r w:rsidR="00DA27B6">
        <w:rPr>
          <w:bCs/>
          <w:sz w:val="28"/>
          <w:szCs w:val="28"/>
        </w:rPr>
        <w:t>.</w:t>
      </w:r>
    </w:p>
    <w:p w14:paraId="6F265104" w14:textId="77777777" w:rsidR="00B97903" w:rsidRDefault="00B97903" w:rsidP="00DA27B6">
      <w:pPr>
        <w:spacing w:line="360" w:lineRule="auto"/>
        <w:ind w:firstLine="709"/>
        <w:jc w:val="both"/>
        <w:rPr>
          <w:b/>
          <w:bCs/>
          <w:sz w:val="28"/>
          <w:szCs w:val="28"/>
        </w:rPr>
      </w:pPr>
    </w:p>
    <w:p w14:paraId="3190F49F" w14:textId="77777777" w:rsidR="00B97903" w:rsidRDefault="00B97903" w:rsidP="00DA27B6">
      <w:pPr>
        <w:spacing w:line="360" w:lineRule="auto"/>
        <w:ind w:firstLine="709"/>
        <w:jc w:val="both"/>
        <w:rPr>
          <w:b/>
          <w:bCs/>
          <w:sz w:val="28"/>
          <w:szCs w:val="28"/>
        </w:rPr>
      </w:pPr>
    </w:p>
    <w:p w14:paraId="04F3C43C" w14:textId="06136832" w:rsidR="00153F7F" w:rsidRPr="00153F7F" w:rsidRDefault="00153F7F" w:rsidP="00DA27B6">
      <w:pPr>
        <w:spacing w:line="360" w:lineRule="auto"/>
        <w:ind w:firstLine="709"/>
        <w:jc w:val="both"/>
        <w:rPr>
          <w:b/>
          <w:bCs/>
          <w:sz w:val="28"/>
          <w:szCs w:val="28"/>
        </w:rPr>
      </w:pPr>
      <w:r>
        <w:rPr>
          <w:b/>
          <w:bCs/>
          <w:sz w:val="28"/>
          <w:szCs w:val="28"/>
        </w:rPr>
        <w:lastRenderedPageBreak/>
        <w:t xml:space="preserve">Тема 28. </w:t>
      </w:r>
      <w:r w:rsidRPr="00153F7F">
        <w:rPr>
          <w:b/>
          <w:bCs/>
          <w:sz w:val="28"/>
          <w:szCs w:val="28"/>
        </w:rPr>
        <w:t>Элементы современной физики молекул</w:t>
      </w:r>
    </w:p>
    <w:p w14:paraId="16BBE8B9" w14:textId="77777777" w:rsidR="001F0CEC" w:rsidRDefault="00DA27B6" w:rsidP="00380956">
      <w:pPr>
        <w:spacing w:line="360" w:lineRule="auto"/>
        <w:ind w:firstLine="709"/>
        <w:jc w:val="both"/>
        <w:rPr>
          <w:bCs/>
          <w:sz w:val="28"/>
          <w:szCs w:val="28"/>
        </w:rPr>
      </w:pPr>
      <w:r w:rsidRPr="00DA27B6">
        <w:rPr>
          <w:bCs/>
          <w:sz w:val="28"/>
          <w:szCs w:val="28"/>
        </w:rPr>
        <w:t>Молекулы: химические</w:t>
      </w:r>
      <w:r w:rsidR="003B158C">
        <w:rPr>
          <w:bCs/>
          <w:sz w:val="28"/>
          <w:szCs w:val="28"/>
        </w:rPr>
        <w:t xml:space="preserve"> </w:t>
      </w:r>
      <w:r w:rsidRPr="00DA27B6">
        <w:rPr>
          <w:bCs/>
          <w:sz w:val="28"/>
          <w:szCs w:val="28"/>
        </w:rPr>
        <w:t>связи, понятие об энергетических</w:t>
      </w:r>
      <w:r w:rsidR="003B158C">
        <w:rPr>
          <w:bCs/>
          <w:sz w:val="28"/>
          <w:szCs w:val="28"/>
        </w:rPr>
        <w:t xml:space="preserve"> </w:t>
      </w:r>
      <w:r w:rsidRPr="00DA27B6">
        <w:rPr>
          <w:bCs/>
          <w:sz w:val="28"/>
          <w:szCs w:val="28"/>
        </w:rPr>
        <w:t>уровнях</w:t>
      </w:r>
      <w:r>
        <w:rPr>
          <w:bCs/>
          <w:sz w:val="28"/>
          <w:szCs w:val="28"/>
        </w:rPr>
        <w:t xml:space="preserve">. </w:t>
      </w:r>
      <w:r w:rsidRPr="00DA27B6">
        <w:rPr>
          <w:bCs/>
          <w:sz w:val="28"/>
          <w:szCs w:val="28"/>
        </w:rPr>
        <w:t>Молекулярные спектры.</w:t>
      </w:r>
      <w:r w:rsidR="003B158C">
        <w:rPr>
          <w:bCs/>
          <w:sz w:val="28"/>
          <w:szCs w:val="28"/>
        </w:rPr>
        <w:t xml:space="preserve"> </w:t>
      </w:r>
      <w:r w:rsidRPr="00DA27B6">
        <w:rPr>
          <w:bCs/>
          <w:sz w:val="28"/>
          <w:szCs w:val="28"/>
        </w:rPr>
        <w:t>Комбинационное рассеяние света</w:t>
      </w:r>
      <w:r>
        <w:rPr>
          <w:bCs/>
          <w:sz w:val="28"/>
          <w:szCs w:val="28"/>
        </w:rPr>
        <w:t xml:space="preserve">. </w:t>
      </w:r>
      <w:r w:rsidRPr="00DA27B6">
        <w:rPr>
          <w:bCs/>
          <w:sz w:val="28"/>
          <w:szCs w:val="28"/>
        </w:rPr>
        <w:t>Поглощение. Спонтанное</w:t>
      </w:r>
      <w:r w:rsidR="003B158C">
        <w:rPr>
          <w:bCs/>
          <w:sz w:val="28"/>
          <w:szCs w:val="28"/>
        </w:rPr>
        <w:t xml:space="preserve"> </w:t>
      </w:r>
      <w:r w:rsidRPr="00DA27B6">
        <w:rPr>
          <w:bCs/>
          <w:sz w:val="28"/>
          <w:szCs w:val="28"/>
        </w:rPr>
        <w:t>и вынужденное излучения</w:t>
      </w:r>
      <w:r w:rsidR="00380956">
        <w:rPr>
          <w:bCs/>
          <w:sz w:val="28"/>
          <w:szCs w:val="28"/>
        </w:rPr>
        <w:t xml:space="preserve">. </w:t>
      </w:r>
      <w:r w:rsidR="00380956" w:rsidRPr="00380956">
        <w:rPr>
          <w:bCs/>
          <w:sz w:val="28"/>
          <w:szCs w:val="28"/>
        </w:rPr>
        <w:t>Оптические квантовые</w:t>
      </w:r>
      <w:r w:rsidR="003B158C">
        <w:rPr>
          <w:bCs/>
          <w:sz w:val="28"/>
          <w:szCs w:val="28"/>
        </w:rPr>
        <w:t xml:space="preserve"> </w:t>
      </w:r>
      <w:r w:rsidR="00380956" w:rsidRPr="00380956">
        <w:rPr>
          <w:bCs/>
          <w:sz w:val="28"/>
          <w:szCs w:val="28"/>
        </w:rPr>
        <w:t>генераторы (лазеры)</w:t>
      </w:r>
      <w:r w:rsidR="00380956">
        <w:rPr>
          <w:bCs/>
          <w:sz w:val="28"/>
          <w:szCs w:val="28"/>
        </w:rPr>
        <w:t xml:space="preserve">. </w:t>
      </w:r>
    </w:p>
    <w:p w14:paraId="41DBBA27" w14:textId="77777777" w:rsidR="001F0CEC" w:rsidRPr="00380956" w:rsidRDefault="00380956" w:rsidP="00380956">
      <w:pPr>
        <w:spacing w:line="360" w:lineRule="auto"/>
        <w:ind w:firstLine="709"/>
        <w:jc w:val="both"/>
        <w:rPr>
          <w:b/>
          <w:bCs/>
          <w:sz w:val="28"/>
          <w:szCs w:val="28"/>
        </w:rPr>
      </w:pPr>
      <w:r>
        <w:rPr>
          <w:b/>
          <w:bCs/>
          <w:sz w:val="28"/>
          <w:szCs w:val="28"/>
        </w:rPr>
        <w:t xml:space="preserve">Тема 29. </w:t>
      </w:r>
      <w:r w:rsidRPr="00380956">
        <w:rPr>
          <w:b/>
          <w:bCs/>
          <w:sz w:val="28"/>
          <w:szCs w:val="28"/>
        </w:rPr>
        <w:t>Элементы физики</w:t>
      </w:r>
      <w:r w:rsidR="003B158C">
        <w:rPr>
          <w:b/>
          <w:bCs/>
          <w:sz w:val="28"/>
          <w:szCs w:val="28"/>
        </w:rPr>
        <w:t xml:space="preserve"> </w:t>
      </w:r>
      <w:r w:rsidRPr="00380956">
        <w:rPr>
          <w:b/>
          <w:bCs/>
          <w:sz w:val="28"/>
          <w:szCs w:val="28"/>
        </w:rPr>
        <w:t>твердого тела</w:t>
      </w:r>
    </w:p>
    <w:p w14:paraId="258145CF" w14:textId="77777777" w:rsidR="001F0CEC" w:rsidRDefault="00602276" w:rsidP="00166CE6">
      <w:pPr>
        <w:spacing w:line="360" w:lineRule="auto"/>
        <w:ind w:firstLine="709"/>
        <w:jc w:val="both"/>
        <w:rPr>
          <w:bCs/>
          <w:sz w:val="28"/>
          <w:szCs w:val="28"/>
        </w:rPr>
      </w:pPr>
      <w:r w:rsidRPr="00602276">
        <w:rPr>
          <w:bCs/>
          <w:sz w:val="28"/>
          <w:szCs w:val="28"/>
        </w:rPr>
        <w:t>Понятие о зонной теории</w:t>
      </w:r>
      <w:r w:rsidR="003B158C">
        <w:rPr>
          <w:bCs/>
          <w:sz w:val="28"/>
          <w:szCs w:val="28"/>
        </w:rPr>
        <w:t xml:space="preserve"> </w:t>
      </w:r>
      <w:r w:rsidRPr="00602276">
        <w:rPr>
          <w:bCs/>
          <w:sz w:val="28"/>
          <w:szCs w:val="28"/>
        </w:rPr>
        <w:t>твердых тел</w:t>
      </w:r>
      <w:r>
        <w:rPr>
          <w:bCs/>
          <w:sz w:val="28"/>
          <w:szCs w:val="28"/>
        </w:rPr>
        <w:t xml:space="preserve">. </w:t>
      </w:r>
      <w:r w:rsidRPr="00602276">
        <w:rPr>
          <w:bCs/>
          <w:sz w:val="28"/>
          <w:szCs w:val="28"/>
        </w:rPr>
        <w:t>Металлы, диэлектрики</w:t>
      </w:r>
      <w:r w:rsidR="003B158C">
        <w:rPr>
          <w:bCs/>
          <w:sz w:val="28"/>
          <w:szCs w:val="28"/>
        </w:rPr>
        <w:t xml:space="preserve"> </w:t>
      </w:r>
      <w:r w:rsidRPr="00602276">
        <w:rPr>
          <w:bCs/>
          <w:sz w:val="28"/>
          <w:szCs w:val="28"/>
        </w:rPr>
        <w:t>и полупроводники</w:t>
      </w:r>
      <w:r w:rsidR="003B158C">
        <w:rPr>
          <w:bCs/>
          <w:sz w:val="28"/>
          <w:szCs w:val="28"/>
        </w:rPr>
        <w:t xml:space="preserve"> </w:t>
      </w:r>
      <w:r w:rsidRPr="00602276">
        <w:rPr>
          <w:bCs/>
          <w:sz w:val="28"/>
          <w:szCs w:val="28"/>
        </w:rPr>
        <w:t>по зонной теории</w:t>
      </w:r>
      <w:r>
        <w:rPr>
          <w:bCs/>
          <w:sz w:val="28"/>
          <w:szCs w:val="28"/>
        </w:rPr>
        <w:t>.</w:t>
      </w:r>
      <w:r w:rsidR="00166CE6">
        <w:rPr>
          <w:bCs/>
          <w:sz w:val="28"/>
          <w:szCs w:val="28"/>
        </w:rPr>
        <w:t xml:space="preserve"> Собственная проводимость </w:t>
      </w:r>
      <w:r w:rsidR="00166CE6" w:rsidRPr="00166CE6">
        <w:rPr>
          <w:bCs/>
          <w:sz w:val="28"/>
          <w:szCs w:val="28"/>
        </w:rPr>
        <w:t>полупроводников</w:t>
      </w:r>
      <w:r w:rsidR="00166CE6">
        <w:rPr>
          <w:bCs/>
          <w:sz w:val="28"/>
          <w:szCs w:val="28"/>
        </w:rPr>
        <w:t xml:space="preserve">. </w:t>
      </w:r>
      <w:r w:rsidR="00166CE6" w:rsidRPr="00166CE6">
        <w:rPr>
          <w:bCs/>
          <w:sz w:val="28"/>
          <w:szCs w:val="28"/>
        </w:rPr>
        <w:t>Примесная проводимость</w:t>
      </w:r>
      <w:r w:rsidR="003B158C">
        <w:rPr>
          <w:bCs/>
          <w:sz w:val="28"/>
          <w:szCs w:val="28"/>
        </w:rPr>
        <w:t xml:space="preserve"> </w:t>
      </w:r>
      <w:r w:rsidR="00166CE6" w:rsidRPr="00166CE6">
        <w:rPr>
          <w:bCs/>
          <w:sz w:val="28"/>
          <w:szCs w:val="28"/>
        </w:rPr>
        <w:t>полупроводников</w:t>
      </w:r>
      <w:r w:rsidR="00166CE6">
        <w:rPr>
          <w:bCs/>
          <w:sz w:val="28"/>
          <w:szCs w:val="28"/>
        </w:rPr>
        <w:t xml:space="preserve">. </w:t>
      </w:r>
      <w:r w:rsidR="00166CE6" w:rsidRPr="00166CE6">
        <w:rPr>
          <w:bCs/>
          <w:sz w:val="28"/>
          <w:szCs w:val="28"/>
        </w:rPr>
        <w:t>Фотопроводимость</w:t>
      </w:r>
      <w:r w:rsidR="003B158C">
        <w:rPr>
          <w:bCs/>
          <w:sz w:val="28"/>
          <w:szCs w:val="28"/>
        </w:rPr>
        <w:t xml:space="preserve"> </w:t>
      </w:r>
      <w:r w:rsidR="00166CE6" w:rsidRPr="00166CE6">
        <w:rPr>
          <w:bCs/>
          <w:sz w:val="28"/>
          <w:szCs w:val="28"/>
        </w:rPr>
        <w:t>полупроводников</w:t>
      </w:r>
      <w:r w:rsidR="00166CE6">
        <w:rPr>
          <w:bCs/>
          <w:sz w:val="28"/>
          <w:szCs w:val="28"/>
        </w:rPr>
        <w:t>. л</w:t>
      </w:r>
      <w:r w:rsidR="00166CE6" w:rsidRPr="00166CE6">
        <w:rPr>
          <w:bCs/>
          <w:sz w:val="28"/>
          <w:szCs w:val="28"/>
        </w:rPr>
        <w:t>юминесценция твердых</w:t>
      </w:r>
      <w:r w:rsidR="003B158C">
        <w:rPr>
          <w:bCs/>
          <w:sz w:val="28"/>
          <w:szCs w:val="28"/>
        </w:rPr>
        <w:t xml:space="preserve"> </w:t>
      </w:r>
      <w:r w:rsidR="00166CE6" w:rsidRPr="00166CE6">
        <w:rPr>
          <w:bCs/>
          <w:sz w:val="28"/>
          <w:szCs w:val="28"/>
        </w:rPr>
        <w:t>тел</w:t>
      </w:r>
      <w:r w:rsidR="00166CE6">
        <w:rPr>
          <w:bCs/>
          <w:sz w:val="28"/>
          <w:szCs w:val="28"/>
        </w:rPr>
        <w:t xml:space="preserve">. </w:t>
      </w:r>
      <w:r w:rsidR="00166CE6" w:rsidRPr="00166CE6">
        <w:rPr>
          <w:bCs/>
          <w:sz w:val="28"/>
          <w:szCs w:val="28"/>
        </w:rPr>
        <w:t>Контакт двух металлов</w:t>
      </w:r>
      <w:r w:rsidR="003B158C">
        <w:rPr>
          <w:bCs/>
          <w:sz w:val="28"/>
          <w:szCs w:val="28"/>
        </w:rPr>
        <w:t xml:space="preserve"> </w:t>
      </w:r>
      <w:r w:rsidR="00166CE6" w:rsidRPr="00166CE6">
        <w:rPr>
          <w:bCs/>
          <w:sz w:val="28"/>
          <w:szCs w:val="28"/>
        </w:rPr>
        <w:t>по зонной теории</w:t>
      </w:r>
      <w:r w:rsidR="00166CE6">
        <w:rPr>
          <w:bCs/>
          <w:sz w:val="28"/>
          <w:szCs w:val="28"/>
        </w:rPr>
        <w:t xml:space="preserve">. </w:t>
      </w:r>
      <w:r w:rsidR="00166CE6" w:rsidRPr="00166CE6">
        <w:rPr>
          <w:bCs/>
          <w:sz w:val="28"/>
          <w:szCs w:val="28"/>
        </w:rPr>
        <w:t>Термоэлектрические явления</w:t>
      </w:r>
      <w:r w:rsidR="003B158C">
        <w:rPr>
          <w:bCs/>
          <w:sz w:val="28"/>
          <w:szCs w:val="28"/>
        </w:rPr>
        <w:t xml:space="preserve"> </w:t>
      </w:r>
      <w:r w:rsidR="00166CE6" w:rsidRPr="00166CE6">
        <w:rPr>
          <w:bCs/>
          <w:sz w:val="28"/>
          <w:szCs w:val="28"/>
        </w:rPr>
        <w:t>и их применение</w:t>
      </w:r>
      <w:r w:rsidR="00166CE6">
        <w:rPr>
          <w:bCs/>
          <w:sz w:val="28"/>
          <w:szCs w:val="28"/>
        </w:rPr>
        <w:t xml:space="preserve">. </w:t>
      </w:r>
      <w:r w:rsidR="00166CE6" w:rsidRPr="00166CE6">
        <w:rPr>
          <w:bCs/>
          <w:sz w:val="28"/>
          <w:szCs w:val="28"/>
        </w:rPr>
        <w:t>Выпрямление на контакте</w:t>
      </w:r>
      <w:r w:rsidR="003B158C">
        <w:rPr>
          <w:bCs/>
          <w:sz w:val="28"/>
          <w:szCs w:val="28"/>
        </w:rPr>
        <w:t xml:space="preserve"> </w:t>
      </w:r>
      <w:r w:rsidR="00166CE6" w:rsidRPr="00166CE6">
        <w:rPr>
          <w:bCs/>
          <w:sz w:val="28"/>
          <w:szCs w:val="28"/>
        </w:rPr>
        <w:t>металл —полупроводник</w:t>
      </w:r>
      <w:r w:rsidR="00166CE6">
        <w:rPr>
          <w:bCs/>
          <w:sz w:val="28"/>
          <w:szCs w:val="28"/>
        </w:rPr>
        <w:t xml:space="preserve">. </w:t>
      </w:r>
      <w:r w:rsidR="00166CE6" w:rsidRPr="00166CE6">
        <w:rPr>
          <w:bCs/>
          <w:sz w:val="28"/>
          <w:szCs w:val="28"/>
        </w:rPr>
        <w:t>Контакт электронного</w:t>
      </w:r>
      <w:r w:rsidR="003B158C">
        <w:rPr>
          <w:bCs/>
          <w:sz w:val="28"/>
          <w:szCs w:val="28"/>
        </w:rPr>
        <w:t xml:space="preserve"> </w:t>
      </w:r>
      <w:r w:rsidR="00166CE6" w:rsidRPr="00166CE6">
        <w:rPr>
          <w:bCs/>
          <w:sz w:val="28"/>
          <w:szCs w:val="28"/>
        </w:rPr>
        <w:t>и дырочного полупроводников</w:t>
      </w:r>
      <w:r w:rsidR="006B4702">
        <w:rPr>
          <w:bCs/>
          <w:sz w:val="28"/>
          <w:szCs w:val="28"/>
        </w:rPr>
        <w:t>(р-п-переход</w:t>
      </w:r>
      <w:r w:rsidR="00166CE6" w:rsidRPr="00166CE6">
        <w:rPr>
          <w:bCs/>
          <w:sz w:val="28"/>
          <w:szCs w:val="28"/>
        </w:rPr>
        <w:t>)</w:t>
      </w:r>
      <w:r w:rsidR="00166CE6">
        <w:rPr>
          <w:bCs/>
          <w:sz w:val="28"/>
          <w:szCs w:val="28"/>
        </w:rPr>
        <w:t xml:space="preserve">. </w:t>
      </w:r>
      <w:r w:rsidR="00166CE6" w:rsidRPr="00166CE6">
        <w:rPr>
          <w:bCs/>
          <w:sz w:val="28"/>
          <w:szCs w:val="28"/>
        </w:rPr>
        <w:t>Полупроводниковые диоды</w:t>
      </w:r>
      <w:r w:rsidR="003B158C">
        <w:rPr>
          <w:bCs/>
          <w:sz w:val="28"/>
          <w:szCs w:val="28"/>
        </w:rPr>
        <w:t xml:space="preserve"> </w:t>
      </w:r>
      <w:r w:rsidR="00166CE6" w:rsidRPr="00166CE6">
        <w:rPr>
          <w:bCs/>
          <w:sz w:val="28"/>
          <w:szCs w:val="28"/>
        </w:rPr>
        <w:t>и триоды (транзисторы)</w:t>
      </w:r>
      <w:r w:rsidR="00166CE6">
        <w:rPr>
          <w:bCs/>
          <w:sz w:val="28"/>
          <w:szCs w:val="28"/>
        </w:rPr>
        <w:t>.</w:t>
      </w:r>
    </w:p>
    <w:p w14:paraId="6B5FCF4B" w14:textId="77777777" w:rsidR="00166CE6" w:rsidRPr="00D202D1" w:rsidRDefault="00166CE6" w:rsidP="00D202D1">
      <w:pPr>
        <w:spacing w:line="360" w:lineRule="auto"/>
        <w:ind w:firstLine="709"/>
        <w:jc w:val="center"/>
        <w:rPr>
          <w:b/>
          <w:i/>
          <w:sz w:val="28"/>
          <w:szCs w:val="28"/>
        </w:rPr>
      </w:pPr>
      <w:r w:rsidRPr="00D202D1">
        <w:rPr>
          <w:b/>
          <w:i/>
          <w:sz w:val="28"/>
          <w:szCs w:val="28"/>
        </w:rPr>
        <w:t>Раздел 7. Эле</w:t>
      </w:r>
      <w:r w:rsidR="0088511E" w:rsidRPr="00D202D1">
        <w:rPr>
          <w:b/>
          <w:i/>
          <w:sz w:val="28"/>
          <w:szCs w:val="28"/>
        </w:rPr>
        <w:t>ктротехника</w:t>
      </w:r>
    </w:p>
    <w:p w14:paraId="55A059D2" w14:textId="77777777" w:rsidR="006C54AF" w:rsidRDefault="006C54AF" w:rsidP="006C54AF">
      <w:pPr>
        <w:spacing w:line="360" w:lineRule="auto"/>
        <w:ind w:firstLine="709"/>
        <w:jc w:val="both"/>
        <w:rPr>
          <w:b/>
          <w:bCs/>
          <w:sz w:val="28"/>
          <w:szCs w:val="28"/>
        </w:rPr>
      </w:pPr>
      <w:r>
        <w:rPr>
          <w:b/>
          <w:bCs/>
          <w:sz w:val="28"/>
          <w:szCs w:val="28"/>
        </w:rPr>
        <w:t xml:space="preserve">Тема 30. </w:t>
      </w:r>
      <w:r w:rsidRPr="006C54AF">
        <w:rPr>
          <w:b/>
          <w:bCs/>
          <w:sz w:val="28"/>
          <w:szCs w:val="28"/>
        </w:rPr>
        <w:t>Электрические сигналы и способы</w:t>
      </w:r>
      <w:r w:rsidR="003B158C">
        <w:rPr>
          <w:b/>
          <w:bCs/>
          <w:sz w:val="28"/>
          <w:szCs w:val="28"/>
        </w:rPr>
        <w:t xml:space="preserve"> </w:t>
      </w:r>
      <w:r w:rsidRPr="006C54AF">
        <w:rPr>
          <w:b/>
          <w:bCs/>
          <w:sz w:val="28"/>
          <w:szCs w:val="28"/>
        </w:rPr>
        <w:t>их использования, измерения</w:t>
      </w:r>
    </w:p>
    <w:p w14:paraId="03A2A496" w14:textId="77777777" w:rsidR="006C54AF" w:rsidRPr="006C54AF" w:rsidRDefault="006C54AF" w:rsidP="006C54AF">
      <w:pPr>
        <w:spacing w:line="360" w:lineRule="auto"/>
        <w:ind w:firstLine="709"/>
        <w:jc w:val="both"/>
        <w:rPr>
          <w:bCs/>
          <w:sz w:val="28"/>
          <w:szCs w:val="28"/>
        </w:rPr>
      </w:pPr>
      <w:r w:rsidRPr="006C54AF">
        <w:rPr>
          <w:bCs/>
          <w:sz w:val="28"/>
          <w:szCs w:val="28"/>
        </w:rPr>
        <w:t>Общие сведения.</w:t>
      </w:r>
      <w:r>
        <w:rPr>
          <w:bCs/>
          <w:sz w:val="28"/>
          <w:szCs w:val="28"/>
        </w:rPr>
        <w:t xml:space="preserve"> Измерение</w:t>
      </w:r>
      <w:r w:rsidRPr="006C54AF">
        <w:rPr>
          <w:bCs/>
          <w:sz w:val="28"/>
          <w:szCs w:val="28"/>
        </w:rPr>
        <w:t xml:space="preserve"> параметров и</w:t>
      </w:r>
      <w:r w:rsidR="003B158C">
        <w:rPr>
          <w:bCs/>
          <w:sz w:val="28"/>
          <w:szCs w:val="28"/>
        </w:rPr>
        <w:t xml:space="preserve"> </w:t>
      </w:r>
      <w:r w:rsidRPr="006C54AF">
        <w:rPr>
          <w:bCs/>
          <w:sz w:val="28"/>
          <w:szCs w:val="28"/>
        </w:rPr>
        <w:t>характеристик элементов и схем</w:t>
      </w:r>
      <w:r>
        <w:rPr>
          <w:bCs/>
          <w:sz w:val="28"/>
          <w:szCs w:val="28"/>
        </w:rPr>
        <w:t xml:space="preserve">. </w:t>
      </w:r>
      <w:r w:rsidRPr="006C54AF">
        <w:rPr>
          <w:bCs/>
          <w:sz w:val="28"/>
          <w:szCs w:val="28"/>
        </w:rPr>
        <w:t>Разновидности сигналов и их применения</w:t>
      </w:r>
      <w:r>
        <w:rPr>
          <w:bCs/>
          <w:sz w:val="28"/>
          <w:szCs w:val="28"/>
        </w:rPr>
        <w:t xml:space="preserve">. </w:t>
      </w:r>
    </w:p>
    <w:p w14:paraId="332082D5" w14:textId="77777777" w:rsidR="00937BA5" w:rsidRDefault="00937BA5" w:rsidP="0088511E">
      <w:pPr>
        <w:spacing w:line="360" w:lineRule="auto"/>
        <w:ind w:firstLine="709"/>
        <w:jc w:val="both"/>
        <w:rPr>
          <w:b/>
          <w:bCs/>
          <w:sz w:val="28"/>
          <w:szCs w:val="28"/>
        </w:rPr>
      </w:pPr>
    </w:p>
    <w:p w14:paraId="1190B30F" w14:textId="398EB773" w:rsidR="001F0CEC" w:rsidRPr="00166CE6" w:rsidRDefault="00E85177" w:rsidP="0088511E">
      <w:pPr>
        <w:spacing w:line="360" w:lineRule="auto"/>
        <w:ind w:firstLine="709"/>
        <w:jc w:val="both"/>
        <w:rPr>
          <w:b/>
          <w:bCs/>
          <w:sz w:val="28"/>
          <w:szCs w:val="28"/>
        </w:rPr>
      </w:pPr>
      <w:r>
        <w:rPr>
          <w:b/>
          <w:bCs/>
          <w:sz w:val="28"/>
          <w:szCs w:val="28"/>
        </w:rPr>
        <w:t>Тема 31</w:t>
      </w:r>
      <w:r w:rsidR="00166CE6">
        <w:rPr>
          <w:b/>
          <w:bCs/>
          <w:sz w:val="28"/>
          <w:szCs w:val="28"/>
        </w:rPr>
        <w:t xml:space="preserve">. </w:t>
      </w:r>
      <w:r w:rsidR="0088511E" w:rsidRPr="0088511E">
        <w:rPr>
          <w:b/>
          <w:bCs/>
          <w:sz w:val="28"/>
          <w:szCs w:val="28"/>
        </w:rPr>
        <w:t>Основные законы и компоненты</w:t>
      </w:r>
      <w:r w:rsidR="003B158C">
        <w:rPr>
          <w:b/>
          <w:bCs/>
          <w:sz w:val="28"/>
          <w:szCs w:val="28"/>
        </w:rPr>
        <w:t xml:space="preserve"> </w:t>
      </w:r>
      <w:r w:rsidR="0088511E" w:rsidRPr="0088511E">
        <w:rPr>
          <w:b/>
          <w:bCs/>
          <w:sz w:val="28"/>
          <w:szCs w:val="28"/>
        </w:rPr>
        <w:t>электрических цепей и методы расчёта</w:t>
      </w:r>
    </w:p>
    <w:p w14:paraId="77321280" w14:textId="77777777" w:rsidR="00166CE6" w:rsidRDefault="0088511E" w:rsidP="00E85177">
      <w:pPr>
        <w:spacing w:line="360" w:lineRule="auto"/>
        <w:ind w:firstLine="709"/>
        <w:jc w:val="both"/>
        <w:rPr>
          <w:bCs/>
          <w:sz w:val="28"/>
          <w:szCs w:val="28"/>
        </w:rPr>
      </w:pPr>
      <w:r w:rsidRPr="0088511E">
        <w:rPr>
          <w:bCs/>
          <w:sz w:val="28"/>
          <w:szCs w:val="28"/>
        </w:rPr>
        <w:t>Организация электрических цепей</w:t>
      </w:r>
      <w:r>
        <w:rPr>
          <w:bCs/>
          <w:sz w:val="28"/>
          <w:szCs w:val="28"/>
        </w:rPr>
        <w:t xml:space="preserve">. </w:t>
      </w:r>
      <w:r w:rsidR="00E85177" w:rsidRPr="00E85177">
        <w:rPr>
          <w:bCs/>
          <w:sz w:val="28"/>
          <w:szCs w:val="28"/>
        </w:rPr>
        <w:t>Источники электродвижущей силы</w:t>
      </w:r>
      <w:r w:rsidR="00E85177">
        <w:rPr>
          <w:bCs/>
          <w:sz w:val="28"/>
          <w:szCs w:val="28"/>
        </w:rPr>
        <w:t xml:space="preserve"> (</w:t>
      </w:r>
      <w:proofErr w:type="spellStart"/>
      <w:r w:rsidR="00E85177">
        <w:rPr>
          <w:bCs/>
          <w:sz w:val="28"/>
          <w:szCs w:val="28"/>
        </w:rPr>
        <w:t>э.д.с</w:t>
      </w:r>
      <w:proofErr w:type="spellEnd"/>
      <w:r w:rsidR="00E85177">
        <w:rPr>
          <w:bCs/>
          <w:sz w:val="28"/>
          <w:szCs w:val="28"/>
        </w:rPr>
        <w:t>.) и тока и другие компо</w:t>
      </w:r>
      <w:r w:rsidR="00E85177" w:rsidRPr="00E85177">
        <w:rPr>
          <w:bCs/>
          <w:sz w:val="28"/>
          <w:szCs w:val="28"/>
        </w:rPr>
        <w:t>ненты электрических цепей</w:t>
      </w:r>
      <w:r w:rsidR="00E85177">
        <w:rPr>
          <w:bCs/>
          <w:sz w:val="28"/>
          <w:szCs w:val="28"/>
        </w:rPr>
        <w:t xml:space="preserve">. </w:t>
      </w:r>
      <w:r w:rsidR="00E85177" w:rsidRPr="00E85177">
        <w:rPr>
          <w:bCs/>
          <w:sz w:val="28"/>
          <w:szCs w:val="28"/>
        </w:rPr>
        <w:t>Основные законы электротехники</w:t>
      </w:r>
      <w:r w:rsidR="00E85177">
        <w:rPr>
          <w:bCs/>
          <w:sz w:val="28"/>
          <w:szCs w:val="28"/>
        </w:rPr>
        <w:t xml:space="preserve">. </w:t>
      </w:r>
    </w:p>
    <w:p w14:paraId="56FCA059" w14:textId="77777777" w:rsidR="00E85177" w:rsidRPr="00E85177" w:rsidRDefault="00E85177" w:rsidP="00E85177">
      <w:pPr>
        <w:spacing w:line="360" w:lineRule="auto"/>
        <w:ind w:firstLine="709"/>
        <w:jc w:val="both"/>
        <w:rPr>
          <w:b/>
          <w:bCs/>
          <w:sz w:val="28"/>
          <w:szCs w:val="28"/>
        </w:rPr>
      </w:pPr>
      <w:r>
        <w:rPr>
          <w:b/>
          <w:bCs/>
          <w:sz w:val="28"/>
          <w:szCs w:val="28"/>
        </w:rPr>
        <w:t>Тема 32</w:t>
      </w:r>
      <w:r w:rsidRPr="00E85177">
        <w:rPr>
          <w:b/>
          <w:bCs/>
          <w:sz w:val="28"/>
          <w:szCs w:val="28"/>
        </w:rPr>
        <w:t xml:space="preserve">. </w:t>
      </w:r>
      <w:r>
        <w:rPr>
          <w:b/>
          <w:bCs/>
          <w:sz w:val="28"/>
          <w:szCs w:val="28"/>
        </w:rPr>
        <w:t xml:space="preserve">Методы расчета </w:t>
      </w:r>
      <w:r w:rsidRPr="00E85177">
        <w:rPr>
          <w:b/>
          <w:bCs/>
          <w:sz w:val="28"/>
          <w:szCs w:val="28"/>
        </w:rPr>
        <w:t>электрических цепей</w:t>
      </w:r>
    </w:p>
    <w:p w14:paraId="34A06D3F" w14:textId="77777777" w:rsidR="00166CE6" w:rsidRDefault="00E85177" w:rsidP="00301AAD">
      <w:pPr>
        <w:spacing w:line="360" w:lineRule="auto"/>
        <w:ind w:firstLine="709"/>
        <w:jc w:val="both"/>
        <w:rPr>
          <w:bCs/>
          <w:sz w:val="28"/>
          <w:szCs w:val="28"/>
        </w:rPr>
      </w:pPr>
      <w:r w:rsidRPr="00E85177">
        <w:rPr>
          <w:bCs/>
          <w:sz w:val="28"/>
          <w:szCs w:val="28"/>
        </w:rPr>
        <w:t>Порядок расчёта электрических цепей в общем случае</w:t>
      </w:r>
      <w:r>
        <w:rPr>
          <w:bCs/>
          <w:sz w:val="28"/>
          <w:szCs w:val="28"/>
        </w:rPr>
        <w:t xml:space="preserve">. </w:t>
      </w:r>
      <w:r w:rsidRPr="00E85177">
        <w:rPr>
          <w:bCs/>
          <w:sz w:val="28"/>
          <w:szCs w:val="28"/>
        </w:rPr>
        <w:t>Расчёт схемы методом контурных токов</w:t>
      </w:r>
      <w:r>
        <w:rPr>
          <w:bCs/>
          <w:sz w:val="28"/>
          <w:szCs w:val="28"/>
        </w:rPr>
        <w:t xml:space="preserve">. </w:t>
      </w:r>
      <w:r w:rsidRPr="00E85177">
        <w:rPr>
          <w:bCs/>
          <w:sz w:val="28"/>
          <w:szCs w:val="28"/>
        </w:rPr>
        <w:t>Расчёт схемы методом узлового напряжения</w:t>
      </w:r>
      <w:r>
        <w:rPr>
          <w:bCs/>
          <w:sz w:val="28"/>
          <w:szCs w:val="28"/>
        </w:rPr>
        <w:t xml:space="preserve">. </w:t>
      </w:r>
      <w:r w:rsidRPr="00E85177">
        <w:rPr>
          <w:bCs/>
          <w:sz w:val="28"/>
          <w:szCs w:val="28"/>
        </w:rPr>
        <w:t xml:space="preserve">Расчёт </w:t>
      </w:r>
      <w:r w:rsidRPr="00E85177">
        <w:rPr>
          <w:bCs/>
          <w:sz w:val="28"/>
          <w:szCs w:val="28"/>
        </w:rPr>
        <w:lastRenderedPageBreak/>
        <w:t>схемы методом эквивалентных преобразований</w:t>
      </w:r>
      <w:r>
        <w:rPr>
          <w:bCs/>
          <w:sz w:val="28"/>
          <w:szCs w:val="28"/>
        </w:rPr>
        <w:t xml:space="preserve">. </w:t>
      </w:r>
      <w:r w:rsidRPr="00E85177">
        <w:rPr>
          <w:bCs/>
          <w:sz w:val="28"/>
          <w:szCs w:val="28"/>
        </w:rPr>
        <w:t>Расчёт схемы методом наложения (суперпозиции) токов</w:t>
      </w:r>
      <w:r>
        <w:rPr>
          <w:bCs/>
          <w:sz w:val="28"/>
          <w:szCs w:val="28"/>
        </w:rPr>
        <w:t xml:space="preserve">. </w:t>
      </w:r>
      <w:r w:rsidRPr="00E85177">
        <w:rPr>
          <w:bCs/>
          <w:sz w:val="28"/>
          <w:szCs w:val="28"/>
        </w:rPr>
        <w:t>Метод эквивалентного генератора</w:t>
      </w:r>
      <w:r>
        <w:rPr>
          <w:bCs/>
          <w:sz w:val="28"/>
          <w:szCs w:val="28"/>
        </w:rPr>
        <w:t xml:space="preserve">. </w:t>
      </w:r>
    </w:p>
    <w:p w14:paraId="098BC77B" w14:textId="02BB3361" w:rsidR="00166CE6" w:rsidRPr="00E85177" w:rsidRDefault="00E85177" w:rsidP="00E85177">
      <w:pPr>
        <w:spacing w:line="360" w:lineRule="auto"/>
        <w:ind w:firstLine="709"/>
        <w:jc w:val="both"/>
        <w:rPr>
          <w:b/>
          <w:bCs/>
          <w:sz w:val="28"/>
          <w:szCs w:val="28"/>
        </w:rPr>
      </w:pPr>
      <w:r>
        <w:rPr>
          <w:b/>
          <w:bCs/>
          <w:sz w:val="28"/>
          <w:szCs w:val="28"/>
        </w:rPr>
        <w:t xml:space="preserve">Тема 33. </w:t>
      </w:r>
      <w:r w:rsidRPr="00E85177">
        <w:rPr>
          <w:b/>
          <w:bCs/>
          <w:sz w:val="28"/>
          <w:szCs w:val="28"/>
        </w:rPr>
        <w:t>Особенности функционирования электрических цепей</w:t>
      </w:r>
      <w:r w:rsidR="001E1E55">
        <w:rPr>
          <w:b/>
          <w:bCs/>
          <w:sz w:val="28"/>
          <w:szCs w:val="28"/>
        </w:rPr>
        <w:t xml:space="preserve"> </w:t>
      </w:r>
      <w:r w:rsidRPr="00E85177">
        <w:rPr>
          <w:b/>
          <w:bCs/>
          <w:sz w:val="28"/>
          <w:szCs w:val="28"/>
        </w:rPr>
        <w:t>при воздействии переменных токов и напряжений</w:t>
      </w:r>
    </w:p>
    <w:p w14:paraId="527078FF" w14:textId="77777777" w:rsidR="00301AAD" w:rsidRDefault="00E85177" w:rsidP="00E85177">
      <w:pPr>
        <w:spacing w:line="360" w:lineRule="auto"/>
        <w:ind w:firstLine="709"/>
        <w:jc w:val="both"/>
        <w:rPr>
          <w:bCs/>
          <w:sz w:val="28"/>
          <w:szCs w:val="28"/>
        </w:rPr>
      </w:pPr>
      <w:r w:rsidRPr="00E85177">
        <w:rPr>
          <w:bCs/>
          <w:sz w:val="28"/>
          <w:szCs w:val="28"/>
        </w:rPr>
        <w:t>Свойства и параметры электрических</w:t>
      </w:r>
      <w:r w:rsidR="003B158C">
        <w:rPr>
          <w:bCs/>
          <w:sz w:val="28"/>
          <w:szCs w:val="28"/>
        </w:rPr>
        <w:t xml:space="preserve"> </w:t>
      </w:r>
      <w:r w:rsidRPr="00E85177">
        <w:rPr>
          <w:bCs/>
          <w:sz w:val="28"/>
          <w:szCs w:val="28"/>
        </w:rPr>
        <w:t xml:space="preserve">цепей при синусоидальных </w:t>
      </w:r>
      <w:proofErr w:type="spellStart"/>
      <w:r w:rsidRPr="00E85177">
        <w:rPr>
          <w:bCs/>
          <w:sz w:val="28"/>
          <w:szCs w:val="28"/>
        </w:rPr>
        <w:t>э.д.с</w:t>
      </w:r>
      <w:proofErr w:type="spellEnd"/>
      <w:r w:rsidRPr="00E85177">
        <w:rPr>
          <w:bCs/>
          <w:sz w:val="28"/>
          <w:szCs w:val="28"/>
        </w:rPr>
        <w:t>. и токах</w:t>
      </w:r>
      <w:r>
        <w:rPr>
          <w:bCs/>
          <w:sz w:val="28"/>
          <w:szCs w:val="28"/>
        </w:rPr>
        <w:t xml:space="preserve">. </w:t>
      </w:r>
      <w:r w:rsidRPr="00E85177">
        <w:rPr>
          <w:bCs/>
          <w:sz w:val="28"/>
          <w:szCs w:val="28"/>
        </w:rPr>
        <w:t xml:space="preserve">Источники и параметры синусоидальных </w:t>
      </w:r>
      <w:proofErr w:type="spellStart"/>
      <w:r w:rsidRPr="00E85177">
        <w:rPr>
          <w:bCs/>
          <w:sz w:val="28"/>
          <w:szCs w:val="28"/>
        </w:rPr>
        <w:t>э.д.с</w:t>
      </w:r>
      <w:proofErr w:type="spellEnd"/>
      <w:r w:rsidRPr="00E85177">
        <w:rPr>
          <w:bCs/>
          <w:sz w:val="28"/>
          <w:szCs w:val="28"/>
        </w:rPr>
        <w:t>.</w:t>
      </w:r>
      <w:r w:rsidR="003B158C">
        <w:rPr>
          <w:bCs/>
          <w:sz w:val="28"/>
          <w:szCs w:val="28"/>
        </w:rPr>
        <w:t xml:space="preserve"> </w:t>
      </w:r>
      <w:r w:rsidRPr="00E85177">
        <w:rPr>
          <w:bCs/>
          <w:sz w:val="28"/>
          <w:szCs w:val="28"/>
        </w:rPr>
        <w:t>Использование векторных диаграмм</w:t>
      </w:r>
      <w:r w:rsidR="003B158C">
        <w:rPr>
          <w:bCs/>
          <w:sz w:val="28"/>
          <w:szCs w:val="28"/>
        </w:rPr>
        <w:t xml:space="preserve"> </w:t>
      </w:r>
      <w:r w:rsidRPr="00E85177">
        <w:rPr>
          <w:bCs/>
          <w:sz w:val="28"/>
          <w:szCs w:val="28"/>
        </w:rPr>
        <w:t>при описании синусоидальных сигналов</w:t>
      </w:r>
      <w:r>
        <w:rPr>
          <w:bCs/>
          <w:sz w:val="28"/>
          <w:szCs w:val="28"/>
        </w:rPr>
        <w:t xml:space="preserve">. </w:t>
      </w:r>
      <w:r w:rsidRPr="00E85177">
        <w:rPr>
          <w:bCs/>
          <w:sz w:val="28"/>
          <w:szCs w:val="28"/>
        </w:rPr>
        <w:t>Последовательная цепь при синусоидальном сигнале</w:t>
      </w:r>
      <w:r>
        <w:rPr>
          <w:bCs/>
          <w:sz w:val="28"/>
          <w:szCs w:val="28"/>
        </w:rPr>
        <w:t xml:space="preserve">. </w:t>
      </w:r>
      <w:r w:rsidRPr="00E85177">
        <w:rPr>
          <w:bCs/>
          <w:sz w:val="28"/>
          <w:szCs w:val="28"/>
        </w:rPr>
        <w:t>Активная, реактивная и полная мощности</w:t>
      </w:r>
      <w:r>
        <w:rPr>
          <w:bCs/>
          <w:sz w:val="28"/>
          <w:szCs w:val="28"/>
        </w:rPr>
        <w:t xml:space="preserve">. </w:t>
      </w:r>
      <w:r w:rsidRPr="00E85177">
        <w:rPr>
          <w:bCs/>
          <w:sz w:val="28"/>
          <w:szCs w:val="28"/>
        </w:rPr>
        <w:t>Комплексный метод расчёта электрических цепей</w:t>
      </w:r>
      <w:r>
        <w:rPr>
          <w:bCs/>
          <w:sz w:val="28"/>
          <w:szCs w:val="28"/>
        </w:rPr>
        <w:t xml:space="preserve">. </w:t>
      </w:r>
      <w:r w:rsidRPr="00E85177">
        <w:rPr>
          <w:bCs/>
          <w:sz w:val="28"/>
          <w:szCs w:val="28"/>
        </w:rPr>
        <w:t>Частотные свойства простейших электрических цепей</w:t>
      </w:r>
      <w:r>
        <w:rPr>
          <w:bCs/>
          <w:sz w:val="28"/>
          <w:szCs w:val="28"/>
        </w:rPr>
        <w:t xml:space="preserve">. </w:t>
      </w:r>
    </w:p>
    <w:p w14:paraId="3FDEBB22" w14:textId="77777777" w:rsidR="00E85177" w:rsidRPr="00E85177" w:rsidRDefault="00E85177" w:rsidP="00E85177">
      <w:pPr>
        <w:spacing w:line="360" w:lineRule="auto"/>
        <w:ind w:firstLine="709"/>
        <w:jc w:val="both"/>
        <w:rPr>
          <w:b/>
          <w:bCs/>
          <w:sz w:val="28"/>
          <w:szCs w:val="28"/>
        </w:rPr>
      </w:pPr>
      <w:r>
        <w:rPr>
          <w:b/>
          <w:bCs/>
          <w:sz w:val="28"/>
          <w:szCs w:val="28"/>
        </w:rPr>
        <w:t xml:space="preserve">Тема 34. </w:t>
      </w:r>
      <w:r w:rsidRPr="00E85177">
        <w:rPr>
          <w:b/>
          <w:bCs/>
          <w:sz w:val="28"/>
          <w:szCs w:val="28"/>
        </w:rPr>
        <w:t>Свойства и параметры электрических цепей</w:t>
      </w:r>
      <w:r w:rsidR="003B158C">
        <w:rPr>
          <w:b/>
          <w:bCs/>
          <w:sz w:val="28"/>
          <w:szCs w:val="28"/>
        </w:rPr>
        <w:t xml:space="preserve"> </w:t>
      </w:r>
      <w:r w:rsidRPr="00E85177">
        <w:rPr>
          <w:b/>
          <w:bCs/>
          <w:sz w:val="28"/>
          <w:szCs w:val="28"/>
        </w:rPr>
        <w:t xml:space="preserve">при воздействии </w:t>
      </w:r>
      <w:proofErr w:type="spellStart"/>
      <w:r w:rsidRPr="00E85177">
        <w:rPr>
          <w:b/>
          <w:bCs/>
          <w:sz w:val="28"/>
          <w:szCs w:val="28"/>
        </w:rPr>
        <w:t>э.д.с</w:t>
      </w:r>
      <w:proofErr w:type="spellEnd"/>
      <w:r w:rsidRPr="00E85177">
        <w:rPr>
          <w:b/>
          <w:bCs/>
          <w:sz w:val="28"/>
          <w:szCs w:val="28"/>
        </w:rPr>
        <w:t>. и токов произвольной формы</w:t>
      </w:r>
    </w:p>
    <w:p w14:paraId="5EBDE1CA" w14:textId="77777777" w:rsidR="00E85177" w:rsidRDefault="00E85177" w:rsidP="00301AAD">
      <w:pPr>
        <w:spacing w:line="360" w:lineRule="auto"/>
        <w:ind w:firstLine="709"/>
        <w:jc w:val="both"/>
        <w:rPr>
          <w:bCs/>
          <w:sz w:val="28"/>
          <w:szCs w:val="28"/>
        </w:rPr>
      </w:pPr>
      <w:r w:rsidRPr="00E85177">
        <w:rPr>
          <w:bCs/>
          <w:sz w:val="28"/>
          <w:szCs w:val="28"/>
        </w:rPr>
        <w:t>Общие сведения</w:t>
      </w:r>
      <w:r>
        <w:rPr>
          <w:bCs/>
          <w:sz w:val="28"/>
          <w:szCs w:val="28"/>
        </w:rPr>
        <w:t xml:space="preserve">. </w:t>
      </w:r>
      <w:r w:rsidRPr="00E85177">
        <w:rPr>
          <w:bCs/>
          <w:sz w:val="28"/>
          <w:szCs w:val="28"/>
        </w:rPr>
        <w:t>Переходные процессы в простейших электрических цепях</w:t>
      </w:r>
      <w:r>
        <w:rPr>
          <w:bCs/>
          <w:sz w:val="28"/>
          <w:szCs w:val="28"/>
        </w:rPr>
        <w:t xml:space="preserve">. </w:t>
      </w:r>
      <w:r w:rsidRPr="00E85177">
        <w:rPr>
          <w:bCs/>
          <w:sz w:val="28"/>
          <w:szCs w:val="28"/>
        </w:rPr>
        <w:t>Полупроводники</w:t>
      </w:r>
      <w:r>
        <w:rPr>
          <w:bCs/>
          <w:sz w:val="28"/>
          <w:szCs w:val="28"/>
        </w:rPr>
        <w:t xml:space="preserve">. </w:t>
      </w:r>
      <w:r w:rsidRPr="00E85177">
        <w:rPr>
          <w:bCs/>
          <w:sz w:val="28"/>
          <w:szCs w:val="28"/>
        </w:rPr>
        <w:t>Полупроводниковый диод</w:t>
      </w:r>
      <w:r>
        <w:rPr>
          <w:bCs/>
          <w:sz w:val="28"/>
          <w:szCs w:val="28"/>
        </w:rPr>
        <w:t xml:space="preserve">. </w:t>
      </w:r>
      <w:r w:rsidRPr="00E85177">
        <w:rPr>
          <w:bCs/>
          <w:sz w:val="28"/>
          <w:szCs w:val="28"/>
        </w:rPr>
        <w:t>Биполярные транзисторы</w:t>
      </w:r>
      <w:r>
        <w:rPr>
          <w:bCs/>
          <w:sz w:val="28"/>
          <w:szCs w:val="28"/>
        </w:rPr>
        <w:t xml:space="preserve">. </w:t>
      </w:r>
      <w:r w:rsidRPr="00E85177">
        <w:rPr>
          <w:bCs/>
          <w:sz w:val="28"/>
          <w:szCs w:val="28"/>
        </w:rPr>
        <w:t>Полевые транзисторы</w:t>
      </w:r>
      <w:r>
        <w:rPr>
          <w:bCs/>
          <w:sz w:val="28"/>
          <w:szCs w:val="28"/>
        </w:rPr>
        <w:t>.</w:t>
      </w:r>
    </w:p>
    <w:p w14:paraId="358BE570" w14:textId="77777777" w:rsidR="00352E08" w:rsidRPr="00D202D1" w:rsidRDefault="00352E08" w:rsidP="00D202D1">
      <w:pPr>
        <w:spacing w:line="360" w:lineRule="auto"/>
        <w:ind w:firstLine="709"/>
        <w:jc w:val="center"/>
        <w:rPr>
          <w:b/>
          <w:i/>
          <w:sz w:val="28"/>
          <w:szCs w:val="28"/>
        </w:rPr>
      </w:pPr>
      <w:r w:rsidRPr="00D202D1">
        <w:rPr>
          <w:b/>
          <w:i/>
          <w:sz w:val="28"/>
          <w:szCs w:val="28"/>
        </w:rPr>
        <w:t>Раздел 8. Электроника</w:t>
      </w:r>
    </w:p>
    <w:p w14:paraId="52EDD879" w14:textId="584DA2A3" w:rsidR="00097E9D" w:rsidRPr="00D14093" w:rsidRDefault="00097E9D" w:rsidP="00D14093">
      <w:pPr>
        <w:spacing w:line="360" w:lineRule="auto"/>
        <w:ind w:firstLine="709"/>
        <w:jc w:val="both"/>
        <w:rPr>
          <w:b/>
          <w:bCs/>
          <w:sz w:val="28"/>
          <w:szCs w:val="28"/>
        </w:rPr>
      </w:pPr>
      <w:r w:rsidRPr="00D14093">
        <w:rPr>
          <w:b/>
          <w:bCs/>
          <w:sz w:val="28"/>
          <w:szCs w:val="28"/>
        </w:rPr>
        <w:t>Тема 35</w:t>
      </w:r>
      <w:r w:rsidR="001E248B" w:rsidRPr="00D14093">
        <w:rPr>
          <w:b/>
          <w:bCs/>
          <w:sz w:val="28"/>
          <w:szCs w:val="28"/>
        </w:rPr>
        <w:t xml:space="preserve"> Общие сведения о диодах</w:t>
      </w:r>
      <w:r w:rsidRPr="00D14093">
        <w:rPr>
          <w:b/>
          <w:bCs/>
          <w:sz w:val="28"/>
          <w:szCs w:val="28"/>
        </w:rPr>
        <w:t xml:space="preserve">. </w:t>
      </w:r>
    </w:p>
    <w:p w14:paraId="09966B2F" w14:textId="77777777" w:rsidR="00097E9D" w:rsidRPr="00D14093" w:rsidRDefault="00097E9D" w:rsidP="00D14093">
      <w:pPr>
        <w:spacing w:line="360" w:lineRule="auto"/>
        <w:ind w:firstLine="709"/>
        <w:jc w:val="both"/>
        <w:rPr>
          <w:bCs/>
          <w:sz w:val="28"/>
          <w:szCs w:val="28"/>
        </w:rPr>
      </w:pPr>
      <w:r w:rsidRPr="00D14093">
        <w:rPr>
          <w:bCs/>
          <w:sz w:val="28"/>
          <w:szCs w:val="28"/>
        </w:rPr>
        <w:t>Классификация диодов. Выпрямительные диоды.</w:t>
      </w:r>
      <w:r w:rsidR="003B158C" w:rsidRPr="00D14093">
        <w:rPr>
          <w:bCs/>
          <w:sz w:val="28"/>
          <w:szCs w:val="28"/>
        </w:rPr>
        <w:t xml:space="preserve"> </w:t>
      </w:r>
      <w:r w:rsidRPr="00D14093">
        <w:rPr>
          <w:bCs/>
          <w:sz w:val="28"/>
          <w:szCs w:val="28"/>
        </w:rPr>
        <w:t>Импульсные диоды. Стабилитроны.</w:t>
      </w:r>
    </w:p>
    <w:p w14:paraId="6A9A99A7" w14:textId="77777777" w:rsidR="00E85177" w:rsidRPr="00D14093" w:rsidRDefault="00097E9D" w:rsidP="00D14093">
      <w:pPr>
        <w:spacing w:line="360" w:lineRule="auto"/>
        <w:ind w:firstLine="709"/>
        <w:jc w:val="both"/>
        <w:rPr>
          <w:b/>
          <w:bCs/>
          <w:sz w:val="28"/>
          <w:szCs w:val="28"/>
        </w:rPr>
      </w:pPr>
      <w:r w:rsidRPr="00D14093">
        <w:rPr>
          <w:b/>
          <w:bCs/>
          <w:sz w:val="28"/>
          <w:szCs w:val="28"/>
        </w:rPr>
        <w:t>Тема 36</w:t>
      </w:r>
      <w:r w:rsidR="00006BF0" w:rsidRPr="00D14093">
        <w:rPr>
          <w:b/>
          <w:bCs/>
          <w:sz w:val="28"/>
          <w:szCs w:val="28"/>
        </w:rPr>
        <w:t>. Полупроводниковые приборы</w:t>
      </w:r>
    </w:p>
    <w:p w14:paraId="4805829F" w14:textId="77777777" w:rsidR="00E85177" w:rsidRPr="00D14093" w:rsidRDefault="00097E9D" w:rsidP="00D14093">
      <w:pPr>
        <w:spacing w:line="360" w:lineRule="auto"/>
        <w:ind w:firstLine="709"/>
        <w:jc w:val="both"/>
        <w:rPr>
          <w:bCs/>
          <w:sz w:val="28"/>
          <w:szCs w:val="28"/>
        </w:rPr>
      </w:pPr>
      <w:r w:rsidRPr="00D14093">
        <w:rPr>
          <w:bCs/>
          <w:sz w:val="28"/>
          <w:szCs w:val="28"/>
        </w:rPr>
        <w:t>Варикапы. Туннельные диоды. Лавинно-пролетные диоды. Диоды Ганна.</w:t>
      </w:r>
    </w:p>
    <w:p w14:paraId="1670D745" w14:textId="77777777" w:rsidR="00123673" w:rsidRPr="00D14093" w:rsidRDefault="00097E9D" w:rsidP="00D14093">
      <w:pPr>
        <w:spacing w:line="360" w:lineRule="auto"/>
        <w:ind w:firstLine="709"/>
        <w:jc w:val="both"/>
        <w:rPr>
          <w:b/>
          <w:bCs/>
          <w:sz w:val="28"/>
          <w:szCs w:val="28"/>
        </w:rPr>
      </w:pPr>
      <w:r w:rsidRPr="00D14093">
        <w:rPr>
          <w:b/>
          <w:bCs/>
          <w:sz w:val="28"/>
          <w:szCs w:val="28"/>
        </w:rPr>
        <w:t>Тема 37. Общие сведения о транзисторах</w:t>
      </w:r>
    </w:p>
    <w:p w14:paraId="01FF2CD0" w14:textId="77777777" w:rsidR="00123673" w:rsidRPr="00D14093" w:rsidRDefault="00097E9D" w:rsidP="00D14093">
      <w:pPr>
        <w:spacing w:line="360" w:lineRule="auto"/>
        <w:ind w:firstLine="709"/>
        <w:jc w:val="both"/>
        <w:rPr>
          <w:bCs/>
          <w:sz w:val="28"/>
          <w:szCs w:val="28"/>
        </w:rPr>
      </w:pPr>
      <w:r w:rsidRPr="00D14093">
        <w:rPr>
          <w:bCs/>
          <w:sz w:val="28"/>
          <w:szCs w:val="28"/>
        </w:rPr>
        <w:t>Общие вопросы. Устройство, режимы работы транзисторов. Физические процессы в нормальном активном режиме. Коэффициенты передачи тока.</w:t>
      </w:r>
    </w:p>
    <w:p w14:paraId="3566EAA0" w14:textId="77777777" w:rsidR="00097E9D" w:rsidRPr="00D14093" w:rsidRDefault="00097E9D" w:rsidP="00D14093">
      <w:pPr>
        <w:spacing w:line="360" w:lineRule="auto"/>
        <w:ind w:firstLine="709"/>
        <w:jc w:val="both"/>
        <w:rPr>
          <w:b/>
          <w:bCs/>
          <w:sz w:val="28"/>
          <w:szCs w:val="28"/>
        </w:rPr>
      </w:pPr>
      <w:r w:rsidRPr="00D14093">
        <w:rPr>
          <w:b/>
          <w:bCs/>
          <w:sz w:val="28"/>
          <w:szCs w:val="28"/>
        </w:rPr>
        <w:t>Тема 38. Биполярные транзисторы</w:t>
      </w:r>
    </w:p>
    <w:p w14:paraId="4843C568" w14:textId="77777777" w:rsidR="00097E9D" w:rsidRPr="00D14093" w:rsidRDefault="00097E9D" w:rsidP="00D14093">
      <w:pPr>
        <w:spacing w:line="360" w:lineRule="auto"/>
        <w:ind w:firstLine="709"/>
        <w:jc w:val="both"/>
        <w:rPr>
          <w:bCs/>
          <w:sz w:val="28"/>
          <w:szCs w:val="28"/>
        </w:rPr>
      </w:pPr>
      <w:r w:rsidRPr="00D14093">
        <w:rPr>
          <w:bCs/>
          <w:sz w:val="28"/>
          <w:szCs w:val="28"/>
        </w:rPr>
        <w:t xml:space="preserve">Модель </w:t>
      </w:r>
      <w:proofErr w:type="spellStart"/>
      <w:r w:rsidRPr="00D14093">
        <w:rPr>
          <w:bCs/>
          <w:sz w:val="28"/>
          <w:szCs w:val="28"/>
        </w:rPr>
        <w:t>Эберса-Молла</w:t>
      </w:r>
      <w:proofErr w:type="spellEnd"/>
      <w:r w:rsidRPr="00D14093">
        <w:rPr>
          <w:bCs/>
          <w:sz w:val="28"/>
          <w:szCs w:val="28"/>
        </w:rPr>
        <w:t>. Статические характеристики биполярных транзисторов. Биполярный транзистор как линейный четырехполюсник. Параметры транзистора. Эквивалентные схемы.</w:t>
      </w:r>
    </w:p>
    <w:p w14:paraId="34FB7D81" w14:textId="77777777" w:rsidR="00B97903" w:rsidRDefault="00B97903" w:rsidP="00D14093">
      <w:pPr>
        <w:spacing w:line="360" w:lineRule="auto"/>
        <w:ind w:firstLine="709"/>
        <w:jc w:val="both"/>
        <w:rPr>
          <w:b/>
          <w:bCs/>
          <w:sz w:val="28"/>
          <w:szCs w:val="28"/>
        </w:rPr>
      </w:pPr>
    </w:p>
    <w:p w14:paraId="6AF909FC" w14:textId="2F10DD03" w:rsidR="00097E9D" w:rsidRPr="00D14093" w:rsidRDefault="00097E9D" w:rsidP="00D14093">
      <w:pPr>
        <w:spacing w:line="360" w:lineRule="auto"/>
        <w:ind w:firstLine="709"/>
        <w:jc w:val="both"/>
        <w:rPr>
          <w:b/>
          <w:bCs/>
          <w:sz w:val="28"/>
          <w:szCs w:val="28"/>
        </w:rPr>
      </w:pPr>
      <w:r w:rsidRPr="00D14093">
        <w:rPr>
          <w:b/>
          <w:bCs/>
          <w:sz w:val="28"/>
          <w:szCs w:val="28"/>
        </w:rPr>
        <w:lastRenderedPageBreak/>
        <w:t>Тема 39. Характеристики биполярного транзистора</w:t>
      </w:r>
    </w:p>
    <w:p w14:paraId="6F00F544" w14:textId="77777777" w:rsidR="00123673" w:rsidRPr="00D14093" w:rsidRDefault="00097E9D" w:rsidP="00D14093">
      <w:pPr>
        <w:spacing w:line="360" w:lineRule="auto"/>
        <w:ind w:firstLine="709"/>
        <w:jc w:val="both"/>
        <w:rPr>
          <w:bCs/>
          <w:sz w:val="28"/>
          <w:szCs w:val="28"/>
        </w:rPr>
      </w:pPr>
      <w:r w:rsidRPr="00D14093">
        <w:rPr>
          <w:bCs/>
          <w:sz w:val="28"/>
          <w:szCs w:val="28"/>
        </w:rPr>
        <w:t>Переходные и частотные характеристики биполярного транзистора. Импульсный режим работы. Транзисторный ключ. Разновидности биполярных транзисторов</w:t>
      </w:r>
      <w:r w:rsidR="00893CAF" w:rsidRPr="00D14093">
        <w:rPr>
          <w:bCs/>
          <w:sz w:val="28"/>
          <w:szCs w:val="28"/>
        </w:rPr>
        <w:t>.</w:t>
      </w:r>
    </w:p>
    <w:p w14:paraId="12CE2120" w14:textId="77777777" w:rsidR="00097E9D" w:rsidRPr="00D14093" w:rsidRDefault="00893CAF" w:rsidP="00D14093">
      <w:pPr>
        <w:spacing w:line="360" w:lineRule="auto"/>
        <w:ind w:firstLine="709"/>
        <w:jc w:val="both"/>
        <w:rPr>
          <w:b/>
          <w:bCs/>
          <w:sz w:val="28"/>
          <w:szCs w:val="28"/>
        </w:rPr>
      </w:pPr>
      <w:r w:rsidRPr="00D14093">
        <w:rPr>
          <w:b/>
          <w:bCs/>
          <w:sz w:val="28"/>
          <w:szCs w:val="28"/>
        </w:rPr>
        <w:t>Тема 40. Тиристоры</w:t>
      </w:r>
    </w:p>
    <w:p w14:paraId="08D98000" w14:textId="77777777" w:rsidR="00097E9D" w:rsidRPr="00D14093" w:rsidRDefault="00893CAF" w:rsidP="00D14093">
      <w:pPr>
        <w:spacing w:line="360" w:lineRule="auto"/>
        <w:ind w:firstLine="709"/>
        <w:jc w:val="both"/>
        <w:rPr>
          <w:bCs/>
          <w:sz w:val="28"/>
          <w:szCs w:val="28"/>
        </w:rPr>
      </w:pPr>
      <w:r w:rsidRPr="00D14093">
        <w:rPr>
          <w:bCs/>
          <w:sz w:val="28"/>
          <w:szCs w:val="28"/>
        </w:rPr>
        <w:t>Общие сведения. Устройство. Режимы работы. Основные физические процессы. Принцип действия. Переходные процессы и импульсные свойства тиристоров. Разновидности тиристоров. Параметры и модели тиристоров.</w:t>
      </w:r>
    </w:p>
    <w:p w14:paraId="1B103C65" w14:textId="77777777" w:rsidR="00893CAF" w:rsidRPr="00D14093" w:rsidRDefault="00893CAF" w:rsidP="00D14093">
      <w:pPr>
        <w:spacing w:line="360" w:lineRule="auto"/>
        <w:ind w:firstLine="709"/>
        <w:jc w:val="both"/>
        <w:rPr>
          <w:b/>
          <w:bCs/>
          <w:sz w:val="28"/>
          <w:szCs w:val="28"/>
        </w:rPr>
      </w:pPr>
      <w:r w:rsidRPr="00D14093">
        <w:rPr>
          <w:b/>
          <w:bCs/>
          <w:sz w:val="28"/>
          <w:szCs w:val="28"/>
        </w:rPr>
        <w:t>Тема 41. Полевые транзисторы</w:t>
      </w:r>
    </w:p>
    <w:p w14:paraId="58E9B19A" w14:textId="0BB4D8B7" w:rsidR="00893CAF" w:rsidRPr="00D14093" w:rsidRDefault="00893CAF" w:rsidP="00D14093">
      <w:pPr>
        <w:spacing w:line="360" w:lineRule="auto"/>
        <w:ind w:firstLine="709"/>
        <w:jc w:val="both"/>
        <w:rPr>
          <w:bCs/>
          <w:sz w:val="28"/>
          <w:szCs w:val="28"/>
        </w:rPr>
      </w:pPr>
      <w:r w:rsidRPr="00D14093">
        <w:rPr>
          <w:bCs/>
          <w:sz w:val="28"/>
          <w:szCs w:val="28"/>
        </w:rPr>
        <w:t>Общие сведения. Формирование канала в МДП-транзисторах (металл - диэлектрик – проводник). Общие принципы управления проводимостью канала в полевых транзисто</w:t>
      </w:r>
      <w:r w:rsidR="00416329" w:rsidRPr="00D14093">
        <w:rPr>
          <w:bCs/>
          <w:sz w:val="28"/>
          <w:szCs w:val="28"/>
        </w:rPr>
        <w:t xml:space="preserve">рах. Статические </w:t>
      </w:r>
      <w:proofErr w:type="gramStart"/>
      <w:r w:rsidR="00416329" w:rsidRPr="00D14093">
        <w:rPr>
          <w:bCs/>
          <w:sz w:val="28"/>
          <w:szCs w:val="28"/>
        </w:rPr>
        <w:t>вольт-амперные</w:t>
      </w:r>
      <w:proofErr w:type="gramEnd"/>
      <w:r w:rsidR="00FF26C4">
        <w:rPr>
          <w:bCs/>
          <w:sz w:val="28"/>
          <w:szCs w:val="28"/>
        </w:rPr>
        <w:t xml:space="preserve"> </w:t>
      </w:r>
      <w:r w:rsidRPr="00D14093">
        <w:rPr>
          <w:bCs/>
          <w:sz w:val="28"/>
          <w:szCs w:val="28"/>
        </w:rPr>
        <w:t>характеристики.</w:t>
      </w:r>
      <w:r w:rsidR="003B158C" w:rsidRPr="00D14093">
        <w:rPr>
          <w:bCs/>
          <w:sz w:val="28"/>
          <w:szCs w:val="28"/>
        </w:rPr>
        <w:t xml:space="preserve"> </w:t>
      </w:r>
      <w:r w:rsidRPr="00D14093">
        <w:rPr>
          <w:bCs/>
          <w:sz w:val="28"/>
          <w:szCs w:val="28"/>
        </w:rPr>
        <w:t xml:space="preserve">Моделирование полевых транзисторов. Полевой транзистор как линейный четырехполюсник. </w:t>
      </w:r>
      <w:r w:rsidR="008B2DAE" w:rsidRPr="00D14093">
        <w:rPr>
          <w:bCs/>
          <w:sz w:val="28"/>
          <w:szCs w:val="28"/>
        </w:rPr>
        <w:t>Параметры транзисторов. Эквивалентные схемы. Частотные и импульсные свойства полевых транзисторов. Разновидности полевых транзисторов. Силовые комбинированные транзисторы.</w:t>
      </w:r>
    </w:p>
    <w:p w14:paraId="184F42A8" w14:textId="77777777" w:rsidR="008B2DAE" w:rsidRPr="00D14093" w:rsidRDefault="008B2DAE" w:rsidP="00D14093">
      <w:pPr>
        <w:spacing w:line="360" w:lineRule="auto"/>
        <w:ind w:firstLine="709"/>
        <w:jc w:val="both"/>
        <w:rPr>
          <w:b/>
          <w:bCs/>
          <w:sz w:val="28"/>
          <w:szCs w:val="28"/>
        </w:rPr>
      </w:pPr>
      <w:r w:rsidRPr="00D14093">
        <w:rPr>
          <w:b/>
          <w:bCs/>
          <w:sz w:val="28"/>
          <w:szCs w:val="28"/>
        </w:rPr>
        <w:t>Тема 42. Аналоговые интегральные схемы</w:t>
      </w:r>
    </w:p>
    <w:p w14:paraId="33BCD51D" w14:textId="77777777" w:rsidR="00DC4927" w:rsidRPr="00D14093" w:rsidRDefault="00DC4927" w:rsidP="00D14093">
      <w:pPr>
        <w:spacing w:line="360" w:lineRule="auto"/>
        <w:ind w:firstLine="709"/>
        <w:jc w:val="both"/>
        <w:rPr>
          <w:bCs/>
          <w:sz w:val="28"/>
          <w:szCs w:val="28"/>
        </w:rPr>
      </w:pPr>
      <w:r w:rsidRPr="00D14093">
        <w:rPr>
          <w:bCs/>
          <w:sz w:val="28"/>
          <w:szCs w:val="28"/>
        </w:rPr>
        <w:t>Общие сведения. Термины и определения. Источники стабильного тока, напряжения и опорного напряжения. Дифференциальные усилители. Операционные усилители.</w:t>
      </w:r>
    </w:p>
    <w:p w14:paraId="6E488835" w14:textId="67208AEC" w:rsidR="00DC4927" w:rsidRPr="00D14093" w:rsidRDefault="00DC4927" w:rsidP="00D14093">
      <w:pPr>
        <w:spacing w:line="360" w:lineRule="auto"/>
        <w:ind w:firstLine="709"/>
        <w:jc w:val="both"/>
        <w:rPr>
          <w:b/>
          <w:bCs/>
          <w:sz w:val="28"/>
          <w:szCs w:val="28"/>
        </w:rPr>
      </w:pPr>
      <w:r w:rsidRPr="00D14093">
        <w:rPr>
          <w:b/>
          <w:bCs/>
          <w:sz w:val="28"/>
          <w:szCs w:val="28"/>
        </w:rPr>
        <w:t>Тема 43. Цифровые интегральные схемы</w:t>
      </w:r>
    </w:p>
    <w:p w14:paraId="6F9E4ED0" w14:textId="77777777" w:rsidR="008B2DAE" w:rsidRPr="00D14093" w:rsidRDefault="008B2DAE" w:rsidP="00D14093">
      <w:pPr>
        <w:spacing w:line="360" w:lineRule="auto"/>
        <w:ind w:firstLine="709"/>
        <w:jc w:val="both"/>
        <w:rPr>
          <w:bCs/>
          <w:sz w:val="28"/>
          <w:szCs w:val="28"/>
        </w:rPr>
      </w:pPr>
      <w:r w:rsidRPr="00D14093">
        <w:rPr>
          <w:bCs/>
          <w:sz w:val="28"/>
          <w:szCs w:val="28"/>
        </w:rPr>
        <w:t>Особенности цифровых интегральных схем. Элементарные (базовые) цифровые схемы на биполярных транзисторах. Простейшие инверторные (ключевые) схемы на МДП-транзисторах. Бистабильные схемы и триггеры</w:t>
      </w:r>
      <w:r w:rsidR="00DC4927" w:rsidRPr="00D14093">
        <w:rPr>
          <w:bCs/>
          <w:sz w:val="28"/>
          <w:szCs w:val="28"/>
        </w:rPr>
        <w:t>. Логические элементы на биполярных транзисторах. Логические элементы на полевых транзисторах. Элементы полупроводниковых запоминающих устройств.</w:t>
      </w:r>
    </w:p>
    <w:p w14:paraId="2742819E" w14:textId="77777777" w:rsidR="00DC4927" w:rsidRPr="00D14093" w:rsidRDefault="00DC4927" w:rsidP="00D14093">
      <w:pPr>
        <w:spacing w:line="360" w:lineRule="auto"/>
        <w:ind w:firstLine="709"/>
        <w:jc w:val="both"/>
        <w:rPr>
          <w:b/>
          <w:bCs/>
          <w:sz w:val="28"/>
          <w:szCs w:val="28"/>
        </w:rPr>
      </w:pPr>
      <w:r w:rsidRPr="00D14093">
        <w:rPr>
          <w:b/>
          <w:bCs/>
          <w:sz w:val="28"/>
          <w:szCs w:val="28"/>
        </w:rPr>
        <w:t xml:space="preserve">Тема 44. </w:t>
      </w:r>
      <w:proofErr w:type="spellStart"/>
      <w:r w:rsidRPr="00D14093">
        <w:rPr>
          <w:b/>
          <w:bCs/>
          <w:sz w:val="28"/>
          <w:szCs w:val="28"/>
        </w:rPr>
        <w:t>Наноэлектроника</w:t>
      </w:r>
      <w:proofErr w:type="spellEnd"/>
      <w:r w:rsidRPr="00D14093">
        <w:rPr>
          <w:b/>
          <w:bCs/>
          <w:sz w:val="28"/>
          <w:szCs w:val="28"/>
        </w:rPr>
        <w:t xml:space="preserve"> и функциональная электроника</w:t>
      </w:r>
    </w:p>
    <w:p w14:paraId="3D734E36" w14:textId="77777777" w:rsidR="00893CAF" w:rsidRPr="00D14093" w:rsidRDefault="00DC4927" w:rsidP="00D14093">
      <w:pPr>
        <w:spacing w:line="360" w:lineRule="auto"/>
        <w:ind w:firstLine="709"/>
        <w:jc w:val="both"/>
        <w:rPr>
          <w:bCs/>
          <w:sz w:val="28"/>
          <w:szCs w:val="28"/>
        </w:rPr>
      </w:pPr>
      <w:r w:rsidRPr="00D14093">
        <w:rPr>
          <w:bCs/>
          <w:sz w:val="28"/>
          <w:szCs w:val="28"/>
        </w:rPr>
        <w:t xml:space="preserve">Общие положения. Возможности </w:t>
      </w:r>
      <w:proofErr w:type="spellStart"/>
      <w:r w:rsidRPr="00D14093">
        <w:rPr>
          <w:bCs/>
          <w:sz w:val="28"/>
          <w:szCs w:val="28"/>
        </w:rPr>
        <w:t>наноэлектроники</w:t>
      </w:r>
      <w:proofErr w:type="spellEnd"/>
      <w:r w:rsidRPr="00D14093">
        <w:rPr>
          <w:bCs/>
          <w:sz w:val="28"/>
          <w:szCs w:val="28"/>
        </w:rPr>
        <w:t xml:space="preserve"> и функциональной электроники. Особенности </w:t>
      </w:r>
      <w:proofErr w:type="spellStart"/>
      <w:r w:rsidRPr="00D14093">
        <w:rPr>
          <w:bCs/>
          <w:sz w:val="28"/>
          <w:szCs w:val="28"/>
        </w:rPr>
        <w:t>наноэлектронных</w:t>
      </w:r>
      <w:proofErr w:type="spellEnd"/>
      <w:r w:rsidRPr="00D14093">
        <w:rPr>
          <w:bCs/>
          <w:sz w:val="28"/>
          <w:szCs w:val="28"/>
        </w:rPr>
        <w:t xml:space="preserve"> приборов. Приборы с зарядовой </w:t>
      </w:r>
      <w:r w:rsidRPr="00D14093">
        <w:rPr>
          <w:bCs/>
          <w:sz w:val="28"/>
          <w:szCs w:val="28"/>
        </w:rPr>
        <w:lastRenderedPageBreak/>
        <w:t xml:space="preserve">связью. Элементы </w:t>
      </w:r>
      <w:proofErr w:type="spellStart"/>
      <w:r w:rsidRPr="00D14093">
        <w:rPr>
          <w:bCs/>
          <w:sz w:val="28"/>
          <w:szCs w:val="28"/>
        </w:rPr>
        <w:t>акустоэлектроники</w:t>
      </w:r>
      <w:proofErr w:type="spellEnd"/>
      <w:r w:rsidRPr="00D14093">
        <w:rPr>
          <w:bCs/>
          <w:sz w:val="28"/>
          <w:szCs w:val="28"/>
        </w:rPr>
        <w:t>. Элементы СБИС на цилиндрических магнитных доменах</w:t>
      </w:r>
    </w:p>
    <w:p w14:paraId="0B8C2FDB" w14:textId="77777777" w:rsidR="00097E9D" w:rsidRPr="00D14093" w:rsidRDefault="00DC4927" w:rsidP="00D14093">
      <w:pPr>
        <w:spacing w:line="360" w:lineRule="auto"/>
        <w:ind w:firstLine="709"/>
        <w:jc w:val="both"/>
        <w:rPr>
          <w:b/>
          <w:bCs/>
          <w:sz w:val="28"/>
          <w:szCs w:val="28"/>
        </w:rPr>
      </w:pPr>
      <w:r w:rsidRPr="00D14093">
        <w:rPr>
          <w:b/>
          <w:bCs/>
          <w:sz w:val="28"/>
          <w:szCs w:val="28"/>
        </w:rPr>
        <w:t>Тема 45. Оптические явления в полупроводниках</w:t>
      </w:r>
    </w:p>
    <w:p w14:paraId="1C14ADEA" w14:textId="77777777" w:rsidR="00DC4927" w:rsidRPr="00D14093" w:rsidRDefault="00DC4927" w:rsidP="00D14093">
      <w:pPr>
        <w:spacing w:line="360" w:lineRule="auto"/>
        <w:ind w:firstLine="709"/>
        <w:jc w:val="both"/>
        <w:rPr>
          <w:bCs/>
          <w:sz w:val="28"/>
          <w:szCs w:val="28"/>
        </w:rPr>
      </w:pPr>
      <w:r w:rsidRPr="00D14093">
        <w:rPr>
          <w:bCs/>
          <w:sz w:val="28"/>
          <w:szCs w:val="28"/>
        </w:rPr>
        <w:t>Общие сведения. Оптические явления в полупроводниках. Светодиоды.</w:t>
      </w:r>
    </w:p>
    <w:p w14:paraId="6060BD2D" w14:textId="77777777" w:rsidR="00097E9D" w:rsidRPr="00D14093" w:rsidRDefault="00DC4927" w:rsidP="00D14093">
      <w:pPr>
        <w:spacing w:line="360" w:lineRule="auto"/>
        <w:ind w:firstLine="709"/>
        <w:jc w:val="both"/>
        <w:rPr>
          <w:b/>
          <w:bCs/>
          <w:sz w:val="28"/>
          <w:szCs w:val="28"/>
        </w:rPr>
      </w:pPr>
      <w:r w:rsidRPr="00D14093">
        <w:rPr>
          <w:b/>
          <w:bCs/>
          <w:sz w:val="28"/>
          <w:szCs w:val="28"/>
        </w:rPr>
        <w:t>Тема 46. Оптоэлектронные приборы</w:t>
      </w:r>
    </w:p>
    <w:p w14:paraId="7A465903" w14:textId="77777777" w:rsidR="00097E9D" w:rsidRPr="00D14093" w:rsidRDefault="00DC4927" w:rsidP="00D14093">
      <w:pPr>
        <w:spacing w:line="360" w:lineRule="auto"/>
        <w:ind w:firstLine="709"/>
        <w:jc w:val="both"/>
        <w:rPr>
          <w:bCs/>
          <w:sz w:val="28"/>
          <w:szCs w:val="28"/>
        </w:rPr>
      </w:pPr>
      <w:proofErr w:type="spellStart"/>
      <w:r w:rsidRPr="00D14093">
        <w:rPr>
          <w:bCs/>
          <w:sz w:val="28"/>
          <w:szCs w:val="28"/>
        </w:rPr>
        <w:t>Оптопары</w:t>
      </w:r>
      <w:proofErr w:type="spellEnd"/>
      <w:r w:rsidRPr="00D14093">
        <w:rPr>
          <w:bCs/>
          <w:sz w:val="28"/>
          <w:szCs w:val="28"/>
        </w:rPr>
        <w:t>. Солнечные преобразовател</w:t>
      </w:r>
      <w:r w:rsidR="00CA33ED" w:rsidRPr="00D14093">
        <w:rPr>
          <w:bCs/>
          <w:sz w:val="28"/>
          <w:szCs w:val="28"/>
        </w:rPr>
        <w:t>и</w:t>
      </w:r>
      <w:r w:rsidRPr="00D14093">
        <w:rPr>
          <w:bCs/>
          <w:sz w:val="28"/>
          <w:szCs w:val="28"/>
        </w:rPr>
        <w:t>. Электровакуумные фотоприемники.</w:t>
      </w:r>
    </w:p>
    <w:p w14:paraId="77D1B6FB" w14:textId="77777777" w:rsidR="00DC4927" w:rsidRPr="00D14093" w:rsidRDefault="00DC4927" w:rsidP="00D14093">
      <w:pPr>
        <w:spacing w:line="360" w:lineRule="auto"/>
        <w:ind w:firstLine="709"/>
        <w:jc w:val="both"/>
        <w:rPr>
          <w:b/>
          <w:bCs/>
          <w:sz w:val="28"/>
          <w:szCs w:val="28"/>
        </w:rPr>
      </w:pPr>
      <w:r w:rsidRPr="00D14093">
        <w:rPr>
          <w:b/>
          <w:bCs/>
          <w:sz w:val="28"/>
          <w:szCs w:val="28"/>
        </w:rPr>
        <w:t xml:space="preserve">Тема 47. </w:t>
      </w:r>
      <w:r w:rsidR="00B37479" w:rsidRPr="00D14093">
        <w:rPr>
          <w:b/>
          <w:bCs/>
          <w:sz w:val="28"/>
          <w:szCs w:val="28"/>
        </w:rPr>
        <w:t xml:space="preserve">Твердотельные лазеры </w:t>
      </w:r>
    </w:p>
    <w:p w14:paraId="4365B4CB" w14:textId="77777777" w:rsidR="00097E9D" w:rsidRPr="00D14093" w:rsidRDefault="00B37479" w:rsidP="00D14093">
      <w:pPr>
        <w:spacing w:line="360" w:lineRule="auto"/>
        <w:ind w:firstLine="709"/>
        <w:jc w:val="both"/>
        <w:rPr>
          <w:bCs/>
          <w:sz w:val="28"/>
          <w:szCs w:val="28"/>
        </w:rPr>
      </w:pPr>
      <w:r w:rsidRPr="00D14093">
        <w:rPr>
          <w:bCs/>
          <w:sz w:val="28"/>
          <w:szCs w:val="28"/>
        </w:rPr>
        <w:t xml:space="preserve">Особенности активных сред. Системы накачки. Рубиновый лазер. </w:t>
      </w:r>
    </w:p>
    <w:p w14:paraId="2FD5A218" w14:textId="77777777" w:rsidR="00B37479" w:rsidRPr="00D14093" w:rsidRDefault="00B37479" w:rsidP="00D14093">
      <w:pPr>
        <w:spacing w:line="360" w:lineRule="auto"/>
        <w:ind w:firstLine="709"/>
        <w:jc w:val="both"/>
        <w:rPr>
          <w:b/>
          <w:bCs/>
          <w:sz w:val="28"/>
          <w:szCs w:val="28"/>
        </w:rPr>
      </w:pPr>
      <w:r w:rsidRPr="00D14093">
        <w:rPr>
          <w:b/>
          <w:bCs/>
          <w:sz w:val="28"/>
          <w:szCs w:val="28"/>
        </w:rPr>
        <w:t xml:space="preserve">Тема 48. Жидкостные лазеры </w:t>
      </w:r>
    </w:p>
    <w:p w14:paraId="31B83E19" w14:textId="77777777" w:rsidR="00097E9D" w:rsidRPr="00D14093" w:rsidRDefault="00B37479" w:rsidP="00D14093">
      <w:pPr>
        <w:spacing w:line="360" w:lineRule="auto"/>
        <w:ind w:firstLine="709"/>
        <w:jc w:val="both"/>
        <w:rPr>
          <w:bCs/>
          <w:sz w:val="28"/>
          <w:szCs w:val="28"/>
        </w:rPr>
      </w:pPr>
      <w:r w:rsidRPr="00D14093">
        <w:rPr>
          <w:bCs/>
          <w:sz w:val="28"/>
          <w:szCs w:val="28"/>
        </w:rPr>
        <w:t>Лазеры на средах, активированных неодимом. Жидкостные лазеры. Режимы работы и основные характеристики твердотельных лазеров.</w:t>
      </w:r>
    </w:p>
    <w:p w14:paraId="04331496" w14:textId="77777777" w:rsidR="00B37479" w:rsidRPr="00D14093" w:rsidRDefault="00B37479" w:rsidP="00D14093">
      <w:pPr>
        <w:spacing w:line="360" w:lineRule="auto"/>
        <w:ind w:firstLine="709"/>
        <w:jc w:val="both"/>
        <w:rPr>
          <w:b/>
          <w:bCs/>
          <w:sz w:val="28"/>
          <w:szCs w:val="28"/>
        </w:rPr>
      </w:pPr>
      <w:r w:rsidRPr="00D14093">
        <w:rPr>
          <w:b/>
          <w:bCs/>
          <w:sz w:val="28"/>
          <w:szCs w:val="28"/>
        </w:rPr>
        <w:t>Тема 49. Шумы электронных приборов</w:t>
      </w:r>
    </w:p>
    <w:p w14:paraId="36A96741" w14:textId="77777777" w:rsidR="00097E9D" w:rsidRPr="00D14093" w:rsidRDefault="00B37479" w:rsidP="00D14093">
      <w:pPr>
        <w:spacing w:line="360" w:lineRule="auto"/>
        <w:ind w:firstLine="709"/>
        <w:jc w:val="both"/>
        <w:rPr>
          <w:bCs/>
          <w:sz w:val="28"/>
          <w:szCs w:val="28"/>
        </w:rPr>
      </w:pPr>
      <w:r w:rsidRPr="00D14093">
        <w:rPr>
          <w:bCs/>
          <w:sz w:val="28"/>
          <w:szCs w:val="28"/>
        </w:rPr>
        <w:t>Общие сведения.</w:t>
      </w:r>
      <w:r w:rsidR="003B158C" w:rsidRPr="00D14093">
        <w:rPr>
          <w:bCs/>
          <w:sz w:val="28"/>
          <w:szCs w:val="28"/>
        </w:rPr>
        <w:t xml:space="preserve"> </w:t>
      </w:r>
      <w:r w:rsidRPr="00D14093">
        <w:rPr>
          <w:bCs/>
          <w:sz w:val="28"/>
          <w:szCs w:val="28"/>
        </w:rPr>
        <w:t>Источники шумов. Методы описания шумов. Шумы электронных приборов различного типа.</w:t>
      </w:r>
    </w:p>
    <w:p w14:paraId="1BEAFB43" w14:textId="77777777" w:rsidR="00B37479" w:rsidRPr="00D14093" w:rsidRDefault="00B37479" w:rsidP="00D14093">
      <w:pPr>
        <w:spacing w:line="360" w:lineRule="auto"/>
        <w:ind w:firstLine="709"/>
        <w:jc w:val="both"/>
        <w:rPr>
          <w:b/>
          <w:bCs/>
          <w:sz w:val="28"/>
          <w:szCs w:val="28"/>
        </w:rPr>
      </w:pPr>
      <w:r w:rsidRPr="00D14093">
        <w:rPr>
          <w:b/>
          <w:bCs/>
          <w:sz w:val="28"/>
          <w:szCs w:val="28"/>
        </w:rPr>
        <w:t>Тема 50. Эксплуатационные условия работы</w:t>
      </w:r>
      <w:r w:rsidR="00031C12" w:rsidRPr="00D14093">
        <w:rPr>
          <w:b/>
          <w:bCs/>
          <w:sz w:val="28"/>
          <w:szCs w:val="28"/>
        </w:rPr>
        <w:t xml:space="preserve"> электронных пр</w:t>
      </w:r>
      <w:r w:rsidR="00352E08" w:rsidRPr="00D14093">
        <w:rPr>
          <w:b/>
          <w:bCs/>
          <w:sz w:val="28"/>
          <w:szCs w:val="28"/>
        </w:rPr>
        <w:t>иборов</w:t>
      </w:r>
    </w:p>
    <w:p w14:paraId="20B5FA3B" w14:textId="77777777" w:rsidR="00123673" w:rsidRPr="00D14093" w:rsidRDefault="00352E08" w:rsidP="00D14093">
      <w:pPr>
        <w:spacing w:line="360" w:lineRule="auto"/>
        <w:ind w:firstLine="709"/>
        <w:jc w:val="both"/>
        <w:rPr>
          <w:bCs/>
          <w:sz w:val="28"/>
          <w:szCs w:val="28"/>
        </w:rPr>
      </w:pPr>
      <w:r w:rsidRPr="00D14093">
        <w:rPr>
          <w:bCs/>
          <w:sz w:val="28"/>
          <w:szCs w:val="28"/>
        </w:rPr>
        <w:t>Эксплуатационные условия, параметры и режимы работы электронных приборов</w:t>
      </w:r>
    </w:p>
    <w:p w14:paraId="004D6874" w14:textId="363842FE" w:rsidR="00352E08" w:rsidRPr="00D14093" w:rsidRDefault="00456188" w:rsidP="00D14093">
      <w:pPr>
        <w:spacing w:line="360" w:lineRule="auto"/>
        <w:ind w:firstLine="709"/>
        <w:jc w:val="both"/>
        <w:rPr>
          <w:b/>
          <w:bCs/>
          <w:sz w:val="28"/>
          <w:szCs w:val="28"/>
        </w:rPr>
      </w:pPr>
      <w:r w:rsidRPr="00D14093">
        <w:rPr>
          <w:b/>
          <w:bCs/>
          <w:sz w:val="28"/>
          <w:szCs w:val="28"/>
        </w:rPr>
        <w:t xml:space="preserve">Тема 51. </w:t>
      </w:r>
      <w:r w:rsidR="00352E08" w:rsidRPr="00D14093">
        <w:rPr>
          <w:b/>
          <w:bCs/>
          <w:sz w:val="28"/>
          <w:szCs w:val="28"/>
        </w:rPr>
        <w:t>Режимы и надежность электронных приборов</w:t>
      </w:r>
    </w:p>
    <w:p w14:paraId="34ACD467" w14:textId="77777777" w:rsidR="00E85177" w:rsidRPr="00D14093" w:rsidRDefault="00352E08" w:rsidP="00D14093">
      <w:pPr>
        <w:spacing w:line="360" w:lineRule="auto"/>
        <w:ind w:firstLine="709"/>
        <w:jc w:val="both"/>
        <w:rPr>
          <w:bCs/>
          <w:sz w:val="28"/>
          <w:szCs w:val="28"/>
        </w:rPr>
      </w:pPr>
      <w:r w:rsidRPr="00D14093">
        <w:rPr>
          <w:bCs/>
          <w:sz w:val="28"/>
          <w:szCs w:val="28"/>
        </w:rPr>
        <w:t>Радиационная стойкость электронных приборов. Надежность электронных приборов.</w:t>
      </w:r>
    </w:p>
    <w:p w14:paraId="655D37FA" w14:textId="77777777" w:rsidR="00352E08" w:rsidRPr="00D14093" w:rsidRDefault="00352E08" w:rsidP="00D14093">
      <w:pPr>
        <w:spacing w:line="360" w:lineRule="auto"/>
        <w:ind w:firstLine="709"/>
        <w:jc w:val="center"/>
        <w:rPr>
          <w:b/>
          <w:i/>
          <w:sz w:val="28"/>
          <w:szCs w:val="28"/>
        </w:rPr>
      </w:pPr>
      <w:r w:rsidRPr="00D14093">
        <w:rPr>
          <w:b/>
          <w:i/>
          <w:sz w:val="28"/>
          <w:szCs w:val="28"/>
        </w:rPr>
        <w:t xml:space="preserve">Раздел 9. </w:t>
      </w:r>
      <w:proofErr w:type="spellStart"/>
      <w:r w:rsidRPr="00D14093">
        <w:rPr>
          <w:b/>
          <w:i/>
          <w:sz w:val="28"/>
          <w:szCs w:val="28"/>
        </w:rPr>
        <w:t>Схемотехника</w:t>
      </w:r>
      <w:proofErr w:type="spellEnd"/>
    </w:p>
    <w:p w14:paraId="443961C3" w14:textId="77777777" w:rsidR="00352E08" w:rsidRPr="00D14093" w:rsidRDefault="00352E08" w:rsidP="00D14093">
      <w:pPr>
        <w:spacing w:line="360" w:lineRule="auto"/>
        <w:ind w:firstLine="709"/>
        <w:jc w:val="both"/>
        <w:rPr>
          <w:b/>
          <w:bCs/>
          <w:sz w:val="28"/>
          <w:szCs w:val="28"/>
        </w:rPr>
      </w:pPr>
      <w:r w:rsidRPr="00D14093">
        <w:rPr>
          <w:b/>
          <w:bCs/>
          <w:sz w:val="28"/>
          <w:szCs w:val="28"/>
        </w:rPr>
        <w:t xml:space="preserve">Тема 52. </w:t>
      </w:r>
      <w:r w:rsidR="00711333" w:rsidRPr="00D14093">
        <w:rPr>
          <w:b/>
          <w:bCs/>
          <w:sz w:val="28"/>
          <w:szCs w:val="28"/>
        </w:rPr>
        <w:t>Логические основы цифровых устройств</w:t>
      </w:r>
    </w:p>
    <w:p w14:paraId="68685DEA" w14:textId="77777777" w:rsidR="00301AAD" w:rsidRPr="00D14093" w:rsidRDefault="00711333" w:rsidP="00D14093">
      <w:pPr>
        <w:spacing w:line="360" w:lineRule="auto"/>
        <w:ind w:firstLine="709"/>
        <w:jc w:val="both"/>
        <w:rPr>
          <w:bCs/>
          <w:sz w:val="28"/>
          <w:szCs w:val="28"/>
        </w:rPr>
      </w:pPr>
      <w:r w:rsidRPr="00D14093">
        <w:rPr>
          <w:bCs/>
          <w:sz w:val="28"/>
          <w:szCs w:val="28"/>
        </w:rPr>
        <w:t>Простейшие логические функции. Основные положения</w:t>
      </w:r>
      <w:r w:rsidR="00AF1EFD" w:rsidRPr="00D14093">
        <w:rPr>
          <w:bCs/>
          <w:sz w:val="28"/>
          <w:szCs w:val="28"/>
        </w:rPr>
        <w:t xml:space="preserve"> цифровых устро</w:t>
      </w:r>
      <w:r w:rsidRPr="00D14093">
        <w:rPr>
          <w:bCs/>
          <w:sz w:val="28"/>
          <w:szCs w:val="28"/>
        </w:rPr>
        <w:t>йств</w:t>
      </w:r>
      <w:r w:rsidR="00AF1EFD" w:rsidRPr="00D14093">
        <w:rPr>
          <w:bCs/>
          <w:sz w:val="28"/>
          <w:szCs w:val="28"/>
        </w:rPr>
        <w:t>. Элементарные логические функции. Представление и минимизация переключательных функций.</w:t>
      </w:r>
    </w:p>
    <w:p w14:paraId="06E7BF51" w14:textId="77777777" w:rsidR="00711333" w:rsidRPr="00D14093" w:rsidRDefault="00AF1EFD" w:rsidP="00D14093">
      <w:pPr>
        <w:spacing w:line="360" w:lineRule="auto"/>
        <w:ind w:firstLine="709"/>
        <w:jc w:val="both"/>
        <w:rPr>
          <w:b/>
          <w:bCs/>
          <w:sz w:val="28"/>
          <w:szCs w:val="28"/>
        </w:rPr>
      </w:pPr>
      <w:r w:rsidRPr="00D14093">
        <w:rPr>
          <w:b/>
          <w:bCs/>
          <w:sz w:val="28"/>
          <w:szCs w:val="28"/>
        </w:rPr>
        <w:t>Тема 53. Арифметические основы цифровых устройств</w:t>
      </w:r>
    </w:p>
    <w:p w14:paraId="03A329B9" w14:textId="77777777" w:rsidR="00711333" w:rsidRPr="00D14093" w:rsidRDefault="00AF1EFD" w:rsidP="00D14093">
      <w:pPr>
        <w:spacing w:line="360" w:lineRule="auto"/>
        <w:ind w:firstLine="709"/>
        <w:jc w:val="both"/>
        <w:rPr>
          <w:bCs/>
          <w:sz w:val="28"/>
          <w:szCs w:val="28"/>
        </w:rPr>
      </w:pPr>
      <w:r w:rsidRPr="00D14093">
        <w:rPr>
          <w:bCs/>
          <w:sz w:val="28"/>
          <w:szCs w:val="28"/>
        </w:rPr>
        <w:t xml:space="preserve">Позиционная система счисления. Перевод чисел из одной системы счисления в другую. Формы представления чисел в цифровых устройствах. </w:t>
      </w:r>
      <w:r w:rsidRPr="00D14093">
        <w:rPr>
          <w:bCs/>
          <w:sz w:val="28"/>
          <w:szCs w:val="28"/>
        </w:rPr>
        <w:lastRenderedPageBreak/>
        <w:t>Двоичная арифметика. Сложение и вычитание двоично-десятичных чисел. Копирование отрицательных чисел. Модифицированные коды. Умножение и деление двоичных чисел.</w:t>
      </w:r>
    </w:p>
    <w:p w14:paraId="25844087" w14:textId="77777777" w:rsidR="00AF1EFD" w:rsidRPr="00D14093" w:rsidRDefault="00AF1EFD" w:rsidP="00D14093">
      <w:pPr>
        <w:spacing w:line="360" w:lineRule="auto"/>
        <w:ind w:firstLine="709"/>
        <w:jc w:val="both"/>
        <w:rPr>
          <w:b/>
          <w:bCs/>
          <w:sz w:val="28"/>
          <w:szCs w:val="28"/>
        </w:rPr>
      </w:pPr>
      <w:r w:rsidRPr="00D14093">
        <w:rPr>
          <w:b/>
          <w:bCs/>
          <w:sz w:val="28"/>
          <w:szCs w:val="28"/>
        </w:rPr>
        <w:t>Тема 54. Интегральные логические элементы</w:t>
      </w:r>
    </w:p>
    <w:p w14:paraId="5DAC35DC" w14:textId="77777777" w:rsidR="00AF1EFD" w:rsidRPr="00D14093" w:rsidRDefault="00AF1EFD" w:rsidP="00D14093">
      <w:pPr>
        <w:spacing w:line="360" w:lineRule="auto"/>
        <w:ind w:firstLine="709"/>
        <w:jc w:val="both"/>
        <w:rPr>
          <w:bCs/>
          <w:sz w:val="28"/>
          <w:szCs w:val="28"/>
        </w:rPr>
      </w:pPr>
      <w:r w:rsidRPr="00D14093">
        <w:rPr>
          <w:bCs/>
          <w:sz w:val="28"/>
          <w:szCs w:val="28"/>
        </w:rPr>
        <w:t xml:space="preserve">Классификация и основные параметры логических элементов. Транзисторно-транзисторная логика. </w:t>
      </w:r>
      <w:r w:rsidR="005C42AD" w:rsidRPr="00D14093">
        <w:rPr>
          <w:bCs/>
          <w:sz w:val="28"/>
          <w:szCs w:val="28"/>
        </w:rPr>
        <w:t xml:space="preserve">Базовый логический элемент ТТЛ. Логический элемент ИЛИ – НЕ. Логические элементы с открытым коллектором и тремя состояниями выхода. Разветвление и объединение логических элементов. Триггер </w:t>
      </w:r>
      <w:proofErr w:type="spellStart"/>
      <w:r w:rsidR="005C42AD" w:rsidRPr="00D14093">
        <w:rPr>
          <w:bCs/>
          <w:sz w:val="28"/>
          <w:szCs w:val="28"/>
        </w:rPr>
        <w:t>Шмитта</w:t>
      </w:r>
      <w:proofErr w:type="spellEnd"/>
      <w:r w:rsidR="005C42AD" w:rsidRPr="00D14093">
        <w:rPr>
          <w:bCs/>
          <w:sz w:val="28"/>
          <w:szCs w:val="28"/>
        </w:rPr>
        <w:t>. Рекомендации по применению логических элементов ТТЛ.</w:t>
      </w:r>
    </w:p>
    <w:p w14:paraId="329B2951" w14:textId="77777777" w:rsidR="00AF1EFD" w:rsidRPr="00D14093" w:rsidRDefault="005C42AD" w:rsidP="00D14093">
      <w:pPr>
        <w:spacing w:line="360" w:lineRule="auto"/>
        <w:ind w:firstLine="709"/>
        <w:jc w:val="both"/>
        <w:rPr>
          <w:b/>
          <w:bCs/>
          <w:sz w:val="28"/>
          <w:szCs w:val="28"/>
        </w:rPr>
      </w:pPr>
      <w:r w:rsidRPr="00D14093">
        <w:rPr>
          <w:b/>
          <w:bCs/>
          <w:sz w:val="28"/>
          <w:szCs w:val="28"/>
        </w:rPr>
        <w:t>Тема 55. Микросхемы</w:t>
      </w:r>
    </w:p>
    <w:p w14:paraId="058CCD97" w14:textId="28173E6B" w:rsidR="00AF1EFD" w:rsidRPr="00D14093" w:rsidRDefault="005C42AD" w:rsidP="00D14093">
      <w:pPr>
        <w:spacing w:line="360" w:lineRule="auto"/>
        <w:ind w:firstLine="709"/>
        <w:jc w:val="both"/>
        <w:rPr>
          <w:bCs/>
          <w:sz w:val="28"/>
          <w:szCs w:val="28"/>
        </w:rPr>
      </w:pPr>
      <w:r w:rsidRPr="00D14093">
        <w:rPr>
          <w:bCs/>
          <w:sz w:val="28"/>
          <w:szCs w:val="28"/>
        </w:rPr>
        <w:t xml:space="preserve">Микросхемы </w:t>
      </w:r>
      <w:r w:rsidR="00870DB8" w:rsidRPr="00D14093">
        <w:rPr>
          <w:bCs/>
          <w:sz w:val="28"/>
          <w:szCs w:val="28"/>
        </w:rPr>
        <w:t xml:space="preserve">ТТЛ с транзисторами </w:t>
      </w:r>
      <w:proofErr w:type="spellStart"/>
      <w:r w:rsidR="00870DB8" w:rsidRPr="00D14093">
        <w:rPr>
          <w:bCs/>
          <w:sz w:val="28"/>
          <w:szCs w:val="28"/>
        </w:rPr>
        <w:t>Шоттки</w:t>
      </w:r>
      <w:proofErr w:type="spellEnd"/>
      <w:r w:rsidR="00870DB8" w:rsidRPr="00D14093">
        <w:rPr>
          <w:bCs/>
          <w:sz w:val="28"/>
          <w:szCs w:val="28"/>
        </w:rPr>
        <w:t xml:space="preserve">: введение, транзисторы с диодами </w:t>
      </w:r>
      <w:proofErr w:type="spellStart"/>
      <w:r w:rsidR="00870DB8" w:rsidRPr="00D14093">
        <w:rPr>
          <w:bCs/>
          <w:sz w:val="28"/>
          <w:szCs w:val="28"/>
        </w:rPr>
        <w:t>Шоттки</w:t>
      </w:r>
      <w:proofErr w:type="spellEnd"/>
      <w:r w:rsidR="00BE1E96" w:rsidRPr="00D14093">
        <w:rPr>
          <w:bCs/>
          <w:sz w:val="28"/>
          <w:szCs w:val="28"/>
        </w:rPr>
        <w:t>.</w:t>
      </w:r>
      <w:r w:rsidR="00870DB8" w:rsidRPr="00D14093">
        <w:rPr>
          <w:bCs/>
          <w:sz w:val="28"/>
          <w:szCs w:val="28"/>
        </w:rPr>
        <w:t xml:space="preserve"> Цифровые микросхемы с КМОП </w:t>
      </w:r>
      <w:r w:rsidR="00BE1E96" w:rsidRPr="00D14093">
        <w:rPr>
          <w:bCs/>
          <w:sz w:val="28"/>
          <w:szCs w:val="28"/>
        </w:rPr>
        <w:t>–транзисторами.</w:t>
      </w:r>
      <w:r w:rsidR="00D023FC" w:rsidRPr="00D14093">
        <w:rPr>
          <w:bCs/>
          <w:sz w:val="28"/>
          <w:szCs w:val="28"/>
        </w:rPr>
        <w:t xml:space="preserve"> </w:t>
      </w:r>
      <w:r w:rsidR="00B55089" w:rsidRPr="00D14093">
        <w:rPr>
          <w:bCs/>
          <w:sz w:val="28"/>
          <w:szCs w:val="28"/>
        </w:rPr>
        <w:t>Микросхемы на основе эмиттерно-связанной логики (ЭСЛ).</w:t>
      </w:r>
      <w:r w:rsidR="00D641EC" w:rsidRPr="00D14093">
        <w:rPr>
          <w:bCs/>
          <w:sz w:val="28"/>
          <w:szCs w:val="28"/>
        </w:rPr>
        <w:t xml:space="preserve"> Микросхемы на основе арсенида галлия.</w:t>
      </w:r>
    </w:p>
    <w:p w14:paraId="05B7C013" w14:textId="77777777" w:rsidR="00AF1EFD" w:rsidRPr="00D14093" w:rsidRDefault="00D641EC" w:rsidP="00D14093">
      <w:pPr>
        <w:spacing w:line="360" w:lineRule="auto"/>
        <w:ind w:firstLine="709"/>
        <w:jc w:val="both"/>
        <w:rPr>
          <w:b/>
          <w:bCs/>
          <w:sz w:val="28"/>
          <w:szCs w:val="28"/>
        </w:rPr>
      </w:pPr>
      <w:r w:rsidRPr="00D14093">
        <w:rPr>
          <w:b/>
          <w:bCs/>
          <w:sz w:val="28"/>
          <w:szCs w:val="28"/>
        </w:rPr>
        <w:t xml:space="preserve">Тема 56. </w:t>
      </w:r>
      <w:r w:rsidR="00730940" w:rsidRPr="00D14093">
        <w:rPr>
          <w:b/>
          <w:bCs/>
          <w:sz w:val="28"/>
          <w:szCs w:val="28"/>
        </w:rPr>
        <w:t>Устройства комбинационного типа</w:t>
      </w:r>
    </w:p>
    <w:p w14:paraId="75503E70" w14:textId="77777777" w:rsidR="00D641EC" w:rsidRPr="00D14093" w:rsidRDefault="00730940" w:rsidP="00D14093">
      <w:pPr>
        <w:spacing w:line="360" w:lineRule="auto"/>
        <w:ind w:firstLine="709"/>
        <w:jc w:val="both"/>
        <w:rPr>
          <w:bCs/>
          <w:sz w:val="28"/>
          <w:szCs w:val="28"/>
        </w:rPr>
      </w:pPr>
      <w:r w:rsidRPr="00D14093">
        <w:rPr>
          <w:bCs/>
          <w:sz w:val="28"/>
          <w:szCs w:val="28"/>
        </w:rPr>
        <w:t>Шифраторы. Дешифраторы. Мультиплексоры. Схемы сравнения цифровых кодов. Контроль правильности передачи информации. Сумматоры. Шинные формирователи.</w:t>
      </w:r>
    </w:p>
    <w:p w14:paraId="22784EF8" w14:textId="77777777" w:rsidR="00D641EC" w:rsidRPr="00D14093" w:rsidRDefault="00730940" w:rsidP="00D14093">
      <w:pPr>
        <w:spacing w:line="360" w:lineRule="auto"/>
        <w:ind w:firstLine="709"/>
        <w:jc w:val="both"/>
        <w:rPr>
          <w:b/>
          <w:bCs/>
          <w:sz w:val="28"/>
          <w:szCs w:val="28"/>
        </w:rPr>
      </w:pPr>
      <w:r w:rsidRPr="00D14093">
        <w:rPr>
          <w:b/>
          <w:bCs/>
          <w:sz w:val="28"/>
          <w:szCs w:val="28"/>
        </w:rPr>
        <w:t xml:space="preserve">Тема 57. Цифровые </w:t>
      </w:r>
      <w:proofErr w:type="spellStart"/>
      <w:r w:rsidRPr="00D14093">
        <w:rPr>
          <w:b/>
          <w:bCs/>
          <w:sz w:val="28"/>
          <w:szCs w:val="28"/>
        </w:rPr>
        <w:t>последовательностные</w:t>
      </w:r>
      <w:proofErr w:type="spellEnd"/>
      <w:r w:rsidRPr="00D14093">
        <w:rPr>
          <w:b/>
          <w:bCs/>
          <w:sz w:val="28"/>
          <w:szCs w:val="28"/>
        </w:rPr>
        <w:t xml:space="preserve"> действия </w:t>
      </w:r>
    </w:p>
    <w:p w14:paraId="7C7A325E" w14:textId="77777777" w:rsidR="00730940" w:rsidRPr="00D14093" w:rsidRDefault="00730940" w:rsidP="00D14093">
      <w:pPr>
        <w:spacing w:line="360" w:lineRule="auto"/>
        <w:ind w:firstLine="709"/>
        <w:jc w:val="both"/>
        <w:rPr>
          <w:bCs/>
          <w:sz w:val="28"/>
          <w:szCs w:val="28"/>
        </w:rPr>
      </w:pPr>
      <w:r w:rsidRPr="00D14093">
        <w:rPr>
          <w:bCs/>
          <w:sz w:val="28"/>
          <w:szCs w:val="28"/>
        </w:rPr>
        <w:t xml:space="preserve">Общие сведения. Элементы с двумя устойчивыми состояниями. Триггеры-защелки </w:t>
      </w:r>
      <w:r w:rsidRPr="00D14093">
        <w:rPr>
          <w:bCs/>
          <w:sz w:val="28"/>
          <w:szCs w:val="28"/>
          <w:lang w:val="en-US"/>
        </w:rPr>
        <w:t>SR</w:t>
      </w:r>
      <w:r w:rsidRPr="00D14093">
        <w:rPr>
          <w:bCs/>
          <w:sz w:val="28"/>
          <w:szCs w:val="28"/>
        </w:rPr>
        <w:t>.</w:t>
      </w:r>
      <w:r w:rsidR="0004762B" w:rsidRPr="00D14093">
        <w:rPr>
          <w:bCs/>
          <w:sz w:val="28"/>
          <w:szCs w:val="28"/>
        </w:rPr>
        <w:t xml:space="preserve"> Двухступенчатый </w:t>
      </w:r>
      <w:r w:rsidR="0004762B" w:rsidRPr="00D14093">
        <w:rPr>
          <w:bCs/>
          <w:sz w:val="28"/>
          <w:szCs w:val="28"/>
          <w:lang w:val="en-US"/>
        </w:rPr>
        <w:t>D</w:t>
      </w:r>
      <w:r w:rsidR="0004762B" w:rsidRPr="00D14093">
        <w:rPr>
          <w:bCs/>
          <w:sz w:val="28"/>
          <w:szCs w:val="28"/>
        </w:rPr>
        <w:t xml:space="preserve">-триггер. </w:t>
      </w:r>
      <w:r w:rsidR="0004762B" w:rsidRPr="00D14093">
        <w:rPr>
          <w:bCs/>
          <w:sz w:val="28"/>
          <w:szCs w:val="28"/>
          <w:lang w:val="en-US"/>
        </w:rPr>
        <w:t>D</w:t>
      </w:r>
      <w:r w:rsidR="0004762B" w:rsidRPr="00D14093">
        <w:rPr>
          <w:bCs/>
          <w:sz w:val="28"/>
          <w:szCs w:val="28"/>
        </w:rPr>
        <w:t xml:space="preserve">-триггер, переключающийся по переднему фронту. Счетные триггеры. Универсальные </w:t>
      </w:r>
      <w:r w:rsidR="0004762B" w:rsidRPr="00D14093">
        <w:rPr>
          <w:bCs/>
          <w:sz w:val="28"/>
          <w:szCs w:val="28"/>
          <w:lang w:val="en-US"/>
        </w:rPr>
        <w:t>J</w:t>
      </w:r>
      <w:r w:rsidR="0004762B" w:rsidRPr="00D14093">
        <w:rPr>
          <w:bCs/>
          <w:sz w:val="28"/>
          <w:szCs w:val="28"/>
        </w:rPr>
        <w:t>-</w:t>
      </w:r>
      <w:r w:rsidR="0004762B" w:rsidRPr="00D14093">
        <w:rPr>
          <w:bCs/>
          <w:sz w:val="28"/>
          <w:szCs w:val="28"/>
          <w:lang w:val="en-US"/>
        </w:rPr>
        <w:t>K</w:t>
      </w:r>
      <w:r w:rsidR="0004762B" w:rsidRPr="00D14093">
        <w:rPr>
          <w:bCs/>
          <w:sz w:val="28"/>
          <w:szCs w:val="28"/>
        </w:rPr>
        <w:t xml:space="preserve">триггеры. Регистры. Сдвигающие триггеры. Кольцевые регистры-счетчики. Типовые счетчики. Программируемые делители. </w:t>
      </w:r>
      <w:r w:rsidR="00CB3911" w:rsidRPr="00D14093">
        <w:rPr>
          <w:bCs/>
          <w:sz w:val="28"/>
          <w:szCs w:val="28"/>
        </w:rPr>
        <w:t>Цифровые автоматы.</w:t>
      </w:r>
    </w:p>
    <w:p w14:paraId="76EB3BC7" w14:textId="77777777" w:rsidR="00CB3911" w:rsidRPr="00D14093" w:rsidRDefault="00CB3911" w:rsidP="00D14093">
      <w:pPr>
        <w:spacing w:line="360" w:lineRule="auto"/>
        <w:ind w:firstLine="709"/>
        <w:jc w:val="both"/>
        <w:rPr>
          <w:b/>
          <w:bCs/>
          <w:sz w:val="28"/>
          <w:szCs w:val="28"/>
        </w:rPr>
      </w:pPr>
      <w:r w:rsidRPr="00D14093">
        <w:rPr>
          <w:b/>
          <w:bCs/>
          <w:sz w:val="28"/>
          <w:szCs w:val="28"/>
        </w:rPr>
        <w:t xml:space="preserve">Тема 58 </w:t>
      </w:r>
      <w:proofErr w:type="spellStart"/>
      <w:r w:rsidRPr="00D14093">
        <w:rPr>
          <w:b/>
          <w:bCs/>
          <w:sz w:val="28"/>
          <w:szCs w:val="28"/>
        </w:rPr>
        <w:t>Аналого</w:t>
      </w:r>
      <w:proofErr w:type="spellEnd"/>
      <w:r w:rsidRPr="00D14093">
        <w:rPr>
          <w:b/>
          <w:bCs/>
          <w:sz w:val="28"/>
          <w:szCs w:val="28"/>
        </w:rPr>
        <w:t xml:space="preserve"> – цифровое (АЦП) и </w:t>
      </w:r>
      <w:proofErr w:type="spellStart"/>
      <w:r w:rsidRPr="00D14093">
        <w:rPr>
          <w:b/>
          <w:bCs/>
          <w:sz w:val="28"/>
          <w:szCs w:val="28"/>
        </w:rPr>
        <w:t>цифро</w:t>
      </w:r>
      <w:proofErr w:type="spellEnd"/>
      <w:r w:rsidRPr="00D14093">
        <w:rPr>
          <w:b/>
          <w:bCs/>
          <w:sz w:val="28"/>
          <w:szCs w:val="28"/>
        </w:rPr>
        <w:t xml:space="preserve"> – аналоговое преобразование (ЦАП)</w:t>
      </w:r>
    </w:p>
    <w:p w14:paraId="39613668" w14:textId="77777777" w:rsidR="00730940" w:rsidRPr="00D14093" w:rsidRDefault="00CB3911" w:rsidP="00D14093">
      <w:pPr>
        <w:spacing w:line="360" w:lineRule="auto"/>
        <w:ind w:firstLine="709"/>
        <w:jc w:val="both"/>
        <w:rPr>
          <w:bCs/>
          <w:sz w:val="28"/>
          <w:szCs w:val="28"/>
        </w:rPr>
      </w:pPr>
      <w:r w:rsidRPr="00D14093">
        <w:rPr>
          <w:bCs/>
          <w:sz w:val="28"/>
          <w:szCs w:val="28"/>
        </w:rPr>
        <w:t>Ди</w:t>
      </w:r>
      <w:r w:rsidR="00D7479D" w:rsidRPr="00D14093">
        <w:rPr>
          <w:bCs/>
          <w:sz w:val="28"/>
          <w:szCs w:val="28"/>
        </w:rPr>
        <w:t>с</w:t>
      </w:r>
      <w:r w:rsidRPr="00D14093">
        <w:rPr>
          <w:bCs/>
          <w:sz w:val="28"/>
          <w:szCs w:val="28"/>
        </w:rPr>
        <w:t xml:space="preserve">кретизация и квантование. Погрешности ЦАП и АЦП. </w:t>
      </w:r>
      <w:proofErr w:type="spellStart"/>
      <w:r w:rsidRPr="00D14093">
        <w:rPr>
          <w:bCs/>
          <w:sz w:val="28"/>
          <w:szCs w:val="28"/>
        </w:rPr>
        <w:t>Цифро</w:t>
      </w:r>
      <w:proofErr w:type="spellEnd"/>
      <w:r w:rsidRPr="00D14093">
        <w:rPr>
          <w:bCs/>
          <w:sz w:val="28"/>
          <w:szCs w:val="28"/>
        </w:rPr>
        <w:t xml:space="preserve"> – аналоговые преобразователи. </w:t>
      </w:r>
      <w:proofErr w:type="spellStart"/>
      <w:r w:rsidRPr="00D14093">
        <w:rPr>
          <w:bCs/>
          <w:sz w:val="28"/>
          <w:szCs w:val="28"/>
        </w:rPr>
        <w:t>Аналого</w:t>
      </w:r>
      <w:proofErr w:type="spellEnd"/>
      <w:r w:rsidRPr="00D14093">
        <w:rPr>
          <w:bCs/>
          <w:sz w:val="28"/>
          <w:szCs w:val="28"/>
        </w:rPr>
        <w:t xml:space="preserve"> – цифровые преобразователи. </w:t>
      </w:r>
      <w:r w:rsidRPr="00D14093">
        <w:rPr>
          <w:bCs/>
          <w:sz w:val="28"/>
          <w:szCs w:val="28"/>
        </w:rPr>
        <w:lastRenderedPageBreak/>
        <w:t>Последовательные АЦП. Интегр</w:t>
      </w:r>
      <w:r w:rsidR="00AB621B" w:rsidRPr="00D14093">
        <w:rPr>
          <w:bCs/>
          <w:sz w:val="28"/>
          <w:szCs w:val="28"/>
        </w:rPr>
        <w:t>и</w:t>
      </w:r>
      <w:r w:rsidRPr="00D14093">
        <w:rPr>
          <w:bCs/>
          <w:sz w:val="28"/>
          <w:szCs w:val="28"/>
        </w:rPr>
        <w:t>рующие АЦП. АЦП многократного интегрирования.</w:t>
      </w:r>
    </w:p>
    <w:p w14:paraId="61710A06" w14:textId="77777777" w:rsidR="00730940" w:rsidRPr="00D14093" w:rsidRDefault="00FC2BA8" w:rsidP="00D14093">
      <w:pPr>
        <w:spacing w:line="360" w:lineRule="auto"/>
        <w:ind w:firstLine="709"/>
        <w:jc w:val="both"/>
        <w:rPr>
          <w:b/>
          <w:bCs/>
          <w:sz w:val="28"/>
          <w:szCs w:val="28"/>
        </w:rPr>
      </w:pPr>
      <w:r w:rsidRPr="00D14093">
        <w:rPr>
          <w:b/>
          <w:bCs/>
          <w:sz w:val="28"/>
          <w:szCs w:val="28"/>
        </w:rPr>
        <w:t>Тема 59. Полупроводниковая память. Введение в микропроцессорную технику</w:t>
      </w:r>
    </w:p>
    <w:p w14:paraId="489A64A4" w14:textId="77777777" w:rsidR="00FC2BA8" w:rsidRPr="00D14093" w:rsidRDefault="00FC2BA8" w:rsidP="00D14093">
      <w:pPr>
        <w:spacing w:line="360" w:lineRule="auto"/>
        <w:ind w:firstLine="709"/>
        <w:jc w:val="both"/>
        <w:rPr>
          <w:bCs/>
          <w:sz w:val="28"/>
          <w:szCs w:val="28"/>
        </w:rPr>
      </w:pPr>
      <w:r w:rsidRPr="00D14093">
        <w:rPr>
          <w:bCs/>
          <w:sz w:val="28"/>
          <w:szCs w:val="28"/>
        </w:rPr>
        <w:t>Статическая память. Динамическая память. Перепрограммируемая память. Флэш-память.</w:t>
      </w:r>
    </w:p>
    <w:p w14:paraId="6613C6F6" w14:textId="77777777" w:rsidR="00D202D1" w:rsidRPr="006C18E8" w:rsidRDefault="00FC2BA8" w:rsidP="00D14093">
      <w:pPr>
        <w:spacing w:line="360" w:lineRule="auto"/>
        <w:ind w:firstLine="709"/>
        <w:jc w:val="both"/>
        <w:rPr>
          <w:bCs/>
          <w:sz w:val="28"/>
          <w:szCs w:val="28"/>
        </w:rPr>
      </w:pPr>
      <w:r w:rsidRPr="00D14093">
        <w:rPr>
          <w:bCs/>
          <w:sz w:val="28"/>
          <w:szCs w:val="28"/>
        </w:rPr>
        <w:t xml:space="preserve">Введение. Структура микропроцессорной системы. Обобщенная структура микропроцессора. Устройство микроконтроллеров </w:t>
      </w:r>
      <w:r w:rsidRPr="00D14093">
        <w:rPr>
          <w:bCs/>
          <w:sz w:val="28"/>
          <w:szCs w:val="28"/>
          <w:lang w:val="en-US"/>
        </w:rPr>
        <w:t>AVR</w:t>
      </w:r>
      <w:r w:rsidRPr="00D14093">
        <w:rPr>
          <w:bCs/>
          <w:sz w:val="28"/>
          <w:szCs w:val="28"/>
        </w:rPr>
        <w:t>.</w:t>
      </w:r>
    </w:p>
    <w:p w14:paraId="575304CB" w14:textId="489355C7" w:rsidR="007A1493" w:rsidRPr="00EF328B" w:rsidRDefault="007A1493" w:rsidP="00EF328B">
      <w:pPr>
        <w:pStyle w:val="2"/>
        <w:rPr>
          <w:rFonts w:ascii="Times New Roman" w:hAnsi="Times New Roman"/>
          <w:i w:val="0"/>
        </w:rPr>
      </w:pPr>
      <w:bookmarkStart w:id="15" w:name="_Toc417907575"/>
      <w:bookmarkStart w:id="16" w:name="_Toc22895236"/>
      <w:bookmarkStart w:id="17" w:name="_Toc99725153"/>
      <w:r w:rsidRPr="00EF328B">
        <w:rPr>
          <w:rFonts w:ascii="Times New Roman" w:hAnsi="Times New Roman"/>
          <w:i w:val="0"/>
        </w:rPr>
        <w:t>5.2. Учебно-тематический план</w:t>
      </w:r>
      <w:bookmarkEnd w:id="15"/>
      <w:bookmarkEnd w:id="16"/>
      <w:bookmarkEnd w:id="17"/>
    </w:p>
    <w:p w14:paraId="3EA5855C" w14:textId="77777777" w:rsidR="009D2DF7" w:rsidRPr="00052F5A" w:rsidRDefault="007A1493" w:rsidP="00A176C5">
      <w:pPr>
        <w:tabs>
          <w:tab w:val="left" w:pos="709"/>
          <w:tab w:val="left" w:pos="993"/>
        </w:tabs>
        <w:spacing w:line="276" w:lineRule="auto"/>
        <w:ind w:firstLine="709"/>
        <w:jc w:val="right"/>
        <w:rPr>
          <w:bCs/>
          <w:sz w:val="28"/>
          <w:szCs w:val="28"/>
        </w:rPr>
      </w:pPr>
      <w:r w:rsidRPr="00052F5A">
        <w:rPr>
          <w:sz w:val="28"/>
          <w:szCs w:val="28"/>
        </w:rPr>
        <w:t>Таблица 3</w:t>
      </w:r>
    </w:p>
    <w:tbl>
      <w:tblPr>
        <w:tblpPr w:leftFromText="180" w:rightFromText="180" w:vertAnchor="text" w:horzAnchor="margin" w:tblpXSpec="center" w:tblpY="247"/>
        <w:tblW w:w="9493" w:type="dxa"/>
        <w:tblLayout w:type="fixed"/>
        <w:tblLook w:val="0000" w:firstRow="0" w:lastRow="0" w:firstColumn="0" w:lastColumn="0" w:noHBand="0" w:noVBand="0"/>
      </w:tblPr>
      <w:tblGrid>
        <w:gridCol w:w="562"/>
        <w:gridCol w:w="2977"/>
        <w:gridCol w:w="851"/>
        <w:gridCol w:w="850"/>
        <w:gridCol w:w="709"/>
        <w:gridCol w:w="1134"/>
        <w:gridCol w:w="709"/>
        <w:gridCol w:w="1701"/>
      </w:tblGrid>
      <w:tr w:rsidR="004D084D" w:rsidRPr="002C1E42" w14:paraId="66C04BFC" w14:textId="77777777" w:rsidTr="00325DDA">
        <w:trPr>
          <w:cantSplit/>
          <w:trHeight w:hRule="exact" w:val="406"/>
        </w:trPr>
        <w:tc>
          <w:tcPr>
            <w:tcW w:w="562" w:type="dxa"/>
            <w:vMerge w:val="restart"/>
            <w:tcBorders>
              <w:top w:val="single" w:sz="4" w:space="0" w:color="000000"/>
              <w:left w:val="single" w:sz="4" w:space="0" w:color="000000"/>
              <w:bottom w:val="single" w:sz="4" w:space="0" w:color="000000"/>
            </w:tcBorders>
            <w:shd w:val="clear" w:color="auto" w:fill="auto"/>
          </w:tcPr>
          <w:p w14:paraId="6EF9F023" w14:textId="77777777" w:rsidR="004D084D" w:rsidRPr="002C1E42" w:rsidRDefault="004D084D" w:rsidP="00E434DF">
            <w:pPr>
              <w:snapToGrid w:val="0"/>
              <w:spacing w:line="276" w:lineRule="auto"/>
              <w:jc w:val="center"/>
              <w:rPr>
                <w:rFonts w:eastAsia="SimSun"/>
                <w:b/>
                <w:lang w:eastAsia="ar-SA"/>
              </w:rPr>
            </w:pPr>
          </w:p>
          <w:p w14:paraId="057E6721" w14:textId="77777777" w:rsidR="004D084D" w:rsidRPr="002C1E42" w:rsidRDefault="004D084D" w:rsidP="00E434DF">
            <w:pPr>
              <w:spacing w:line="276" w:lineRule="auto"/>
              <w:jc w:val="center"/>
              <w:rPr>
                <w:rFonts w:eastAsia="SimSun"/>
                <w:b/>
                <w:lang w:eastAsia="ar-SA"/>
              </w:rPr>
            </w:pPr>
            <w:r w:rsidRPr="002C1E42">
              <w:rPr>
                <w:rFonts w:eastAsia="SimSun"/>
                <w:b/>
                <w:lang w:eastAsia="ar-SA"/>
              </w:rPr>
              <w:t>№ п/п</w:t>
            </w:r>
          </w:p>
        </w:tc>
        <w:tc>
          <w:tcPr>
            <w:tcW w:w="2977" w:type="dxa"/>
            <w:vMerge w:val="restart"/>
            <w:tcBorders>
              <w:top w:val="single" w:sz="4" w:space="0" w:color="000000"/>
              <w:left w:val="single" w:sz="4" w:space="0" w:color="000000"/>
              <w:bottom w:val="single" w:sz="4" w:space="0" w:color="000000"/>
            </w:tcBorders>
            <w:shd w:val="clear" w:color="auto" w:fill="auto"/>
          </w:tcPr>
          <w:p w14:paraId="5D470C91" w14:textId="77777777" w:rsidR="004D084D" w:rsidRPr="00BF0563" w:rsidRDefault="004D084D" w:rsidP="00E434DF">
            <w:pPr>
              <w:snapToGrid w:val="0"/>
              <w:spacing w:line="276" w:lineRule="auto"/>
              <w:jc w:val="center"/>
              <w:rPr>
                <w:rFonts w:eastAsia="SimSun"/>
                <w:b/>
                <w:lang w:eastAsia="ar-SA"/>
              </w:rPr>
            </w:pPr>
          </w:p>
          <w:p w14:paraId="09B9FDA2" w14:textId="266B5591" w:rsidR="004D084D" w:rsidRPr="00BF0563" w:rsidRDefault="004D084D" w:rsidP="00E434DF">
            <w:pPr>
              <w:spacing w:line="276" w:lineRule="auto"/>
              <w:jc w:val="center"/>
              <w:rPr>
                <w:rFonts w:eastAsia="SimSun"/>
                <w:b/>
                <w:lang w:eastAsia="ar-SA"/>
              </w:rPr>
            </w:pPr>
            <w:r w:rsidRPr="00BF0563">
              <w:rPr>
                <w:rFonts w:eastAsia="SimSun"/>
                <w:b/>
                <w:lang w:eastAsia="ar-SA"/>
              </w:rPr>
              <w:t xml:space="preserve">Наименование </w:t>
            </w:r>
            <w:r>
              <w:rPr>
                <w:rFonts w:eastAsia="SimSun"/>
                <w:b/>
                <w:lang w:eastAsia="ar-SA"/>
              </w:rPr>
              <w:t>тем (</w:t>
            </w:r>
            <w:r w:rsidRPr="00BF0563">
              <w:rPr>
                <w:rFonts w:eastAsia="SimSun"/>
                <w:b/>
                <w:lang w:eastAsia="ar-SA"/>
              </w:rPr>
              <w:t>разделов</w:t>
            </w:r>
            <w:r>
              <w:rPr>
                <w:rFonts w:eastAsia="SimSun"/>
                <w:b/>
                <w:lang w:eastAsia="ar-SA"/>
              </w:rPr>
              <w:t>)</w:t>
            </w:r>
            <w:r w:rsidRPr="00BF0563">
              <w:rPr>
                <w:rFonts w:eastAsia="SimSun"/>
                <w:b/>
                <w:lang w:eastAsia="ar-SA"/>
              </w:rPr>
              <w:t xml:space="preserve"> </w:t>
            </w:r>
          </w:p>
          <w:p w14:paraId="3F43D2FE" w14:textId="54C1B2EA" w:rsidR="004D084D" w:rsidRPr="00BF0563" w:rsidRDefault="004D084D" w:rsidP="00E434DF">
            <w:pPr>
              <w:spacing w:line="276" w:lineRule="auto"/>
              <w:jc w:val="center"/>
              <w:rPr>
                <w:rFonts w:eastAsia="SimSun"/>
                <w:b/>
                <w:lang w:eastAsia="ar-SA"/>
              </w:rPr>
            </w:pPr>
            <w:r>
              <w:rPr>
                <w:rFonts w:eastAsia="SimSun"/>
                <w:b/>
                <w:lang w:eastAsia="ar-SA"/>
              </w:rPr>
              <w:t>д</w:t>
            </w:r>
            <w:r w:rsidRPr="00BF0563">
              <w:rPr>
                <w:rFonts w:eastAsia="SimSun"/>
                <w:b/>
                <w:lang w:eastAsia="ar-SA"/>
              </w:rPr>
              <w:t>исциплины</w:t>
            </w:r>
          </w:p>
        </w:tc>
        <w:tc>
          <w:tcPr>
            <w:tcW w:w="4253" w:type="dxa"/>
            <w:gridSpan w:val="5"/>
            <w:tcBorders>
              <w:top w:val="single" w:sz="4" w:space="0" w:color="000000"/>
              <w:left w:val="single" w:sz="4" w:space="0" w:color="000000"/>
              <w:bottom w:val="single" w:sz="4" w:space="0" w:color="000000"/>
              <w:right w:val="single" w:sz="4" w:space="0" w:color="000000"/>
            </w:tcBorders>
            <w:shd w:val="clear" w:color="auto" w:fill="auto"/>
          </w:tcPr>
          <w:p w14:paraId="5FDB860E" w14:textId="12D21320" w:rsidR="004D084D" w:rsidRPr="00BF0563" w:rsidRDefault="004D084D" w:rsidP="00E434DF">
            <w:pPr>
              <w:snapToGrid w:val="0"/>
              <w:spacing w:line="276" w:lineRule="auto"/>
              <w:jc w:val="center"/>
              <w:rPr>
                <w:rFonts w:eastAsia="SimSun"/>
                <w:b/>
                <w:lang w:eastAsia="ar-SA"/>
              </w:rPr>
            </w:pPr>
            <w:r w:rsidRPr="00BF0563">
              <w:rPr>
                <w:rFonts w:eastAsia="SimSun"/>
                <w:b/>
                <w:lang w:eastAsia="ar-SA"/>
              </w:rPr>
              <w:t xml:space="preserve">Трудоемкость в часах </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14:paraId="1B5A000A" w14:textId="7AB4ACD7" w:rsidR="004D084D" w:rsidRPr="00BF0563" w:rsidRDefault="004D084D" w:rsidP="004279B2">
            <w:pPr>
              <w:spacing w:line="276" w:lineRule="auto"/>
              <w:jc w:val="center"/>
              <w:rPr>
                <w:rFonts w:eastAsia="SimSun"/>
                <w:b/>
                <w:lang w:eastAsia="ar-SA"/>
              </w:rPr>
            </w:pPr>
            <w:r w:rsidRPr="00BF0563">
              <w:rPr>
                <w:rFonts w:eastAsia="SimSun"/>
                <w:b/>
                <w:lang w:eastAsia="ar-SA"/>
              </w:rPr>
              <w:t>Формы текущего контроля успеваемости</w:t>
            </w:r>
          </w:p>
        </w:tc>
      </w:tr>
      <w:tr w:rsidR="004D084D" w:rsidRPr="002C1E42" w14:paraId="64C729FF" w14:textId="77777777" w:rsidTr="00325DDA">
        <w:trPr>
          <w:cantSplit/>
          <w:trHeight w:hRule="exact" w:val="419"/>
        </w:trPr>
        <w:tc>
          <w:tcPr>
            <w:tcW w:w="562" w:type="dxa"/>
            <w:vMerge/>
            <w:tcBorders>
              <w:top w:val="single" w:sz="4" w:space="0" w:color="000000"/>
              <w:left w:val="single" w:sz="4" w:space="0" w:color="000000"/>
              <w:bottom w:val="single" w:sz="4" w:space="0" w:color="auto"/>
            </w:tcBorders>
            <w:shd w:val="clear" w:color="auto" w:fill="auto"/>
          </w:tcPr>
          <w:p w14:paraId="7A2FDFE8" w14:textId="77777777" w:rsidR="004D084D" w:rsidRPr="002C1E42" w:rsidRDefault="004D084D" w:rsidP="00E434DF">
            <w:pPr>
              <w:spacing w:line="276" w:lineRule="auto"/>
              <w:jc w:val="center"/>
              <w:rPr>
                <w:rFonts w:eastAsia="SimSun"/>
                <w:b/>
                <w:lang w:eastAsia="ar-SA"/>
              </w:rPr>
            </w:pPr>
          </w:p>
        </w:tc>
        <w:tc>
          <w:tcPr>
            <w:tcW w:w="2977" w:type="dxa"/>
            <w:vMerge/>
            <w:tcBorders>
              <w:top w:val="single" w:sz="4" w:space="0" w:color="000000"/>
              <w:left w:val="single" w:sz="4" w:space="0" w:color="000000"/>
              <w:bottom w:val="single" w:sz="4" w:space="0" w:color="auto"/>
            </w:tcBorders>
            <w:shd w:val="clear" w:color="auto" w:fill="auto"/>
          </w:tcPr>
          <w:p w14:paraId="19ADAD90" w14:textId="77777777" w:rsidR="004D084D" w:rsidRPr="00BF0563" w:rsidRDefault="004D084D" w:rsidP="00E434DF">
            <w:pPr>
              <w:spacing w:line="276" w:lineRule="auto"/>
              <w:jc w:val="center"/>
              <w:rPr>
                <w:rFonts w:eastAsia="SimSun"/>
                <w:b/>
                <w:lang w:eastAsia="ar-SA"/>
              </w:rPr>
            </w:pPr>
          </w:p>
        </w:tc>
        <w:tc>
          <w:tcPr>
            <w:tcW w:w="851" w:type="dxa"/>
            <w:vMerge w:val="restart"/>
            <w:tcBorders>
              <w:top w:val="single" w:sz="4" w:space="0" w:color="000000"/>
              <w:left w:val="single" w:sz="4" w:space="0" w:color="000000"/>
              <w:bottom w:val="single" w:sz="4" w:space="0" w:color="auto"/>
            </w:tcBorders>
            <w:shd w:val="clear" w:color="auto" w:fill="auto"/>
          </w:tcPr>
          <w:p w14:paraId="36E81E8B" w14:textId="77777777" w:rsidR="004D084D" w:rsidRPr="004D084D" w:rsidRDefault="004D084D" w:rsidP="00E434DF">
            <w:pPr>
              <w:snapToGrid w:val="0"/>
              <w:spacing w:line="276" w:lineRule="auto"/>
              <w:jc w:val="center"/>
              <w:rPr>
                <w:rFonts w:eastAsia="SimSun"/>
                <w:b/>
                <w:sz w:val="22"/>
                <w:lang w:eastAsia="ar-SA"/>
              </w:rPr>
            </w:pPr>
          </w:p>
          <w:p w14:paraId="4D05ABE2" w14:textId="77777777" w:rsidR="004D084D" w:rsidRDefault="004D084D" w:rsidP="003C01B2">
            <w:pPr>
              <w:spacing w:line="276" w:lineRule="auto"/>
              <w:jc w:val="center"/>
              <w:rPr>
                <w:rFonts w:eastAsia="SimSun"/>
                <w:b/>
                <w:sz w:val="22"/>
                <w:lang w:eastAsia="ar-SA"/>
              </w:rPr>
            </w:pPr>
            <w:r w:rsidRPr="004D084D">
              <w:rPr>
                <w:rFonts w:eastAsia="SimSun"/>
                <w:b/>
                <w:sz w:val="22"/>
                <w:lang w:eastAsia="ar-SA"/>
              </w:rPr>
              <w:t>Всего</w:t>
            </w:r>
          </w:p>
          <w:p w14:paraId="01E87AF0" w14:textId="342C6B8B" w:rsidR="004D084D" w:rsidRPr="004D084D" w:rsidRDefault="004D084D" w:rsidP="003C01B2">
            <w:pPr>
              <w:spacing w:line="276" w:lineRule="auto"/>
              <w:jc w:val="center"/>
              <w:rPr>
                <w:rFonts w:eastAsia="SimSun"/>
                <w:b/>
                <w:sz w:val="22"/>
                <w:lang w:eastAsia="ar-SA"/>
              </w:rPr>
            </w:pPr>
            <w:r>
              <w:rPr>
                <w:rFonts w:eastAsia="SimSun"/>
                <w:b/>
                <w:sz w:val="22"/>
                <w:lang w:eastAsia="ar-SA"/>
              </w:rPr>
              <w:t>часов</w:t>
            </w:r>
            <w:r w:rsidRPr="004D084D">
              <w:rPr>
                <w:rFonts w:eastAsia="SimSun"/>
                <w:b/>
                <w:sz w:val="22"/>
                <w:lang w:eastAsia="ar-SA"/>
              </w:rPr>
              <w:t xml:space="preserve"> </w:t>
            </w:r>
          </w:p>
        </w:tc>
        <w:tc>
          <w:tcPr>
            <w:tcW w:w="3402" w:type="dxa"/>
            <w:gridSpan w:val="4"/>
            <w:tcBorders>
              <w:top w:val="single" w:sz="4" w:space="0" w:color="000000"/>
              <w:left w:val="single" w:sz="4" w:space="0" w:color="000000"/>
              <w:bottom w:val="single" w:sz="4" w:space="0" w:color="auto"/>
              <w:right w:val="single" w:sz="4" w:space="0" w:color="auto"/>
            </w:tcBorders>
            <w:shd w:val="clear" w:color="auto" w:fill="auto"/>
          </w:tcPr>
          <w:p w14:paraId="4EC104C1" w14:textId="1B82C221" w:rsidR="004D084D" w:rsidRPr="00BF0563" w:rsidRDefault="004D084D" w:rsidP="00E434DF">
            <w:pPr>
              <w:snapToGrid w:val="0"/>
              <w:spacing w:line="276" w:lineRule="auto"/>
              <w:jc w:val="center"/>
              <w:rPr>
                <w:rFonts w:eastAsia="SimSun"/>
                <w:b/>
                <w:lang w:eastAsia="ar-SA"/>
              </w:rPr>
            </w:pPr>
            <w:r w:rsidRPr="00BF0563">
              <w:rPr>
                <w:rFonts w:eastAsia="SimSun"/>
                <w:b/>
                <w:lang w:eastAsia="ar-SA"/>
              </w:rPr>
              <w:t>Аудиторная работа</w:t>
            </w:r>
          </w:p>
        </w:tc>
        <w:tc>
          <w:tcPr>
            <w:tcW w:w="1701" w:type="dxa"/>
            <w:vMerge/>
            <w:tcBorders>
              <w:left w:val="single" w:sz="4" w:space="0" w:color="000000"/>
              <w:right w:val="single" w:sz="4" w:space="0" w:color="000000"/>
            </w:tcBorders>
            <w:shd w:val="clear" w:color="auto" w:fill="auto"/>
          </w:tcPr>
          <w:p w14:paraId="7616D3C5" w14:textId="403635A4" w:rsidR="004D084D" w:rsidRPr="00BF0563" w:rsidRDefault="004D084D" w:rsidP="004279B2">
            <w:pPr>
              <w:spacing w:line="276" w:lineRule="auto"/>
              <w:jc w:val="center"/>
              <w:rPr>
                <w:rFonts w:eastAsia="SimSun"/>
                <w:b/>
                <w:lang w:eastAsia="ar-SA"/>
              </w:rPr>
            </w:pPr>
          </w:p>
        </w:tc>
      </w:tr>
      <w:tr w:rsidR="004D084D" w:rsidRPr="002C1E42" w14:paraId="4DB002C4" w14:textId="77777777" w:rsidTr="00325DDA">
        <w:trPr>
          <w:cantSplit/>
          <w:trHeight w:val="1859"/>
        </w:trPr>
        <w:tc>
          <w:tcPr>
            <w:tcW w:w="562" w:type="dxa"/>
            <w:vMerge/>
            <w:tcBorders>
              <w:top w:val="single" w:sz="4" w:space="0" w:color="auto"/>
              <w:left w:val="single" w:sz="4" w:space="0" w:color="auto"/>
              <w:bottom w:val="single" w:sz="4" w:space="0" w:color="auto"/>
              <w:right w:val="single" w:sz="4" w:space="0" w:color="auto"/>
            </w:tcBorders>
            <w:shd w:val="clear" w:color="auto" w:fill="auto"/>
          </w:tcPr>
          <w:p w14:paraId="47A2F82C" w14:textId="77777777" w:rsidR="004D084D" w:rsidRPr="002C1E42" w:rsidRDefault="004D084D" w:rsidP="004D084D">
            <w:pPr>
              <w:spacing w:line="276" w:lineRule="auto"/>
              <w:jc w:val="center"/>
              <w:rPr>
                <w:rFonts w:eastAsia="SimSun"/>
                <w:b/>
                <w:lang w:eastAsia="ar-SA"/>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14:paraId="52179656" w14:textId="77777777" w:rsidR="004D084D" w:rsidRPr="00BF0563" w:rsidRDefault="004D084D" w:rsidP="004D084D">
            <w:pPr>
              <w:spacing w:line="276" w:lineRule="auto"/>
              <w:jc w:val="center"/>
              <w:rPr>
                <w:rFonts w:eastAsia="SimSun"/>
                <w:b/>
                <w:lang w:eastAsia="ar-S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6DEF3FB9" w14:textId="77777777" w:rsidR="004D084D" w:rsidRPr="00BF0563" w:rsidRDefault="004D084D" w:rsidP="004D084D">
            <w:pPr>
              <w:spacing w:line="276" w:lineRule="auto"/>
              <w:jc w:val="center"/>
              <w:rPr>
                <w:rFonts w:eastAsia="SimSun"/>
                <w:b/>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tcPr>
          <w:p w14:paraId="0E6C9E49" w14:textId="1255FE3A" w:rsidR="004D084D" w:rsidRPr="00B97903" w:rsidRDefault="004D084D" w:rsidP="004D084D">
            <w:pPr>
              <w:snapToGrid w:val="0"/>
              <w:spacing w:line="276" w:lineRule="auto"/>
              <w:jc w:val="center"/>
              <w:rPr>
                <w:rFonts w:eastAsia="SimSun"/>
                <w:sz w:val="22"/>
                <w:szCs w:val="22"/>
                <w:lang w:eastAsia="ar-SA"/>
              </w:rPr>
            </w:pPr>
            <w:r w:rsidRPr="00D63B99">
              <w:rPr>
                <w:rFonts w:eastAsia="SimSun"/>
                <w:b/>
                <w:sz w:val="20"/>
                <w:szCs w:val="20"/>
                <w:lang w:eastAsia="ar-SA"/>
              </w:rPr>
              <w:t>Общая</w:t>
            </w:r>
          </w:p>
        </w:tc>
        <w:tc>
          <w:tcPr>
            <w:tcW w:w="709" w:type="dxa"/>
            <w:tcBorders>
              <w:top w:val="single" w:sz="4" w:space="0" w:color="000000"/>
              <w:left w:val="single" w:sz="4" w:space="0" w:color="000000"/>
              <w:bottom w:val="single" w:sz="4" w:space="0" w:color="000000"/>
            </w:tcBorders>
            <w:shd w:val="clear" w:color="auto" w:fill="auto"/>
            <w:textDirection w:val="btLr"/>
          </w:tcPr>
          <w:p w14:paraId="78011695" w14:textId="03E9019A" w:rsidR="004D084D" w:rsidRPr="00B97903" w:rsidRDefault="004D084D" w:rsidP="004D084D">
            <w:pPr>
              <w:snapToGrid w:val="0"/>
              <w:spacing w:line="276" w:lineRule="auto"/>
              <w:jc w:val="center"/>
              <w:rPr>
                <w:rFonts w:eastAsia="SimSun"/>
                <w:sz w:val="22"/>
                <w:szCs w:val="22"/>
                <w:lang w:eastAsia="ar-SA"/>
              </w:rPr>
            </w:pPr>
            <w:r w:rsidRPr="00D63B99">
              <w:rPr>
                <w:rFonts w:eastAsia="SimSun"/>
                <w:b/>
                <w:sz w:val="20"/>
                <w:szCs w:val="20"/>
                <w:lang w:eastAsia="ar-SA"/>
              </w:rPr>
              <w:t>Лекции</w:t>
            </w:r>
          </w:p>
        </w:tc>
        <w:tc>
          <w:tcPr>
            <w:tcW w:w="1134" w:type="dxa"/>
            <w:tcBorders>
              <w:top w:val="single" w:sz="4" w:space="0" w:color="000000"/>
              <w:left w:val="single" w:sz="4" w:space="0" w:color="000000"/>
              <w:bottom w:val="single" w:sz="4" w:space="0" w:color="000000"/>
            </w:tcBorders>
            <w:shd w:val="clear" w:color="auto" w:fill="auto"/>
            <w:textDirection w:val="btLr"/>
          </w:tcPr>
          <w:p w14:paraId="5CCC3795" w14:textId="1EBF449D" w:rsidR="004D084D" w:rsidRPr="00B97903" w:rsidRDefault="004D084D" w:rsidP="004D084D">
            <w:pPr>
              <w:snapToGrid w:val="0"/>
              <w:spacing w:line="276" w:lineRule="auto"/>
              <w:jc w:val="center"/>
              <w:rPr>
                <w:rFonts w:eastAsia="SimSun"/>
                <w:sz w:val="22"/>
                <w:szCs w:val="22"/>
                <w:lang w:eastAsia="ar-SA"/>
              </w:rPr>
            </w:pPr>
            <w:r w:rsidRPr="00D63B99">
              <w:rPr>
                <w:rFonts w:eastAsia="SimSun"/>
                <w:b/>
                <w:sz w:val="20"/>
                <w:szCs w:val="20"/>
                <w:lang w:eastAsia="ar-SA"/>
              </w:rPr>
              <w:t xml:space="preserve">Семинары, </w:t>
            </w:r>
            <w:r w:rsidRPr="00D63B99">
              <w:rPr>
                <w:b/>
                <w:sz w:val="20"/>
                <w:szCs w:val="20"/>
              </w:rPr>
              <w:t>практические   занятия</w:t>
            </w:r>
            <w:r w:rsidRPr="00D63B99">
              <w:rPr>
                <w:rFonts w:eastAsia="SimSun"/>
                <w:b/>
                <w:sz w:val="20"/>
                <w:szCs w:val="20"/>
                <w:lang w:eastAsia="ar-SA"/>
              </w:rPr>
              <w:t xml:space="preserve">  </w:t>
            </w:r>
          </w:p>
        </w:tc>
        <w:tc>
          <w:tcPr>
            <w:tcW w:w="709" w:type="dxa"/>
            <w:tcBorders>
              <w:left w:val="single" w:sz="4" w:space="0" w:color="000000"/>
              <w:bottom w:val="single" w:sz="4" w:space="0" w:color="000000"/>
              <w:right w:val="single" w:sz="4" w:space="0" w:color="000000"/>
            </w:tcBorders>
            <w:shd w:val="clear" w:color="auto" w:fill="auto"/>
            <w:textDirection w:val="btLr"/>
          </w:tcPr>
          <w:p w14:paraId="217D26DF" w14:textId="7672D43D" w:rsidR="004D084D" w:rsidRPr="003C01B2" w:rsidRDefault="004D084D" w:rsidP="004D084D">
            <w:pPr>
              <w:spacing w:line="276" w:lineRule="auto"/>
              <w:jc w:val="center"/>
              <w:rPr>
                <w:rFonts w:eastAsia="SimSun"/>
                <w:sz w:val="22"/>
                <w:lang w:eastAsia="ar-SA"/>
              </w:rPr>
            </w:pPr>
            <w:r>
              <w:rPr>
                <w:rFonts w:eastAsia="SimSun"/>
                <w:b/>
                <w:sz w:val="20"/>
                <w:szCs w:val="20"/>
                <w:lang w:eastAsia="ar-SA"/>
              </w:rPr>
              <w:t>Самостоятельная работа</w:t>
            </w:r>
          </w:p>
        </w:tc>
        <w:tc>
          <w:tcPr>
            <w:tcW w:w="1701" w:type="dxa"/>
            <w:vMerge/>
            <w:tcBorders>
              <w:left w:val="single" w:sz="4" w:space="0" w:color="000000"/>
              <w:bottom w:val="single" w:sz="4" w:space="0" w:color="auto"/>
              <w:right w:val="single" w:sz="4" w:space="0" w:color="000000"/>
            </w:tcBorders>
            <w:shd w:val="clear" w:color="auto" w:fill="auto"/>
          </w:tcPr>
          <w:p w14:paraId="61AD3AA7" w14:textId="3C758523" w:rsidR="004D084D" w:rsidRPr="00BF0563" w:rsidRDefault="004D084D" w:rsidP="004D084D">
            <w:pPr>
              <w:spacing w:line="276" w:lineRule="auto"/>
              <w:jc w:val="center"/>
              <w:rPr>
                <w:rFonts w:eastAsia="SimSun"/>
                <w:b/>
                <w:lang w:eastAsia="ar-SA"/>
              </w:rPr>
            </w:pPr>
          </w:p>
        </w:tc>
      </w:tr>
      <w:tr w:rsidR="00F30139" w:rsidRPr="002C1E42" w14:paraId="6C082F55" w14:textId="77777777" w:rsidTr="0099707A">
        <w:tc>
          <w:tcPr>
            <w:tcW w:w="562" w:type="dxa"/>
            <w:tcBorders>
              <w:top w:val="single" w:sz="4" w:space="0" w:color="auto"/>
              <w:left w:val="single" w:sz="4" w:space="0" w:color="000000"/>
              <w:bottom w:val="single" w:sz="4" w:space="0" w:color="000000"/>
            </w:tcBorders>
            <w:vAlign w:val="center"/>
          </w:tcPr>
          <w:p w14:paraId="7466FAD5" w14:textId="77777777" w:rsidR="00F30139" w:rsidRPr="002C1E42" w:rsidRDefault="00F30139" w:rsidP="00F30139">
            <w:pPr>
              <w:snapToGrid w:val="0"/>
              <w:spacing w:line="276" w:lineRule="auto"/>
              <w:jc w:val="center"/>
              <w:rPr>
                <w:rFonts w:eastAsia="SimSun"/>
                <w:highlight w:val="yellow"/>
                <w:lang w:eastAsia="ar-SA"/>
              </w:rPr>
            </w:pPr>
            <w:r w:rsidRPr="002C1E42">
              <w:rPr>
                <w:rFonts w:eastAsia="SimSun"/>
                <w:lang w:eastAsia="ar-SA"/>
              </w:rPr>
              <w:t>1.</w:t>
            </w:r>
          </w:p>
        </w:tc>
        <w:tc>
          <w:tcPr>
            <w:tcW w:w="2977" w:type="dxa"/>
            <w:tcBorders>
              <w:top w:val="single" w:sz="4" w:space="0" w:color="auto"/>
              <w:left w:val="single" w:sz="4" w:space="0" w:color="000000"/>
              <w:bottom w:val="single" w:sz="4" w:space="0" w:color="000000"/>
            </w:tcBorders>
            <w:vAlign w:val="center"/>
          </w:tcPr>
          <w:p w14:paraId="2DB1B138" w14:textId="77777777" w:rsidR="00F30139" w:rsidRPr="00BF0563" w:rsidRDefault="00F30139" w:rsidP="00F30139">
            <w:pPr>
              <w:spacing w:before="120" w:after="120"/>
              <w:jc w:val="both"/>
              <w:rPr>
                <w:spacing w:val="-2"/>
              </w:rPr>
            </w:pPr>
            <w:r w:rsidRPr="00BF0563">
              <w:t>Элементы кинематики</w:t>
            </w:r>
          </w:p>
        </w:tc>
        <w:tc>
          <w:tcPr>
            <w:tcW w:w="851" w:type="dxa"/>
            <w:tcBorders>
              <w:top w:val="single" w:sz="4" w:space="0" w:color="auto"/>
              <w:left w:val="single" w:sz="4" w:space="0" w:color="000000"/>
              <w:bottom w:val="single" w:sz="4" w:space="0" w:color="000000"/>
            </w:tcBorders>
            <w:vAlign w:val="center"/>
          </w:tcPr>
          <w:p w14:paraId="14E8844B" w14:textId="5EF3522B" w:rsidR="00F30139" w:rsidRPr="008479CC" w:rsidRDefault="00F30139" w:rsidP="00F30139">
            <w:pPr>
              <w:snapToGrid w:val="0"/>
              <w:spacing w:line="276" w:lineRule="auto"/>
              <w:jc w:val="center"/>
              <w:rPr>
                <w:rFonts w:eastAsia="SimSun"/>
                <w:lang w:eastAsia="ar-SA"/>
              </w:rPr>
            </w:pPr>
            <w:r w:rsidRPr="008479CC">
              <w:rPr>
                <w:rFonts w:eastAsia="SimSun"/>
                <w:lang w:eastAsia="ar-SA"/>
              </w:rPr>
              <w:t>7</w:t>
            </w:r>
          </w:p>
        </w:tc>
        <w:tc>
          <w:tcPr>
            <w:tcW w:w="850" w:type="dxa"/>
            <w:tcBorders>
              <w:top w:val="single" w:sz="4" w:space="0" w:color="auto"/>
              <w:left w:val="single" w:sz="4" w:space="0" w:color="000000"/>
              <w:bottom w:val="single" w:sz="4" w:space="0" w:color="000000"/>
            </w:tcBorders>
            <w:vAlign w:val="center"/>
          </w:tcPr>
          <w:p w14:paraId="3727E7A5" w14:textId="743B143C" w:rsidR="00F30139" w:rsidRPr="008479CC" w:rsidRDefault="00F30139" w:rsidP="00F30139">
            <w:pPr>
              <w:snapToGrid w:val="0"/>
              <w:spacing w:line="276" w:lineRule="auto"/>
              <w:jc w:val="center"/>
              <w:rPr>
                <w:rFonts w:eastAsia="SimSun"/>
                <w:lang w:eastAsia="ar-SA"/>
              </w:rPr>
            </w:pPr>
            <w:r w:rsidRPr="008479CC">
              <w:rPr>
                <w:rFonts w:eastAsia="SimSun"/>
                <w:lang w:eastAsia="ar-SA"/>
              </w:rPr>
              <w:t>3</w:t>
            </w:r>
          </w:p>
        </w:tc>
        <w:tc>
          <w:tcPr>
            <w:tcW w:w="709" w:type="dxa"/>
            <w:tcBorders>
              <w:top w:val="single" w:sz="4" w:space="0" w:color="auto"/>
              <w:left w:val="single" w:sz="4" w:space="0" w:color="000000"/>
              <w:bottom w:val="single" w:sz="4" w:space="0" w:color="000000"/>
            </w:tcBorders>
            <w:vAlign w:val="center"/>
          </w:tcPr>
          <w:p w14:paraId="10EE79D7" w14:textId="0BCE4BB7" w:rsidR="00F30139" w:rsidRPr="008479CC" w:rsidRDefault="00F30139" w:rsidP="00F30139">
            <w:pPr>
              <w:snapToGrid w:val="0"/>
              <w:spacing w:line="276" w:lineRule="auto"/>
              <w:jc w:val="center"/>
              <w:rPr>
                <w:rFonts w:eastAsia="SimSun"/>
                <w:lang w:eastAsia="ar-SA"/>
              </w:rPr>
            </w:pPr>
            <w:r w:rsidRPr="008479CC">
              <w:rPr>
                <w:rFonts w:eastAsia="SimSun"/>
                <w:lang w:eastAsia="ar-SA"/>
              </w:rPr>
              <w:t>1</w:t>
            </w:r>
          </w:p>
        </w:tc>
        <w:tc>
          <w:tcPr>
            <w:tcW w:w="1134" w:type="dxa"/>
            <w:tcBorders>
              <w:top w:val="single" w:sz="4" w:space="0" w:color="auto"/>
              <w:left w:val="single" w:sz="4" w:space="0" w:color="000000"/>
              <w:bottom w:val="single" w:sz="4" w:space="0" w:color="000000"/>
            </w:tcBorders>
            <w:vAlign w:val="center"/>
          </w:tcPr>
          <w:p w14:paraId="27C4D8DE" w14:textId="77777777" w:rsidR="00F30139" w:rsidRPr="008479CC" w:rsidRDefault="00F30139" w:rsidP="00F30139">
            <w:pPr>
              <w:snapToGrid w:val="0"/>
              <w:spacing w:line="276" w:lineRule="auto"/>
              <w:jc w:val="center"/>
              <w:rPr>
                <w:rFonts w:eastAsia="SimSun"/>
                <w:lang w:eastAsia="ar-SA"/>
              </w:rPr>
            </w:pPr>
            <w:r w:rsidRPr="008479CC">
              <w:rPr>
                <w:rFonts w:eastAsia="SimSun"/>
                <w:lang w:eastAsia="ar-SA"/>
              </w:rPr>
              <w:t>2</w:t>
            </w:r>
          </w:p>
        </w:tc>
        <w:tc>
          <w:tcPr>
            <w:tcW w:w="709" w:type="dxa"/>
            <w:tcBorders>
              <w:top w:val="single" w:sz="4" w:space="0" w:color="auto"/>
              <w:left w:val="single" w:sz="4" w:space="0" w:color="000000"/>
              <w:bottom w:val="single" w:sz="4" w:space="0" w:color="000000"/>
            </w:tcBorders>
          </w:tcPr>
          <w:p w14:paraId="45C0731F" w14:textId="4D5349BC" w:rsidR="00F30139" w:rsidRPr="008479CC" w:rsidRDefault="0099707A" w:rsidP="00F30139">
            <w:pPr>
              <w:snapToGrid w:val="0"/>
              <w:spacing w:line="276" w:lineRule="auto"/>
              <w:jc w:val="center"/>
              <w:rPr>
                <w:rFonts w:eastAsia="SimSun"/>
                <w:lang w:eastAsia="ar-SA"/>
              </w:rPr>
            </w:pPr>
            <w:r>
              <w:rPr>
                <w:rFonts w:eastAsia="SimSun"/>
                <w:lang w:eastAsia="ar-SA"/>
              </w:rPr>
              <w:t>4</w:t>
            </w:r>
          </w:p>
        </w:tc>
        <w:tc>
          <w:tcPr>
            <w:tcW w:w="1701" w:type="dxa"/>
            <w:tcBorders>
              <w:top w:val="single" w:sz="4" w:space="0" w:color="auto"/>
              <w:left w:val="single" w:sz="4" w:space="0" w:color="000000"/>
              <w:bottom w:val="single" w:sz="4" w:space="0" w:color="000000"/>
              <w:right w:val="single" w:sz="4" w:space="0" w:color="000000"/>
            </w:tcBorders>
            <w:vAlign w:val="center"/>
          </w:tcPr>
          <w:p w14:paraId="2F94C1A0" w14:textId="77777777" w:rsidR="00F30139" w:rsidRPr="002C1E42" w:rsidRDefault="00F30139" w:rsidP="00F30139">
            <w:pPr>
              <w:snapToGrid w:val="0"/>
              <w:jc w:val="both"/>
              <w:rPr>
                <w:rFonts w:eastAsia="SimSun"/>
                <w:lang w:eastAsia="ar-SA"/>
              </w:rPr>
            </w:pPr>
            <w:r w:rsidRPr="002C1E42">
              <w:rPr>
                <w:rFonts w:eastAsia="SimSun"/>
                <w:lang w:eastAsia="ar-SA"/>
              </w:rPr>
              <w:t>доклады</w:t>
            </w:r>
          </w:p>
          <w:p w14:paraId="78D4F456" w14:textId="77777777" w:rsidR="00F30139" w:rsidRPr="002C1E42" w:rsidRDefault="00F30139" w:rsidP="00F30139">
            <w:pPr>
              <w:snapToGrid w:val="0"/>
              <w:jc w:val="both"/>
              <w:rPr>
                <w:rFonts w:eastAsia="SimSun"/>
                <w:lang w:eastAsia="ar-SA"/>
              </w:rPr>
            </w:pPr>
            <w:r w:rsidRPr="002C1E42">
              <w:rPr>
                <w:rFonts w:eastAsia="SimSun"/>
                <w:lang w:eastAsia="ar-SA"/>
              </w:rPr>
              <w:t>презентации</w:t>
            </w:r>
          </w:p>
          <w:p w14:paraId="1CAE7697" w14:textId="77777777" w:rsidR="00F30139" w:rsidRPr="002C1E42" w:rsidRDefault="00F30139" w:rsidP="00F30139">
            <w:pPr>
              <w:snapToGrid w:val="0"/>
              <w:jc w:val="both"/>
              <w:rPr>
                <w:rFonts w:eastAsia="SimSun"/>
                <w:lang w:eastAsia="ar-SA"/>
              </w:rPr>
            </w:pPr>
            <w:r w:rsidRPr="002C1E42">
              <w:rPr>
                <w:rFonts w:eastAsia="SimSun"/>
                <w:lang w:eastAsia="ar-SA"/>
              </w:rPr>
              <w:t>решение задач</w:t>
            </w:r>
          </w:p>
        </w:tc>
      </w:tr>
      <w:tr w:rsidR="00F30139" w:rsidRPr="002C1E42" w14:paraId="17B9C4AC" w14:textId="77777777" w:rsidTr="0099707A">
        <w:trPr>
          <w:trHeight w:val="561"/>
        </w:trPr>
        <w:tc>
          <w:tcPr>
            <w:tcW w:w="562" w:type="dxa"/>
            <w:tcBorders>
              <w:top w:val="single" w:sz="4" w:space="0" w:color="000000"/>
              <w:left w:val="single" w:sz="4" w:space="0" w:color="000000"/>
              <w:bottom w:val="single" w:sz="4" w:space="0" w:color="000000"/>
            </w:tcBorders>
            <w:vAlign w:val="center"/>
          </w:tcPr>
          <w:p w14:paraId="110CBDBA" w14:textId="77777777" w:rsidR="00F30139" w:rsidRPr="002C1E42" w:rsidRDefault="00F30139" w:rsidP="00F30139">
            <w:pPr>
              <w:snapToGrid w:val="0"/>
              <w:spacing w:line="276" w:lineRule="auto"/>
              <w:jc w:val="center"/>
              <w:rPr>
                <w:rFonts w:eastAsia="SimSun"/>
                <w:highlight w:val="yellow"/>
                <w:lang w:eastAsia="ar-SA"/>
              </w:rPr>
            </w:pPr>
            <w:r w:rsidRPr="002C1E42">
              <w:rPr>
                <w:rFonts w:eastAsia="SimSun"/>
                <w:lang w:eastAsia="ar-SA"/>
              </w:rPr>
              <w:t>2.</w:t>
            </w:r>
          </w:p>
        </w:tc>
        <w:tc>
          <w:tcPr>
            <w:tcW w:w="2977" w:type="dxa"/>
            <w:tcBorders>
              <w:top w:val="single" w:sz="4" w:space="0" w:color="000000"/>
              <w:left w:val="single" w:sz="4" w:space="0" w:color="000000"/>
              <w:bottom w:val="single" w:sz="4" w:space="0" w:color="000000"/>
            </w:tcBorders>
            <w:vAlign w:val="center"/>
          </w:tcPr>
          <w:p w14:paraId="30D74723" w14:textId="77777777" w:rsidR="00F30139" w:rsidRPr="00BF0563" w:rsidRDefault="00F30139" w:rsidP="00F30139">
            <w:pPr>
              <w:spacing w:before="120" w:after="120"/>
              <w:jc w:val="both"/>
              <w:rPr>
                <w:spacing w:val="-2"/>
              </w:rPr>
            </w:pPr>
            <w:r w:rsidRPr="00BF0563">
              <w:t>Динамика материальной точки и поступательного движения твердого тела</w:t>
            </w:r>
          </w:p>
        </w:tc>
        <w:tc>
          <w:tcPr>
            <w:tcW w:w="851" w:type="dxa"/>
            <w:tcBorders>
              <w:top w:val="single" w:sz="4" w:space="0" w:color="000000"/>
              <w:left w:val="single" w:sz="4" w:space="0" w:color="000000"/>
              <w:bottom w:val="single" w:sz="4" w:space="0" w:color="000000"/>
            </w:tcBorders>
            <w:vAlign w:val="center"/>
          </w:tcPr>
          <w:p w14:paraId="4DD0D6E4" w14:textId="77777777" w:rsidR="00F30139" w:rsidRPr="008479CC" w:rsidRDefault="00F30139" w:rsidP="00F30139">
            <w:pPr>
              <w:snapToGrid w:val="0"/>
              <w:spacing w:line="276" w:lineRule="auto"/>
              <w:jc w:val="center"/>
              <w:rPr>
                <w:rFonts w:eastAsia="SimSun"/>
                <w:lang w:val="en-US" w:eastAsia="ar-SA"/>
              </w:rPr>
            </w:pPr>
            <w:r w:rsidRPr="008479CC">
              <w:rPr>
                <w:rFonts w:eastAsia="SimSun"/>
                <w:lang w:val="en-US" w:eastAsia="ar-SA"/>
              </w:rPr>
              <w:t>8</w:t>
            </w:r>
          </w:p>
        </w:tc>
        <w:tc>
          <w:tcPr>
            <w:tcW w:w="850" w:type="dxa"/>
            <w:tcBorders>
              <w:top w:val="single" w:sz="4" w:space="0" w:color="000000"/>
              <w:left w:val="single" w:sz="4" w:space="0" w:color="000000"/>
              <w:bottom w:val="single" w:sz="4" w:space="0" w:color="000000"/>
            </w:tcBorders>
            <w:vAlign w:val="center"/>
          </w:tcPr>
          <w:p w14:paraId="5FD0C61D" w14:textId="77777777" w:rsidR="00F30139" w:rsidRPr="008479CC" w:rsidRDefault="00F30139" w:rsidP="00F30139">
            <w:pPr>
              <w:snapToGrid w:val="0"/>
              <w:spacing w:line="276" w:lineRule="auto"/>
              <w:jc w:val="center"/>
              <w:rPr>
                <w:rFonts w:eastAsia="SimSun"/>
                <w:lang w:eastAsia="ar-SA"/>
              </w:rPr>
            </w:pPr>
            <w:r w:rsidRPr="008479CC">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674D25D8" w14:textId="77777777" w:rsidR="00F30139" w:rsidRPr="008479CC" w:rsidRDefault="00F30139" w:rsidP="00F30139">
            <w:pPr>
              <w:snapToGrid w:val="0"/>
              <w:spacing w:line="276" w:lineRule="auto"/>
              <w:jc w:val="center"/>
              <w:rPr>
                <w:rFonts w:eastAsia="SimSun"/>
                <w:lang w:eastAsia="ar-SA"/>
              </w:rPr>
            </w:pPr>
            <w:r w:rsidRPr="008479CC">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15B1AB1C" w14:textId="77777777" w:rsidR="00F30139" w:rsidRPr="008479CC" w:rsidRDefault="00F30139" w:rsidP="00F30139">
            <w:pPr>
              <w:snapToGrid w:val="0"/>
              <w:spacing w:line="276" w:lineRule="auto"/>
              <w:jc w:val="center"/>
              <w:rPr>
                <w:rFonts w:eastAsia="SimSun"/>
                <w:lang w:eastAsia="ar-SA"/>
              </w:rPr>
            </w:pPr>
            <w:r w:rsidRPr="008479CC">
              <w:rPr>
                <w:rFonts w:eastAsia="SimSun"/>
                <w:lang w:eastAsia="ar-SA"/>
              </w:rPr>
              <w:t>2</w:t>
            </w:r>
          </w:p>
        </w:tc>
        <w:tc>
          <w:tcPr>
            <w:tcW w:w="709" w:type="dxa"/>
            <w:tcBorders>
              <w:top w:val="single" w:sz="4" w:space="0" w:color="000000"/>
              <w:left w:val="single" w:sz="4" w:space="0" w:color="000000"/>
              <w:bottom w:val="single" w:sz="4" w:space="0" w:color="000000"/>
            </w:tcBorders>
          </w:tcPr>
          <w:p w14:paraId="5BFE0A44" w14:textId="75CAFF41" w:rsidR="00F30139" w:rsidRPr="008479CC" w:rsidRDefault="0099707A" w:rsidP="00F30139">
            <w:pPr>
              <w:snapToGrid w:val="0"/>
              <w:spacing w:line="276" w:lineRule="auto"/>
              <w:jc w:val="center"/>
              <w:rPr>
                <w:rFonts w:eastAsia="SimSun"/>
                <w:lang w:eastAsia="ar-SA"/>
              </w:rPr>
            </w:pPr>
            <w:r>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1E2FC703" w14:textId="77777777" w:rsidR="00F30139" w:rsidRPr="002C1E42" w:rsidRDefault="00F30139" w:rsidP="00F30139">
            <w:pPr>
              <w:snapToGrid w:val="0"/>
              <w:jc w:val="both"/>
              <w:rPr>
                <w:rFonts w:eastAsia="SimSun"/>
                <w:lang w:eastAsia="ar-SA"/>
              </w:rPr>
            </w:pPr>
            <w:r w:rsidRPr="002C1E42">
              <w:rPr>
                <w:rFonts w:eastAsia="SimSun"/>
                <w:lang w:eastAsia="ar-SA"/>
              </w:rPr>
              <w:t>доклады</w:t>
            </w:r>
          </w:p>
          <w:p w14:paraId="29F2820D" w14:textId="77777777" w:rsidR="00F30139" w:rsidRPr="002C1E42" w:rsidRDefault="00F30139" w:rsidP="00F30139">
            <w:pPr>
              <w:snapToGrid w:val="0"/>
              <w:jc w:val="both"/>
              <w:rPr>
                <w:rFonts w:eastAsia="SimSun"/>
                <w:lang w:eastAsia="ar-SA"/>
              </w:rPr>
            </w:pPr>
            <w:r w:rsidRPr="002C1E42">
              <w:rPr>
                <w:rFonts w:eastAsia="SimSun"/>
                <w:lang w:eastAsia="ar-SA"/>
              </w:rPr>
              <w:t>презентации</w:t>
            </w:r>
          </w:p>
          <w:p w14:paraId="5773FCE5" w14:textId="77777777" w:rsidR="00F30139" w:rsidRPr="002C1E42" w:rsidRDefault="00F30139" w:rsidP="00F30139">
            <w:pPr>
              <w:snapToGrid w:val="0"/>
              <w:jc w:val="both"/>
              <w:rPr>
                <w:rFonts w:eastAsia="SimSun"/>
                <w:lang w:eastAsia="ar-SA"/>
              </w:rPr>
            </w:pPr>
            <w:r w:rsidRPr="002C1E42">
              <w:rPr>
                <w:rFonts w:eastAsia="SimSun"/>
                <w:lang w:eastAsia="ar-SA"/>
              </w:rPr>
              <w:t>решение задач</w:t>
            </w:r>
          </w:p>
        </w:tc>
      </w:tr>
      <w:tr w:rsidR="00F30139" w:rsidRPr="002C1E42" w14:paraId="5084F89A" w14:textId="77777777" w:rsidTr="0099707A">
        <w:tc>
          <w:tcPr>
            <w:tcW w:w="562" w:type="dxa"/>
            <w:tcBorders>
              <w:top w:val="single" w:sz="4" w:space="0" w:color="000000"/>
              <w:left w:val="single" w:sz="4" w:space="0" w:color="000000"/>
              <w:bottom w:val="single" w:sz="4" w:space="0" w:color="000000"/>
            </w:tcBorders>
            <w:vAlign w:val="center"/>
          </w:tcPr>
          <w:p w14:paraId="4CBAA80A" w14:textId="77777777" w:rsidR="00F30139" w:rsidRPr="002C1E42" w:rsidRDefault="00F30139" w:rsidP="00F30139">
            <w:pPr>
              <w:snapToGrid w:val="0"/>
              <w:spacing w:line="276" w:lineRule="auto"/>
              <w:jc w:val="center"/>
              <w:rPr>
                <w:rFonts w:eastAsia="SimSun"/>
                <w:highlight w:val="yellow"/>
                <w:lang w:eastAsia="ar-SA"/>
              </w:rPr>
            </w:pPr>
            <w:r w:rsidRPr="002C1E42">
              <w:rPr>
                <w:rFonts w:eastAsia="SimSun"/>
                <w:lang w:eastAsia="ar-SA"/>
              </w:rPr>
              <w:t>3.</w:t>
            </w:r>
          </w:p>
        </w:tc>
        <w:tc>
          <w:tcPr>
            <w:tcW w:w="2977" w:type="dxa"/>
            <w:tcBorders>
              <w:top w:val="single" w:sz="4" w:space="0" w:color="000000"/>
              <w:left w:val="single" w:sz="4" w:space="0" w:color="000000"/>
              <w:bottom w:val="single" w:sz="4" w:space="0" w:color="000000"/>
            </w:tcBorders>
            <w:vAlign w:val="center"/>
          </w:tcPr>
          <w:p w14:paraId="2FCD7242" w14:textId="77777777" w:rsidR="00F30139" w:rsidRPr="00BF0563" w:rsidRDefault="00F30139" w:rsidP="00F30139">
            <w:pPr>
              <w:spacing w:before="120" w:after="120"/>
              <w:jc w:val="both"/>
            </w:pPr>
            <w:r w:rsidRPr="00BF0563">
              <w:t>Работа и энергия</w:t>
            </w:r>
          </w:p>
        </w:tc>
        <w:tc>
          <w:tcPr>
            <w:tcW w:w="851" w:type="dxa"/>
            <w:tcBorders>
              <w:top w:val="single" w:sz="4" w:space="0" w:color="000000"/>
              <w:left w:val="single" w:sz="4" w:space="0" w:color="000000"/>
              <w:bottom w:val="single" w:sz="4" w:space="0" w:color="000000"/>
            </w:tcBorders>
            <w:vAlign w:val="center"/>
          </w:tcPr>
          <w:p w14:paraId="77A513A8" w14:textId="753504AC" w:rsidR="00F30139" w:rsidRPr="008479CC" w:rsidRDefault="00F30139" w:rsidP="00F30139">
            <w:pPr>
              <w:snapToGrid w:val="0"/>
              <w:spacing w:line="276" w:lineRule="auto"/>
              <w:jc w:val="center"/>
              <w:rPr>
                <w:rFonts w:eastAsia="SimSun"/>
                <w:lang w:val="en-US" w:eastAsia="ar-SA"/>
              </w:rPr>
            </w:pPr>
            <w:r w:rsidRPr="008479CC">
              <w:rPr>
                <w:rFonts w:eastAsia="SimSun"/>
                <w:lang w:eastAsia="ar-SA"/>
              </w:rPr>
              <w:t>5</w:t>
            </w:r>
          </w:p>
        </w:tc>
        <w:tc>
          <w:tcPr>
            <w:tcW w:w="850" w:type="dxa"/>
            <w:tcBorders>
              <w:top w:val="single" w:sz="4" w:space="0" w:color="000000"/>
              <w:left w:val="single" w:sz="4" w:space="0" w:color="000000"/>
              <w:bottom w:val="single" w:sz="4" w:space="0" w:color="000000"/>
            </w:tcBorders>
            <w:vAlign w:val="center"/>
          </w:tcPr>
          <w:p w14:paraId="12F01164" w14:textId="7FA305D0" w:rsidR="00F30139" w:rsidRPr="008479CC" w:rsidRDefault="00F30139" w:rsidP="00F30139">
            <w:pPr>
              <w:snapToGrid w:val="0"/>
              <w:spacing w:line="276" w:lineRule="auto"/>
              <w:jc w:val="center"/>
              <w:rPr>
                <w:rFonts w:eastAsia="SimSun"/>
                <w:lang w:eastAsia="ar-SA"/>
              </w:rPr>
            </w:pPr>
            <w:r w:rsidRPr="008479CC">
              <w:rPr>
                <w:rFonts w:eastAsia="SimSun"/>
                <w:lang w:eastAsia="ar-SA"/>
              </w:rPr>
              <w:t>3</w:t>
            </w:r>
          </w:p>
        </w:tc>
        <w:tc>
          <w:tcPr>
            <w:tcW w:w="709" w:type="dxa"/>
            <w:tcBorders>
              <w:top w:val="single" w:sz="4" w:space="0" w:color="000000"/>
              <w:left w:val="single" w:sz="4" w:space="0" w:color="000000"/>
              <w:bottom w:val="single" w:sz="4" w:space="0" w:color="000000"/>
            </w:tcBorders>
            <w:vAlign w:val="center"/>
          </w:tcPr>
          <w:p w14:paraId="1ED7D876" w14:textId="26425EE1" w:rsidR="00F30139" w:rsidRPr="008479CC" w:rsidRDefault="00F30139" w:rsidP="00F30139">
            <w:pPr>
              <w:snapToGrid w:val="0"/>
              <w:spacing w:line="276" w:lineRule="auto"/>
              <w:jc w:val="center"/>
              <w:rPr>
                <w:rFonts w:eastAsia="SimSun"/>
                <w:lang w:eastAsia="ar-SA"/>
              </w:rPr>
            </w:pPr>
            <w:r w:rsidRPr="008479CC">
              <w:rPr>
                <w:rFonts w:eastAsia="SimSun"/>
                <w:lang w:eastAsia="ar-SA"/>
              </w:rPr>
              <w:t>1</w:t>
            </w:r>
          </w:p>
        </w:tc>
        <w:tc>
          <w:tcPr>
            <w:tcW w:w="1134" w:type="dxa"/>
            <w:tcBorders>
              <w:top w:val="single" w:sz="4" w:space="0" w:color="000000"/>
              <w:left w:val="single" w:sz="4" w:space="0" w:color="000000"/>
              <w:bottom w:val="single" w:sz="4" w:space="0" w:color="000000"/>
            </w:tcBorders>
            <w:vAlign w:val="center"/>
          </w:tcPr>
          <w:p w14:paraId="5997E402" w14:textId="77777777" w:rsidR="00F30139" w:rsidRPr="008479CC" w:rsidRDefault="00F30139" w:rsidP="00F30139">
            <w:pPr>
              <w:snapToGrid w:val="0"/>
              <w:spacing w:line="276" w:lineRule="auto"/>
              <w:jc w:val="center"/>
              <w:rPr>
                <w:rFonts w:eastAsia="SimSun"/>
                <w:lang w:eastAsia="ar-SA"/>
              </w:rPr>
            </w:pPr>
            <w:r w:rsidRPr="008479CC">
              <w:rPr>
                <w:rFonts w:eastAsia="SimSun"/>
                <w:lang w:eastAsia="ar-SA"/>
              </w:rPr>
              <w:t>2</w:t>
            </w:r>
          </w:p>
        </w:tc>
        <w:tc>
          <w:tcPr>
            <w:tcW w:w="709" w:type="dxa"/>
            <w:tcBorders>
              <w:top w:val="single" w:sz="4" w:space="0" w:color="000000"/>
              <w:left w:val="single" w:sz="4" w:space="0" w:color="000000"/>
              <w:bottom w:val="single" w:sz="4" w:space="0" w:color="000000"/>
            </w:tcBorders>
          </w:tcPr>
          <w:p w14:paraId="331302F5" w14:textId="0AEC7422" w:rsidR="00F30139" w:rsidRPr="0099707A" w:rsidRDefault="0099707A" w:rsidP="00F30139">
            <w:pPr>
              <w:snapToGrid w:val="0"/>
              <w:spacing w:line="276" w:lineRule="auto"/>
              <w:jc w:val="center"/>
              <w:rPr>
                <w:rFonts w:eastAsia="SimSun"/>
                <w:lang w:eastAsia="ar-SA"/>
              </w:rPr>
            </w:pPr>
            <w:r>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78B5A979" w14:textId="77777777" w:rsidR="00F30139" w:rsidRPr="002C1E42" w:rsidRDefault="00F30139" w:rsidP="00F30139">
            <w:pPr>
              <w:snapToGrid w:val="0"/>
              <w:jc w:val="both"/>
              <w:rPr>
                <w:rFonts w:eastAsia="SimSun"/>
                <w:lang w:eastAsia="ar-SA"/>
              </w:rPr>
            </w:pPr>
            <w:r w:rsidRPr="002C1E42">
              <w:rPr>
                <w:rFonts w:eastAsia="SimSun"/>
                <w:lang w:eastAsia="ar-SA"/>
              </w:rPr>
              <w:t>доклады</w:t>
            </w:r>
          </w:p>
          <w:p w14:paraId="6C337F37" w14:textId="77777777" w:rsidR="00F30139" w:rsidRPr="002C1E42" w:rsidRDefault="00F30139" w:rsidP="00F30139">
            <w:pPr>
              <w:snapToGrid w:val="0"/>
              <w:jc w:val="both"/>
              <w:rPr>
                <w:rFonts w:eastAsia="SimSun"/>
                <w:lang w:eastAsia="ar-SA"/>
              </w:rPr>
            </w:pPr>
            <w:r w:rsidRPr="002C1E42">
              <w:rPr>
                <w:rFonts w:eastAsia="SimSun"/>
                <w:lang w:eastAsia="ar-SA"/>
              </w:rPr>
              <w:t>презентации</w:t>
            </w:r>
          </w:p>
          <w:p w14:paraId="0EA44F5A" w14:textId="77777777" w:rsidR="00F30139" w:rsidRPr="002C1E42" w:rsidRDefault="00F30139" w:rsidP="00F30139">
            <w:pPr>
              <w:snapToGrid w:val="0"/>
              <w:jc w:val="both"/>
              <w:rPr>
                <w:rFonts w:eastAsia="SimSun"/>
                <w:lang w:eastAsia="ar-SA"/>
              </w:rPr>
            </w:pPr>
            <w:r w:rsidRPr="002C1E42">
              <w:rPr>
                <w:rFonts w:eastAsia="SimSun"/>
                <w:lang w:eastAsia="ar-SA"/>
              </w:rPr>
              <w:t>решение задач</w:t>
            </w:r>
          </w:p>
        </w:tc>
      </w:tr>
      <w:tr w:rsidR="00F30139" w:rsidRPr="002C1E42" w14:paraId="390045E2" w14:textId="77777777" w:rsidTr="0099707A">
        <w:tc>
          <w:tcPr>
            <w:tcW w:w="562" w:type="dxa"/>
            <w:tcBorders>
              <w:top w:val="single" w:sz="4" w:space="0" w:color="000000"/>
              <w:left w:val="single" w:sz="4" w:space="0" w:color="000000"/>
              <w:bottom w:val="single" w:sz="4" w:space="0" w:color="000000"/>
            </w:tcBorders>
            <w:vAlign w:val="center"/>
          </w:tcPr>
          <w:p w14:paraId="1841FBAC" w14:textId="77777777" w:rsidR="00F30139" w:rsidRPr="002C1E42" w:rsidRDefault="00F30139" w:rsidP="00F30139">
            <w:pPr>
              <w:snapToGrid w:val="0"/>
              <w:spacing w:line="276" w:lineRule="auto"/>
              <w:jc w:val="center"/>
              <w:rPr>
                <w:rFonts w:eastAsia="SimSun"/>
                <w:lang w:eastAsia="ar-SA"/>
              </w:rPr>
            </w:pPr>
            <w:r w:rsidRPr="002C1E42">
              <w:rPr>
                <w:rFonts w:eastAsia="SimSun"/>
                <w:lang w:eastAsia="ar-SA"/>
              </w:rPr>
              <w:t>4.</w:t>
            </w:r>
          </w:p>
        </w:tc>
        <w:tc>
          <w:tcPr>
            <w:tcW w:w="2977" w:type="dxa"/>
            <w:tcBorders>
              <w:top w:val="single" w:sz="4" w:space="0" w:color="000000"/>
              <w:left w:val="single" w:sz="4" w:space="0" w:color="000000"/>
              <w:bottom w:val="single" w:sz="4" w:space="0" w:color="000000"/>
            </w:tcBorders>
            <w:vAlign w:val="center"/>
          </w:tcPr>
          <w:p w14:paraId="3660B327" w14:textId="77777777" w:rsidR="00F30139" w:rsidRPr="00BF0563" w:rsidRDefault="00F30139" w:rsidP="00F30139">
            <w:pPr>
              <w:jc w:val="both"/>
            </w:pPr>
            <w:r w:rsidRPr="00BF0563">
              <w:t>Механика твердого тела</w:t>
            </w:r>
          </w:p>
        </w:tc>
        <w:tc>
          <w:tcPr>
            <w:tcW w:w="851" w:type="dxa"/>
            <w:tcBorders>
              <w:top w:val="single" w:sz="4" w:space="0" w:color="000000"/>
              <w:left w:val="single" w:sz="4" w:space="0" w:color="000000"/>
              <w:bottom w:val="single" w:sz="4" w:space="0" w:color="000000"/>
            </w:tcBorders>
            <w:vAlign w:val="center"/>
          </w:tcPr>
          <w:p w14:paraId="36C5A574" w14:textId="61945EC1" w:rsidR="00F30139" w:rsidRPr="008479CC" w:rsidRDefault="00F30139" w:rsidP="00F30139">
            <w:pPr>
              <w:snapToGrid w:val="0"/>
              <w:spacing w:line="276" w:lineRule="auto"/>
              <w:jc w:val="center"/>
              <w:rPr>
                <w:rFonts w:eastAsia="SimSun"/>
                <w:lang w:eastAsia="ar-SA"/>
              </w:rPr>
            </w:pPr>
            <w:r w:rsidRPr="008479CC">
              <w:rPr>
                <w:rFonts w:eastAsia="SimSun"/>
                <w:lang w:eastAsia="ar-SA"/>
              </w:rPr>
              <w:t>10</w:t>
            </w:r>
          </w:p>
        </w:tc>
        <w:tc>
          <w:tcPr>
            <w:tcW w:w="850" w:type="dxa"/>
            <w:tcBorders>
              <w:top w:val="single" w:sz="4" w:space="0" w:color="000000"/>
              <w:left w:val="single" w:sz="4" w:space="0" w:color="000000"/>
              <w:bottom w:val="single" w:sz="4" w:space="0" w:color="000000"/>
            </w:tcBorders>
            <w:vAlign w:val="center"/>
          </w:tcPr>
          <w:p w14:paraId="57691527" w14:textId="36DBCBCF" w:rsidR="00F30139" w:rsidRPr="008479CC" w:rsidRDefault="00F30139" w:rsidP="00F30139">
            <w:pPr>
              <w:snapToGrid w:val="0"/>
              <w:spacing w:line="276" w:lineRule="auto"/>
              <w:jc w:val="center"/>
              <w:rPr>
                <w:rFonts w:eastAsia="SimSun"/>
                <w:lang w:eastAsia="ar-SA"/>
              </w:rPr>
            </w:pPr>
            <w:r w:rsidRPr="008479CC">
              <w:rPr>
                <w:rFonts w:eastAsia="SimSun"/>
                <w:lang w:eastAsia="ar-SA"/>
              </w:rPr>
              <w:t>6</w:t>
            </w:r>
          </w:p>
        </w:tc>
        <w:tc>
          <w:tcPr>
            <w:tcW w:w="709" w:type="dxa"/>
            <w:tcBorders>
              <w:top w:val="single" w:sz="4" w:space="0" w:color="000000"/>
              <w:left w:val="single" w:sz="4" w:space="0" w:color="000000"/>
              <w:bottom w:val="single" w:sz="4" w:space="0" w:color="000000"/>
            </w:tcBorders>
            <w:vAlign w:val="center"/>
          </w:tcPr>
          <w:p w14:paraId="755D53FA" w14:textId="77777777" w:rsidR="00F30139" w:rsidRPr="008479CC" w:rsidRDefault="00F30139" w:rsidP="00F30139">
            <w:pPr>
              <w:snapToGrid w:val="0"/>
              <w:spacing w:line="276" w:lineRule="auto"/>
              <w:jc w:val="center"/>
              <w:rPr>
                <w:rFonts w:eastAsia="SimSun"/>
                <w:lang w:eastAsia="ar-SA"/>
              </w:rPr>
            </w:pPr>
            <w:r w:rsidRPr="008479CC">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186BA3B8" w14:textId="58F5B5AC" w:rsidR="00F30139" w:rsidRPr="008479CC" w:rsidRDefault="00F30139" w:rsidP="00F30139">
            <w:pPr>
              <w:snapToGrid w:val="0"/>
              <w:spacing w:line="276" w:lineRule="auto"/>
              <w:jc w:val="center"/>
              <w:rPr>
                <w:rFonts w:eastAsia="SimSun"/>
                <w:lang w:eastAsia="ar-SA"/>
              </w:rPr>
            </w:pPr>
            <w:r w:rsidRPr="008479CC">
              <w:rPr>
                <w:rFonts w:eastAsia="SimSun"/>
                <w:lang w:eastAsia="ar-SA"/>
              </w:rPr>
              <w:t>4</w:t>
            </w:r>
          </w:p>
        </w:tc>
        <w:tc>
          <w:tcPr>
            <w:tcW w:w="709" w:type="dxa"/>
            <w:tcBorders>
              <w:top w:val="single" w:sz="4" w:space="0" w:color="000000"/>
              <w:left w:val="single" w:sz="4" w:space="0" w:color="000000"/>
              <w:bottom w:val="single" w:sz="4" w:space="0" w:color="000000"/>
            </w:tcBorders>
          </w:tcPr>
          <w:p w14:paraId="74749418" w14:textId="257270D1" w:rsidR="00F30139" w:rsidRPr="008479CC" w:rsidRDefault="0099707A" w:rsidP="00F30139">
            <w:pPr>
              <w:snapToGrid w:val="0"/>
              <w:spacing w:line="276" w:lineRule="auto"/>
              <w:jc w:val="center"/>
              <w:rPr>
                <w:rFonts w:eastAsia="SimSun"/>
                <w:lang w:val="en-US" w:eastAsia="ar-SA"/>
              </w:rPr>
            </w:pPr>
            <w:r>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539C3B2B" w14:textId="77777777" w:rsidR="00F30139" w:rsidRPr="002C1E42" w:rsidRDefault="00F30139" w:rsidP="00F30139">
            <w:pPr>
              <w:snapToGrid w:val="0"/>
              <w:jc w:val="both"/>
              <w:rPr>
                <w:rFonts w:eastAsia="SimSun"/>
                <w:lang w:eastAsia="ar-SA"/>
              </w:rPr>
            </w:pPr>
            <w:r w:rsidRPr="002C1E42">
              <w:rPr>
                <w:rFonts w:eastAsia="SimSun"/>
                <w:lang w:eastAsia="ar-SA"/>
              </w:rPr>
              <w:t>доклады</w:t>
            </w:r>
          </w:p>
          <w:p w14:paraId="2B96BB96" w14:textId="77777777" w:rsidR="00F30139" w:rsidRPr="002C1E42" w:rsidRDefault="00F30139" w:rsidP="00F30139">
            <w:pPr>
              <w:snapToGrid w:val="0"/>
              <w:jc w:val="both"/>
              <w:rPr>
                <w:rFonts w:eastAsia="SimSun"/>
                <w:lang w:eastAsia="ar-SA"/>
              </w:rPr>
            </w:pPr>
            <w:r w:rsidRPr="002C1E42">
              <w:rPr>
                <w:rFonts w:eastAsia="SimSun"/>
                <w:lang w:eastAsia="ar-SA"/>
              </w:rPr>
              <w:t>презентации</w:t>
            </w:r>
          </w:p>
          <w:p w14:paraId="50A73099" w14:textId="77777777" w:rsidR="00F30139" w:rsidRPr="002C1E42" w:rsidRDefault="00F30139" w:rsidP="00F30139">
            <w:pPr>
              <w:snapToGrid w:val="0"/>
              <w:jc w:val="both"/>
              <w:rPr>
                <w:rFonts w:eastAsia="SimSun"/>
                <w:lang w:eastAsia="ar-SA"/>
              </w:rPr>
            </w:pPr>
            <w:r w:rsidRPr="002C1E42">
              <w:rPr>
                <w:rFonts w:eastAsia="SimSun"/>
                <w:lang w:eastAsia="ar-SA"/>
              </w:rPr>
              <w:t>решение задач</w:t>
            </w:r>
          </w:p>
        </w:tc>
      </w:tr>
      <w:tr w:rsidR="00F30139" w:rsidRPr="002C1E42" w14:paraId="7988C6FB" w14:textId="77777777" w:rsidTr="0099707A">
        <w:tc>
          <w:tcPr>
            <w:tcW w:w="562" w:type="dxa"/>
            <w:tcBorders>
              <w:top w:val="single" w:sz="4" w:space="0" w:color="000000"/>
              <w:left w:val="single" w:sz="4" w:space="0" w:color="000000"/>
              <w:bottom w:val="single" w:sz="4" w:space="0" w:color="000000"/>
            </w:tcBorders>
            <w:vAlign w:val="center"/>
          </w:tcPr>
          <w:p w14:paraId="5A85C2F2" w14:textId="77777777" w:rsidR="00F30139" w:rsidRPr="002C1E42" w:rsidRDefault="00F30139" w:rsidP="00F30139">
            <w:pPr>
              <w:snapToGrid w:val="0"/>
              <w:spacing w:line="276" w:lineRule="auto"/>
              <w:jc w:val="center"/>
              <w:rPr>
                <w:rFonts w:eastAsia="SimSun"/>
                <w:lang w:eastAsia="ar-SA"/>
              </w:rPr>
            </w:pPr>
            <w:r w:rsidRPr="002C1E42">
              <w:rPr>
                <w:rFonts w:eastAsia="SimSun"/>
                <w:lang w:eastAsia="ar-SA"/>
              </w:rPr>
              <w:t>5.</w:t>
            </w:r>
          </w:p>
        </w:tc>
        <w:tc>
          <w:tcPr>
            <w:tcW w:w="2977" w:type="dxa"/>
            <w:tcBorders>
              <w:top w:val="single" w:sz="4" w:space="0" w:color="000000"/>
              <w:left w:val="single" w:sz="4" w:space="0" w:color="000000"/>
              <w:bottom w:val="single" w:sz="4" w:space="0" w:color="000000"/>
            </w:tcBorders>
            <w:vAlign w:val="center"/>
          </w:tcPr>
          <w:p w14:paraId="5894A191" w14:textId="77777777" w:rsidR="00F30139" w:rsidRPr="00BF0563" w:rsidRDefault="00F30139" w:rsidP="00F30139">
            <w:pPr>
              <w:jc w:val="both"/>
            </w:pPr>
            <w:r w:rsidRPr="00BF0563">
              <w:t>Тяготение. Элементы теории поля</w:t>
            </w:r>
          </w:p>
        </w:tc>
        <w:tc>
          <w:tcPr>
            <w:tcW w:w="851" w:type="dxa"/>
            <w:tcBorders>
              <w:top w:val="single" w:sz="4" w:space="0" w:color="000000"/>
              <w:left w:val="single" w:sz="4" w:space="0" w:color="000000"/>
              <w:bottom w:val="single" w:sz="4" w:space="0" w:color="000000"/>
            </w:tcBorders>
            <w:vAlign w:val="center"/>
          </w:tcPr>
          <w:p w14:paraId="590727D8" w14:textId="3A18D180" w:rsidR="00F30139" w:rsidRPr="008479CC" w:rsidRDefault="00F30139" w:rsidP="00F30139">
            <w:pPr>
              <w:snapToGrid w:val="0"/>
              <w:spacing w:line="276" w:lineRule="auto"/>
              <w:jc w:val="center"/>
              <w:rPr>
                <w:rFonts w:eastAsia="SimSun"/>
                <w:lang w:eastAsia="ar-SA"/>
              </w:rPr>
            </w:pPr>
            <w:r w:rsidRPr="008479CC">
              <w:rPr>
                <w:rFonts w:eastAsia="SimSun"/>
                <w:lang w:eastAsia="ar-SA"/>
              </w:rPr>
              <w:t>5</w:t>
            </w:r>
          </w:p>
        </w:tc>
        <w:tc>
          <w:tcPr>
            <w:tcW w:w="850" w:type="dxa"/>
            <w:tcBorders>
              <w:top w:val="single" w:sz="4" w:space="0" w:color="000000"/>
              <w:left w:val="single" w:sz="4" w:space="0" w:color="000000"/>
              <w:bottom w:val="single" w:sz="4" w:space="0" w:color="000000"/>
            </w:tcBorders>
            <w:vAlign w:val="center"/>
          </w:tcPr>
          <w:p w14:paraId="02906017" w14:textId="4745116E" w:rsidR="00F30139" w:rsidRPr="008479CC" w:rsidRDefault="00F30139" w:rsidP="00F30139">
            <w:pPr>
              <w:snapToGrid w:val="0"/>
              <w:spacing w:line="276" w:lineRule="auto"/>
              <w:jc w:val="center"/>
              <w:rPr>
                <w:rFonts w:eastAsia="SimSun"/>
                <w:lang w:eastAsia="ar-SA"/>
              </w:rPr>
            </w:pPr>
            <w:r w:rsidRPr="008479CC">
              <w:rPr>
                <w:rFonts w:eastAsia="SimSun"/>
                <w:lang w:eastAsia="ar-SA"/>
              </w:rPr>
              <w:t>3</w:t>
            </w:r>
          </w:p>
        </w:tc>
        <w:tc>
          <w:tcPr>
            <w:tcW w:w="709" w:type="dxa"/>
            <w:tcBorders>
              <w:top w:val="single" w:sz="4" w:space="0" w:color="000000"/>
              <w:left w:val="single" w:sz="4" w:space="0" w:color="000000"/>
              <w:bottom w:val="single" w:sz="4" w:space="0" w:color="000000"/>
            </w:tcBorders>
            <w:vAlign w:val="center"/>
          </w:tcPr>
          <w:p w14:paraId="77C304EE" w14:textId="31DD2DB9" w:rsidR="00F30139" w:rsidRPr="008479CC" w:rsidRDefault="00F30139" w:rsidP="00F30139">
            <w:pPr>
              <w:snapToGrid w:val="0"/>
              <w:spacing w:line="276" w:lineRule="auto"/>
              <w:jc w:val="center"/>
              <w:rPr>
                <w:rFonts w:eastAsia="SimSun"/>
                <w:lang w:eastAsia="ar-SA"/>
              </w:rPr>
            </w:pPr>
            <w:r w:rsidRPr="008479CC">
              <w:rPr>
                <w:rFonts w:eastAsia="SimSun"/>
                <w:lang w:eastAsia="ar-SA"/>
              </w:rPr>
              <w:t>1</w:t>
            </w:r>
          </w:p>
        </w:tc>
        <w:tc>
          <w:tcPr>
            <w:tcW w:w="1134" w:type="dxa"/>
            <w:tcBorders>
              <w:top w:val="single" w:sz="4" w:space="0" w:color="000000"/>
              <w:left w:val="single" w:sz="4" w:space="0" w:color="000000"/>
              <w:bottom w:val="single" w:sz="4" w:space="0" w:color="000000"/>
            </w:tcBorders>
            <w:vAlign w:val="center"/>
          </w:tcPr>
          <w:p w14:paraId="0FA10F9C" w14:textId="77777777" w:rsidR="00F30139" w:rsidRPr="008479CC" w:rsidRDefault="00F30139" w:rsidP="00F30139">
            <w:pPr>
              <w:snapToGrid w:val="0"/>
              <w:spacing w:line="276" w:lineRule="auto"/>
              <w:jc w:val="center"/>
              <w:rPr>
                <w:rFonts w:eastAsia="SimSun"/>
                <w:lang w:eastAsia="ar-SA"/>
              </w:rPr>
            </w:pPr>
            <w:r w:rsidRPr="008479CC">
              <w:rPr>
                <w:rFonts w:eastAsia="SimSun"/>
                <w:lang w:eastAsia="ar-SA"/>
              </w:rPr>
              <w:t>2</w:t>
            </w:r>
          </w:p>
        </w:tc>
        <w:tc>
          <w:tcPr>
            <w:tcW w:w="709" w:type="dxa"/>
            <w:tcBorders>
              <w:top w:val="single" w:sz="4" w:space="0" w:color="000000"/>
              <w:left w:val="single" w:sz="4" w:space="0" w:color="000000"/>
              <w:bottom w:val="single" w:sz="4" w:space="0" w:color="000000"/>
            </w:tcBorders>
          </w:tcPr>
          <w:p w14:paraId="30E08281" w14:textId="30AC3AFE" w:rsidR="00F30139" w:rsidRPr="008479CC" w:rsidRDefault="0099707A" w:rsidP="00F30139">
            <w:pPr>
              <w:snapToGrid w:val="0"/>
              <w:spacing w:line="276" w:lineRule="auto"/>
              <w:jc w:val="center"/>
              <w:rPr>
                <w:rFonts w:eastAsia="SimSun"/>
                <w:lang w:val="en-US" w:eastAsia="ar-SA"/>
              </w:rPr>
            </w:pPr>
            <w:r>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5832127D" w14:textId="77777777" w:rsidR="00F30139" w:rsidRPr="002C1E42" w:rsidRDefault="00F30139" w:rsidP="00F30139">
            <w:pPr>
              <w:snapToGrid w:val="0"/>
              <w:jc w:val="both"/>
              <w:rPr>
                <w:rFonts w:eastAsia="SimSun"/>
                <w:lang w:eastAsia="ar-SA"/>
              </w:rPr>
            </w:pPr>
            <w:r w:rsidRPr="002C1E42">
              <w:rPr>
                <w:rFonts w:eastAsia="SimSun"/>
                <w:lang w:eastAsia="ar-SA"/>
              </w:rPr>
              <w:t>доклады</w:t>
            </w:r>
          </w:p>
          <w:p w14:paraId="13FC22C6" w14:textId="77777777" w:rsidR="00F30139" w:rsidRPr="002C1E42" w:rsidRDefault="00F30139" w:rsidP="00F30139">
            <w:pPr>
              <w:snapToGrid w:val="0"/>
              <w:jc w:val="both"/>
              <w:rPr>
                <w:rFonts w:eastAsia="SimSun"/>
                <w:lang w:eastAsia="ar-SA"/>
              </w:rPr>
            </w:pPr>
            <w:r w:rsidRPr="002C1E42">
              <w:rPr>
                <w:rFonts w:eastAsia="SimSun"/>
                <w:lang w:eastAsia="ar-SA"/>
              </w:rPr>
              <w:t>презентации</w:t>
            </w:r>
          </w:p>
          <w:p w14:paraId="4ACEC5D8" w14:textId="77777777" w:rsidR="00F30139" w:rsidRPr="002C1E42" w:rsidRDefault="00F30139" w:rsidP="00F30139">
            <w:pPr>
              <w:snapToGrid w:val="0"/>
              <w:jc w:val="both"/>
              <w:rPr>
                <w:rFonts w:eastAsia="SimSun"/>
                <w:lang w:eastAsia="ar-SA"/>
              </w:rPr>
            </w:pPr>
            <w:r w:rsidRPr="002C1E42">
              <w:rPr>
                <w:rFonts w:eastAsia="SimSun"/>
                <w:lang w:eastAsia="ar-SA"/>
              </w:rPr>
              <w:t>решение задач</w:t>
            </w:r>
          </w:p>
        </w:tc>
      </w:tr>
      <w:tr w:rsidR="00F30139" w:rsidRPr="002C1E42" w14:paraId="59FC26F4" w14:textId="77777777" w:rsidTr="0099707A">
        <w:tc>
          <w:tcPr>
            <w:tcW w:w="562" w:type="dxa"/>
            <w:tcBorders>
              <w:top w:val="single" w:sz="4" w:space="0" w:color="000000"/>
              <w:left w:val="single" w:sz="4" w:space="0" w:color="000000"/>
              <w:bottom w:val="single" w:sz="4" w:space="0" w:color="000000"/>
            </w:tcBorders>
            <w:vAlign w:val="center"/>
          </w:tcPr>
          <w:p w14:paraId="0F469162" w14:textId="77777777" w:rsidR="00F30139" w:rsidRPr="002C1E42" w:rsidRDefault="00F30139" w:rsidP="00F30139">
            <w:pPr>
              <w:snapToGrid w:val="0"/>
              <w:spacing w:line="276" w:lineRule="auto"/>
              <w:jc w:val="center"/>
              <w:rPr>
                <w:rFonts w:eastAsia="SimSun"/>
                <w:lang w:eastAsia="ar-SA"/>
              </w:rPr>
            </w:pPr>
            <w:r w:rsidRPr="002C1E42">
              <w:rPr>
                <w:rFonts w:eastAsia="SimSun"/>
                <w:lang w:eastAsia="ar-SA"/>
              </w:rPr>
              <w:t xml:space="preserve">6. </w:t>
            </w:r>
          </w:p>
        </w:tc>
        <w:tc>
          <w:tcPr>
            <w:tcW w:w="2977" w:type="dxa"/>
            <w:tcBorders>
              <w:top w:val="single" w:sz="4" w:space="0" w:color="000000"/>
              <w:left w:val="single" w:sz="4" w:space="0" w:color="000000"/>
              <w:bottom w:val="single" w:sz="4" w:space="0" w:color="000000"/>
            </w:tcBorders>
            <w:vAlign w:val="center"/>
          </w:tcPr>
          <w:p w14:paraId="21441C5E" w14:textId="77777777" w:rsidR="00F30139" w:rsidRPr="00BF0563" w:rsidRDefault="00F30139" w:rsidP="00F30139">
            <w:pPr>
              <w:jc w:val="both"/>
            </w:pPr>
            <w:r w:rsidRPr="00BF0563">
              <w:t>Молекулярно-кинетическая теория идеальных газов</w:t>
            </w:r>
          </w:p>
        </w:tc>
        <w:tc>
          <w:tcPr>
            <w:tcW w:w="851" w:type="dxa"/>
            <w:tcBorders>
              <w:top w:val="single" w:sz="4" w:space="0" w:color="000000"/>
              <w:left w:val="single" w:sz="4" w:space="0" w:color="000000"/>
              <w:bottom w:val="single" w:sz="4" w:space="0" w:color="000000"/>
            </w:tcBorders>
            <w:vAlign w:val="center"/>
          </w:tcPr>
          <w:p w14:paraId="4D010BBA" w14:textId="6272AC8A" w:rsidR="00F30139" w:rsidRPr="008479CC" w:rsidRDefault="00F30139" w:rsidP="00F30139">
            <w:pPr>
              <w:snapToGrid w:val="0"/>
              <w:spacing w:line="276" w:lineRule="auto"/>
              <w:jc w:val="center"/>
              <w:rPr>
                <w:rFonts w:eastAsia="SimSun"/>
                <w:lang w:eastAsia="ar-SA"/>
              </w:rPr>
            </w:pPr>
            <w:r w:rsidRPr="008479CC">
              <w:rPr>
                <w:rFonts w:eastAsia="SimSun"/>
                <w:lang w:eastAsia="ar-SA"/>
              </w:rPr>
              <w:t>9</w:t>
            </w:r>
          </w:p>
        </w:tc>
        <w:tc>
          <w:tcPr>
            <w:tcW w:w="850" w:type="dxa"/>
            <w:tcBorders>
              <w:top w:val="single" w:sz="4" w:space="0" w:color="000000"/>
              <w:left w:val="single" w:sz="4" w:space="0" w:color="000000"/>
              <w:bottom w:val="single" w:sz="4" w:space="0" w:color="000000"/>
            </w:tcBorders>
            <w:vAlign w:val="center"/>
          </w:tcPr>
          <w:p w14:paraId="3C2BC6A5" w14:textId="6F6CD8D6" w:rsidR="00F30139" w:rsidRPr="008479CC" w:rsidRDefault="00F30139" w:rsidP="00F30139">
            <w:pPr>
              <w:snapToGrid w:val="0"/>
              <w:spacing w:line="276" w:lineRule="auto"/>
              <w:jc w:val="center"/>
              <w:rPr>
                <w:rFonts w:eastAsia="SimSun"/>
                <w:lang w:eastAsia="ar-SA"/>
              </w:rPr>
            </w:pPr>
            <w:r w:rsidRPr="008479CC">
              <w:rPr>
                <w:rFonts w:eastAsia="SimSun"/>
                <w:lang w:eastAsia="ar-SA"/>
              </w:rPr>
              <w:t>5</w:t>
            </w:r>
          </w:p>
        </w:tc>
        <w:tc>
          <w:tcPr>
            <w:tcW w:w="709" w:type="dxa"/>
            <w:tcBorders>
              <w:top w:val="single" w:sz="4" w:space="0" w:color="000000"/>
              <w:left w:val="single" w:sz="4" w:space="0" w:color="000000"/>
              <w:bottom w:val="single" w:sz="4" w:space="0" w:color="000000"/>
            </w:tcBorders>
            <w:vAlign w:val="center"/>
          </w:tcPr>
          <w:p w14:paraId="76708D3E" w14:textId="145A3F22" w:rsidR="00F30139" w:rsidRPr="008479CC" w:rsidRDefault="00F30139" w:rsidP="00F30139">
            <w:pPr>
              <w:snapToGrid w:val="0"/>
              <w:spacing w:line="276" w:lineRule="auto"/>
              <w:jc w:val="center"/>
              <w:rPr>
                <w:rFonts w:eastAsia="SimSun"/>
                <w:lang w:eastAsia="ar-SA"/>
              </w:rPr>
            </w:pPr>
            <w:r w:rsidRPr="008479CC">
              <w:rPr>
                <w:rFonts w:eastAsia="SimSun"/>
                <w:lang w:eastAsia="ar-SA"/>
              </w:rPr>
              <w:t>3</w:t>
            </w:r>
          </w:p>
        </w:tc>
        <w:tc>
          <w:tcPr>
            <w:tcW w:w="1134" w:type="dxa"/>
            <w:tcBorders>
              <w:top w:val="single" w:sz="4" w:space="0" w:color="000000"/>
              <w:left w:val="single" w:sz="4" w:space="0" w:color="000000"/>
              <w:bottom w:val="single" w:sz="4" w:space="0" w:color="000000"/>
            </w:tcBorders>
            <w:vAlign w:val="center"/>
          </w:tcPr>
          <w:p w14:paraId="56E7738A" w14:textId="77777777" w:rsidR="00F30139" w:rsidRPr="008479CC" w:rsidRDefault="00F30139" w:rsidP="00F30139">
            <w:pPr>
              <w:snapToGrid w:val="0"/>
              <w:spacing w:line="276" w:lineRule="auto"/>
              <w:jc w:val="center"/>
              <w:rPr>
                <w:rFonts w:eastAsia="SimSun"/>
                <w:lang w:eastAsia="ar-SA"/>
              </w:rPr>
            </w:pPr>
            <w:r w:rsidRPr="008479CC">
              <w:rPr>
                <w:rFonts w:eastAsia="SimSun"/>
                <w:lang w:eastAsia="ar-SA"/>
              </w:rPr>
              <w:t>2</w:t>
            </w:r>
          </w:p>
        </w:tc>
        <w:tc>
          <w:tcPr>
            <w:tcW w:w="709" w:type="dxa"/>
            <w:tcBorders>
              <w:top w:val="single" w:sz="4" w:space="0" w:color="000000"/>
              <w:left w:val="single" w:sz="4" w:space="0" w:color="000000"/>
              <w:bottom w:val="single" w:sz="4" w:space="0" w:color="000000"/>
            </w:tcBorders>
          </w:tcPr>
          <w:p w14:paraId="08486441" w14:textId="6145ACF7" w:rsidR="00F30139" w:rsidRPr="008479CC" w:rsidRDefault="0099707A" w:rsidP="00F30139">
            <w:pPr>
              <w:snapToGrid w:val="0"/>
              <w:spacing w:line="276" w:lineRule="auto"/>
              <w:jc w:val="center"/>
              <w:rPr>
                <w:rFonts w:eastAsia="SimSun"/>
                <w:lang w:val="en-US" w:eastAsia="ar-SA"/>
              </w:rPr>
            </w:pPr>
            <w:r>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57CCDC53" w14:textId="77777777" w:rsidR="00F30139" w:rsidRPr="002C1E42" w:rsidRDefault="00F30139" w:rsidP="00F30139">
            <w:pPr>
              <w:snapToGrid w:val="0"/>
              <w:jc w:val="both"/>
              <w:rPr>
                <w:rFonts w:eastAsia="SimSun"/>
                <w:lang w:eastAsia="ar-SA"/>
              </w:rPr>
            </w:pPr>
            <w:r w:rsidRPr="002C1E42">
              <w:rPr>
                <w:rFonts w:eastAsia="SimSun"/>
                <w:lang w:eastAsia="ar-SA"/>
              </w:rPr>
              <w:t>доклады</w:t>
            </w:r>
          </w:p>
          <w:p w14:paraId="692D480C" w14:textId="77777777" w:rsidR="00F30139" w:rsidRPr="002C1E42" w:rsidRDefault="00F30139" w:rsidP="00F30139">
            <w:pPr>
              <w:snapToGrid w:val="0"/>
              <w:jc w:val="both"/>
              <w:rPr>
                <w:rFonts w:eastAsia="SimSun"/>
                <w:lang w:eastAsia="ar-SA"/>
              </w:rPr>
            </w:pPr>
            <w:r w:rsidRPr="002C1E42">
              <w:rPr>
                <w:rFonts w:eastAsia="SimSun"/>
                <w:lang w:eastAsia="ar-SA"/>
              </w:rPr>
              <w:t>презентации</w:t>
            </w:r>
          </w:p>
          <w:p w14:paraId="0931E3C8" w14:textId="77777777" w:rsidR="00F30139" w:rsidRPr="002C1E42" w:rsidRDefault="00F30139" w:rsidP="00F30139">
            <w:pPr>
              <w:snapToGrid w:val="0"/>
              <w:jc w:val="both"/>
              <w:rPr>
                <w:rFonts w:eastAsia="SimSun"/>
                <w:lang w:eastAsia="ar-SA"/>
              </w:rPr>
            </w:pPr>
            <w:r w:rsidRPr="002C1E42">
              <w:rPr>
                <w:rFonts w:eastAsia="SimSun"/>
                <w:lang w:eastAsia="ar-SA"/>
              </w:rPr>
              <w:t>решение задач</w:t>
            </w:r>
          </w:p>
        </w:tc>
      </w:tr>
      <w:tr w:rsidR="00F30139" w:rsidRPr="002C1E42" w14:paraId="1BFF7CC1" w14:textId="77777777" w:rsidTr="0099707A">
        <w:tc>
          <w:tcPr>
            <w:tcW w:w="562" w:type="dxa"/>
            <w:tcBorders>
              <w:top w:val="single" w:sz="4" w:space="0" w:color="000000"/>
              <w:left w:val="single" w:sz="4" w:space="0" w:color="000000"/>
              <w:bottom w:val="single" w:sz="4" w:space="0" w:color="000000"/>
            </w:tcBorders>
            <w:vAlign w:val="center"/>
          </w:tcPr>
          <w:p w14:paraId="396F3A6E" w14:textId="77777777" w:rsidR="00F30139" w:rsidRPr="002C1E42" w:rsidRDefault="00F30139" w:rsidP="00F30139">
            <w:pPr>
              <w:snapToGrid w:val="0"/>
              <w:spacing w:line="276" w:lineRule="auto"/>
              <w:jc w:val="center"/>
              <w:rPr>
                <w:rFonts w:eastAsia="SimSun"/>
                <w:lang w:eastAsia="ar-SA"/>
              </w:rPr>
            </w:pPr>
            <w:r w:rsidRPr="002C1E42">
              <w:rPr>
                <w:rFonts w:eastAsia="SimSun"/>
                <w:lang w:eastAsia="ar-SA"/>
              </w:rPr>
              <w:t>7.</w:t>
            </w:r>
          </w:p>
        </w:tc>
        <w:tc>
          <w:tcPr>
            <w:tcW w:w="2977" w:type="dxa"/>
            <w:tcBorders>
              <w:top w:val="single" w:sz="4" w:space="0" w:color="000000"/>
              <w:left w:val="single" w:sz="4" w:space="0" w:color="000000"/>
              <w:bottom w:val="single" w:sz="4" w:space="0" w:color="000000"/>
            </w:tcBorders>
            <w:vAlign w:val="center"/>
          </w:tcPr>
          <w:p w14:paraId="7B2154FD" w14:textId="77777777" w:rsidR="00F30139" w:rsidRPr="00BF0563" w:rsidRDefault="00F30139" w:rsidP="00F30139">
            <w:pPr>
              <w:jc w:val="both"/>
            </w:pPr>
            <w:r w:rsidRPr="00BF0563">
              <w:t>Основы термодинамики</w:t>
            </w:r>
          </w:p>
        </w:tc>
        <w:tc>
          <w:tcPr>
            <w:tcW w:w="851" w:type="dxa"/>
            <w:tcBorders>
              <w:top w:val="single" w:sz="4" w:space="0" w:color="000000"/>
              <w:left w:val="single" w:sz="4" w:space="0" w:color="000000"/>
              <w:bottom w:val="single" w:sz="4" w:space="0" w:color="000000"/>
            </w:tcBorders>
            <w:vAlign w:val="center"/>
          </w:tcPr>
          <w:p w14:paraId="48C6759B" w14:textId="6AD4F7B8" w:rsidR="00F30139" w:rsidRPr="008479CC" w:rsidRDefault="00F30139" w:rsidP="00F30139">
            <w:pPr>
              <w:snapToGrid w:val="0"/>
              <w:spacing w:line="276" w:lineRule="auto"/>
              <w:jc w:val="center"/>
              <w:rPr>
                <w:rFonts w:eastAsia="SimSun"/>
                <w:lang w:eastAsia="ar-SA"/>
              </w:rPr>
            </w:pPr>
            <w:r w:rsidRPr="008479CC">
              <w:rPr>
                <w:rFonts w:eastAsia="SimSun"/>
                <w:lang w:eastAsia="ar-SA"/>
              </w:rPr>
              <w:t>9</w:t>
            </w:r>
          </w:p>
        </w:tc>
        <w:tc>
          <w:tcPr>
            <w:tcW w:w="850" w:type="dxa"/>
            <w:tcBorders>
              <w:top w:val="single" w:sz="4" w:space="0" w:color="000000"/>
              <w:left w:val="single" w:sz="4" w:space="0" w:color="000000"/>
              <w:bottom w:val="single" w:sz="4" w:space="0" w:color="000000"/>
            </w:tcBorders>
            <w:vAlign w:val="center"/>
          </w:tcPr>
          <w:p w14:paraId="009A935B" w14:textId="2646D13D" w:rsidR="00F30139" w:rsidRPr="008479CC" w:rsidRDefault="00F30139" w:rsidP="00F30139">
            <w:pPr>
              <w:snapToGrid w:val="0"/>
              <w:spacing w:line="276" w:lineRule="auto"/>
              <w:jc w:val="center"/>
              <w:rPr>
                <w:rFonts w:eastAsia="SimSun"/>
                <w:lang w:eastAsia="ar-SA"/>
              </w:rPr>
            </w:pPr>
            <w:r w:rsidRPr="008479CC">
              <w:rPr>
                <w:rFonts w:eastAsia="SimSun"/>
                <w:lang w:eastAsia="ar-SA"/>
              </w:rPr>
              <w:t>5</w:t>
            </w:r>
          </w:p>
        </w:tc>
        <w:tc>
          <w:tcPr>
            <w:tcW w:w="709" w:type="dxa"/>
            <w:tcBorders>
              <w:top w:val="single" w:sz="4" w:space="0" w:color="000000"/>
              <w:left w:val="single" w:sz="4" w:space="0" w:color="000000"/>
              <w:bottom w:val="single" w:sz="4" w:space="0" w:color="000000"/>
            </w:tcBorders>
            <w:vAlign w:val="center"/>
          </w:tcPr>
          <w:p w14:paraId="4513A795" w14:textId="31716932" w:rsidR="00F30139" w:rsidRPr="008479CC" w:rsidRDefault="00F30139" w:rsidP="00F30139">
            <w:pPr>
              <w:snapToGrid w:val="0"/>
              <w:spacing w:line="276" w:lineRule="auto"/>
              <w:jc w:val="center"/>
              <w:rPr>
                <w:rFonts w:eastAsia="SimSun"/>
                <w:lang w:eastAsia="ar-SA"/>
              </w:rPr>
            </w:pPr>
            <w:r w:rsidRPr="008479CC">
              <w:rPr>
                <w:rFonts w:eastAsia="SimSun"/>
                <w:lang w:eastAsia="ar-SA"/>
              </w:rPr>
              <w:t>3</w:t>
            </w:r>
          </w:p>
        </w:tc>
        <w:tc>
          <w:tcPr>
            <w:tcW w:w="1134" w:type="dxa"/>
            <w:tcBorders>
              <w:top w:val="single" w:sz="4" w:space="0" w:color="000000"/>
              <w:left w:val="single" w:sz="4" w:space="0" w:color="000000"/>
              <w:bottom w:val="single" w:sz="4" w:space="0" w:color="000000"/>
            </w:tcBorders>
            <w:vAlign w:val="center"/>
          </w:tcPr>
          <w:p w14:paraId="1E10C856" w14:textId="77777777" w:rsidR="00F30139" w:rsidRPr="008479CC" w:rsidRDefault="00F30139" w:rsidP="00F30139">
            <w:pPr>
              <w:snapToGrid w:val="0"/>
              <w:spacing w:line="276" w:lineRule="auto"/>
              <w:jc w:val="center"/>
              <w:rPr>
                <w:rFonts w:eastAsia="SimSun"/>
                <w:lang w:eastAsia="ar-SA"/>
              </w:rPr>
            </w:pPr>
            <w:r w:rsidRPr="008479CC">
              <w:rPr>
                <w:rFonts w:eastAsia="SimSun"/>
                <w:lang w:eastAsia="ar-SA"/>
              </w:rPr>
              <w:t>2</w:t>
            </w:r>
          </w:p>
        </w:tc>
        <w:tc>
          <w:tcPr>
            <w:tcW w:w="709" w:type="dxa"/>
            <w:tcBorders>
              <w:top w:val="single" w:sz="4" w:space="0" w:color="000000"/>
              <w:left w:val="single" w:sz="4" w:space="0" w:color="000000"/>
              <w:bottom w:val="single" w:sz="4" w:space="0" w:color="000000"/>
            </w:tcBorders>
          </w:tcPr>
          <w:p w14:paraId="04E25BF2" w14:textId="7C452456" w:rsidR="00F30139" w:rsidRPr="008479CC" w:rsidRDefault="0099707A" w:rsidP="00F30139">
            <w:pPr>
              <w:snapToGrid w:val="0"/>
              <w:spacing w:line="276" w:lineRule="auto"/>
              <w:jc w:val="center"/>
              <w:rPr>
                <w:rFonts w:eastAsia="SimSun"/>
                <w:lang w:eastAsia="ar-SA"/>
              </w:rPr>
            </w:pPr>
            <w:r>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1652F4B4" w14:textId="77777777" w:rsidR="00F30139" w:rsidRPr="002C1E42" w:rsidRDefault="00F30139" w:rsidP="00F30139">
            <w:pPr>
              <w:snapToGrid w:val="0"/>
              <w:jc w:val="both"/>
              <w:rPr>
                <w:rFonts w:eastAsia="SimSun"/>
                <w:lang w:eastAsia="ar-SA"/>
              </w:rPr>
            </w:pPr>
            <w:r w:rsidRPr="002C1E42">
              <w:rPr>
                <w:rFonts w:eastAsia="SimSun"/>
                <w:lang w:eastAsia="ar-SA"/>
              </w:rPr>
              <w:t>доклады</w:t>
            </w:r>
          </w:p>
          <w:p w14:paraId="0782645A" w14:textId="77777777" w:rsidR="00F30139" w:rsidRPr="002C1E42" w:rsidRDefault="00F30139" w:rsidP="00F30139">
            <w:pPr>
              <w:snapToGrid w:val="0"/>
              <w:jc w:val="both"/>
              <w:rPr>
                <w:rFonts w:eastAsia="SimSun"/>
                <w:lang w:eastAsia="ar-SA"/>
              </w:rPr>
            </w:pPr>
            <w:r w:rsidRPr="002C1E42">
              <w:rPr>
                <w:rFonts w:eastAsia="SimSun"/>
                <w:lang w:eastAsia="ar-SA"/>
              </w:rPr>
              <w:t>презентации</w:t>
            </w:r>
          </w:p>
          <w:p w14:paraId="305084B2" w14:textId="77777777" w:rsidR="00F30139" w:rsidRPr="002C1E42" w:rsidRDefault="00F30139" w:rsidP="00F30139">
            <w:pPr>
              <w:snapToGrid w:val="0"/>
              <w:jc w:val="both"/>
              <w:rPr>
                <w:rFonts w:eastAsia="SimSun"/>
                <w:lang w:eastAsia="ar-SA"/>
              </w:rPr>
            </w:pPr>
            <w:r w:rsidRPr="002C1E42">
              <w:rPr>
                <w:rFonts w:eastAsia="SimSun"/>
                <w:lang w:eastAsia="ar-SA"/>
              </w:rPr>
              <w:t>решение задач</w:t>
            </w:r>
          </w:p>
        </w:tc>
      </w:tr>
      <w:tr w:rsidR="00F30139" w:rsidRPr="002C1E42" w14:paraId="6F531490" w14:textId="77777777" w:rsidTr="0099707A">
        <w:tc>
          <w:tcPr>
            <w:tcW w:w="562" w:type="dxa"/>
            <w:tcBorders>
              <w:top w:val="single" w:sz="4" w:space="0" w:color="000000"/>
              <w:left w:val="single" w:sz="4" w:space="0" w:color="000000"/>
              <w:bottom w:val="single" w:sz="4" w:space="0" w:color="000000"/>
            </w:tcBorders>
            <w:vAlign w:val="center"/>
          </w:tcPr>
          <w:p w14:paraId="3361B4A8" w14:textId="77777777" w:rsidR="00F30139" w:rsidRPr="002C1E42" w:rsidRDefault="00F30139" w:rsidP="00F30139">
            <w:pPr>
              <w:snapToGrid w:val="0"/>
              <w:spacing w:line="276" w:lineRule="auto"/>
              <w:jc w:val="center"/>
              <w:rPr>
                <w:rFonts w:eastAsia="SimSun"/>
                <w:lang w:eastAsia="ar-SA"/>
              </w:rPr>
            </w:pPr>
            <w:r w:rsidRPr="002C1E42">
              <w:rPr>
                <w:rFonts w:eastAsia="SimSun"/>
                <w:lang w:eastAsia="ar-SA"/>
              </w:rPr>
              <w:lastRenderedPageBreak/>
              <w:t>8.</w:t>
            </w:r>
          </w:p>
        </w:tc>
        <w:tc>
          <w:tcPr>
            <w:tcW w:w="2977" w:type="dxa"/>
            <w:tcBorders>
              <w:top w:val="single" w:sz="4" w:space="0" w:color="000000"/>
              <w:left w:val="single" w:sz="4" w:space="0" w:color="000000"/>
              <w:bottom w:val="single" w:sz="4" w:space="0" w:color="000000"/>
            </w:tcBorders>
            <w:vAlign w:val="center"/>
          </w:tcPr>
          <w:p w14:paraId="465C61E1" w14:textId="77777777" w:rsidR="00F30139" w:rsidRPr="00BF0563" w:rsidRDefault="00F30139" w:rsidP="00F30139">
            <w:pPr>
              <w:jc w:val="both"/>
            </w:pPr>
            <w:r w:rsidRPr="00BF0563">
              <w:t>Реальные газы, жидкости и твердые тела</w:t>
            </w:r>
          </w:p>
        </w:tc>
        <w:tc>
          <w:tcPr>
            <w:tcW w:w="851" w:type="dxa"/>
            <w:tcBorders>
              <w:top w:val="single" w:sz="4" w:space="0" w:color="000000"/>
              <w:left w:val="single" w:sz="4" w:space="0" w:color="000000"/>
              <w:bottom w:val="single" w:sz="4" w:space="0" w:color="000000"/>
            </w:tcBorders>
            <w:vAlign w:val="center"/>
          </w:tcPr>
          <w:p w14:paraId="6123CE33" w14:textId="09E48A1D" w:rsidR="00F30139" w:rsidRPr="008479CC" w:rsidRDefault="00F30139" w:rsidP="00F30139">
            <w:pPr>
              <w:snapToGrid w:val="0"/>
              <w:spacing w:line="276" w:lineRule="auto"/>
              <w:jc w:val="center"/>
              <w:rPr>
                <w:rFonts w:eastAsia="SimSun"/>
                <w:lang w:eastAsia="ar-SA"/>
              </w:rPr>
            </w:pPr>
            <w:r w:rsidRPr="008479CC">
              <w:rPr>
                <w:rFonts w:eastAsia="SimSun"/>
                <w:lang w:eastAsia="ar-SA"/>
              </w:rPr>
              <w:t>11</w:t>
            </w:r>
          </w:p>
        </w:tc>
        <w:tc>
          <w:tcPr>
            <w:tcW w:w="850" w:type="dxa"/>
            <w:tcBorders>
              <w:top w:val="single" w:sz="4" w:space="0" w:color="000000"/>
              <w:left w:val="single" w:sz="4" w:space="0" w:color="000000"/>
              <w:bottom w:val="single" w:sz="4" w:space="0" w:color="000000"/>
            </w:tcBorders>
            <w:vAlign w:val="center"/>
          </w:tcPr>
          <w:p w14:paraId="35AA7616" w14:textId="77C831A6" w:rsidR="00F30139" w:rsidRPr="008479CC" w:rsidRDefault="00F30139" w:rsidP="00F30139">
            <w:pPr>
              <w:snapToGrid w:val="0"/>
              <w:spacing w:line="276" w:lineRule="auto"/>
              <w:jc w:val="center"/>
              <w:rPr>
                <w:rFonts w:eastAsia="SimSun"/>
                <w:lang w:eastAsia="ar-SA"/>
              </w:rPr>
            </w:pPr>
            <w:r w:rsidRPr="008479CC">
              <w:rPr>
                <w:rFonts w:eastAsia="SimSun"/>
                <w:lang w:eastAsia="ar-SA"/>
              </w:rPr>
              <w:t>7</w:t>
            </w:r>
          </w:p>
        </w:tc>
        <w:tc>
          <w:tcPr>
            <w:tcW w:w="709" w:type="dxa"/>
            <w:tcBorders>
              <w:top w:val="single" w:sz="4" w:space="0" w:color="000000"/>
              <w:left w:val="single" w:sz="4" w:space="0" w:color="000000"/>
              <w:bottom w:val="single" w:sz="4" w:space="0" w:color="000000"/>
            </w:tcBorders>
            <w:vAlign w:val="center"/>
          </w:tcPr>
          <w:p w14:paraId="6780F19F" w14:textId="0A668DBF" w:rsidR="00F30139" w:rsidRPr="008479CC" w:rsidRDefault="00F30139" w:rsidP="00F30139">
            <w:pPr>
              <w:snapToGrid w:val="0"/>
              <w:spacing w:line="276" w:lineRule="auto"/>
              <w:jc w:val="center"/>
              <w:rPr>
                <w:rFonts w:eastAsia="SimSun"/>
                <w:lang w:eastAsia="ar-SA"/>
              </w:rPr>
            </w:pPr>
            <w:r w:rsidRPr="008479CC">
              <w:rPr>
                <w:rFonts w:eastAsia="SimSun"/>
                <w:lang w:eastAsia="ar-SA"/>
              </w:rPr>
              <w:t>3</w:t>
            </w:r>
          </w:p>
        </w:tc>
        <w:tc>
          <w:tcPr>
            <w:tcW w:w="1134" w:type="dxa"/>
            <w:tcBorders>
              <w:top w:val="single" w:sz="4" w:space="0" w:color="000000"/>
              <w:left w:val="single" w:sz="4" w:space="0" w:color="000000"/>
              <w:bottom w:val="single" w:sz="4" w:space="0" w:color="000000"/>
            </w:tcBorders>
            <w:vAlign w:val="center"/>
          </w:tcPr>
          <w:p w14:paraId="58C2537A" w14:textId="77777777" w:rsidR="00F30139" w:rsidRPr="008479CC" w:rsidRDefault="00F30139" w:rsidP="00F30139">
            <w:pPr>
              <w:snapToGrid w:val="0"/>
              <w:spacing w:line="276" w:lineRule="auto"/>
              <w:jc w:val="center"/>
              <w:rPr>
                <w:rFonts w:eastAsia="SimSun"/>
                <w:lang w:eastAsia="ar-SA"/>
              </w:rPr>
            </w:pPr>
            <w:r w:rsidRPr="008479CC">
              <w:rPr>
                <w:rFonts w:eastAsia="SimSun"/>
                <w:lang w:eastAsia="ar-SA"/>
              </w:rPr>
              <w:t>4</w:t>
            </w:r>
          </w:p>
        </w:tc>
        <w:tc>
          <w:tcPr>
            <w:tcW w:w="709" w:type="dxa"/>
            <w:tcBorders>
              <w:top w:val="single" w:sz="4" w:space="0" w:color="000000"/>
              <w:left w:val="single" w:sz="4" w:space="0" w:color="000000"/>
              <w:bottom w:val="single" w:sz="4" w:space="0" w:color="000000"/>
            </w:tcBorders>
          </w:tcPr>
          <w:p w14:paraId="32094CAF" w14:textId="4DB9F6B2" w:rsidR="00F30139" w:rsidRPr="008479CC" w:rsidRDefault="0099707A" w:rsidP="00F30139">
            <w:pPr>
              <w:snapToGrid w:val="0"/>
              <w:spacing w:line="276" w:lineRule="auto"/>
              <w:jc w:val="center"/>
              <w:rPr>
                <w:rFonts w:eastAsia="SimSun"/>
                <w:lang w:eastAsia="ar-SA"/>
              </w:rPr>
            </w:pPr>
            <w:r>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1BA6B3EE" w14:textId="77777777" w:rsidR="00F30139" w:rsidRPr="002C1E42" w:rsidRDefault="00F30139" w:rsidP="00F30139">
            <w:pPr>
              <w:snapToGrid w:val="0"/>
              <w:jc w:val="both"/>
              <w:rPr>
                <w:rFonts w:eastAsia="SimSun"/>
                <w:lang w:eastAsia="ar-SA"/>
              </w:rPr>
            </w:pPr>
            <w:r w:rsidRPr="002C1E42">
              <w:rPr>
                <w:rFonts w:eastAsia="SimSun"/>
                <w:lang w:eastAsia="ar-SA"/>
              </w:rPr>
              <w:t>доклады</w:t>
            </w:r>
          </w:p>
          <w:p w14:paraId="65516AEE" w14:textId="77777777" w:rsidR="00F30139" w:rsidRPr="002C1E42" w:rsidRDefault="00F30139" w:rsidP="00F30139">
            <w:pPr>
              <w:snapToGrid w:val="0"/>
              <w:jc w:val="both"/>
              <w:rPr>
                <w:rFonts w:eastAsia="SimSun"/>
                <w:lang w:eastAsia="ar-SA"/>
              </w:rPr>
            </w:pPr>
            <w:r w:rsidRPr="002C1E42">
              <w:rPr>
                <w:rFonts w:eastAsia="SimSun"/>
                <w:lang w:eastAsia="ar-SA"/>
              </w:rPr>
              <w:t>презентации</w:t>
            </w:r>
          </w:p>
          <w:p w14:paraId="7F801282" w14:textId="77777777" w:rsidR="00F30139" w:rsidRPr="002C1E42" w:rsidRDefault="00F30139" w:rsidP="00F30139">
            <w:pPr>
              <w:snapToGrid w:val="0"/>
              <w:jc w:val="both"/>
              <w:rPr>
                <w:rFonts w:eastAsia="SimSun"/>
                <w:lang w:eastAsia="ar-SA"/>
              </w:rPr>
            </w:pPr>
            <w:r w:rsidRPr="002C1E42">
              <w:rPr>
                <w:rFonts w:eastAsia="SimSun"/>
                <w:lang w:eastAsia="ar-SA"/>
              </w:rPr>
              <w:t>решение задач</w:t>
            </w:r>
          </w:p>
        </w:tc>
      </w:tr>
      <w:tr w:rsidR="00F30139" w:rsidRPr="002C1E42" w14:paraId="399A553F" w14:textId="77777777" w:rsidTr="0099707A">
        <w:tc>
          <w:tcPr>
            <w:tcW w:w="562" w:type="dxa"/>
            <w:tcBorders>
              <w:top w:val="single" w:sz="4" w:space="0" w:color="000000"/>
              <w:left w:val="single" w:sz="4" w:space="0" w:color="000000"/>
              <w:bottom w:val="single" w:sz="4" w:space="0" w:color="000000"/>
            </w:tcBorders>
            <w:vAlign w:val="center"/>
          </w:tcPr>
          <w:p w14:paraId="6148C495" w14:textId="77777777" w:rsidR="00F30139" w:rsidRPr="002C1E42" w:rsidRDefault="00F30139" w:rsidP="00F30139">
            <w:pPr>
              <w:snapToGrid w:val="0"/>
              <w:spacing w:line="276" w:lineRule="auto"/>
              <w:jc w:val="center"/>
              <w:rPr>
                <w:rFonts w:eastAsia="SimSun"/>
                <w:lang w:eastAsia="ar-SA"/>
              </w:rPr>
            </w:pPr>
            <w:r w:rsidRPr="002C1E42">
              <w:rPr>
                <w:rFonts w:eastAsia="SimSun"/>
                <w:lang w:eastAsia="ar-SA"/>
              </w:rPr>
              <w:t>9.</w:t>
            </w:r>
          </w:p>
        </w:tc>
        <w:tc>
          <w:tcPr>
            <w:tcW w:w="2977" w:type="dxa"/>
            <w:tcBorders>
              <w:top w:val="single" w:sz="4" w:space="0" w:color="000000"/>
              <w:left w:val="single" w:sz="4" w:space="0" w:color="000000"/>
              <w:bottom w:val="single" w:sz="4" w:space="0" w:color="000000"/>
            </w:tcBorders>
            <w:vAlign w:val="center"/>
          </w:tcPr>
          <w:p w14:paraId="3FAA741A" w14:textId="77777777" w:rsidR="00F30139" w:rsidRPr="00BF0563" w:rsidRDefault="00F30139" w:rsidP="00F30139">
            <w:pPr>
              <w:jc w:val="both"/>
            </w:pPr>
            <w:r w:rsidRPr="00BF0563">
              <w:t>Электростатика</w:t>
            </w:r>
          </w:p>
        </w:tc>
        <w:tc>
          <w:tcPr>
            <w:tcW w:w="851" w:type="dxa"/>
            <w:tcBorders>
              <w:top w:val="single" w:sz="4" w:space="0" w:color="000000"/>
              <w:left w:val="single" w:sz="4" w:space="0" w:color="000000"/>
              <w:bottom w:val="single" w:sz="4" w:space="0" w:color="000000"/>
            </w:tcBorders>
            <w:vAlign w:val="center"/>
          </w:tcPr>
          <w:p w14:paraId="0934D979" w14:textId="77777777" w:rsidR="00F30139" w:rsidRPr="008479CC" w:rsidRDefault="00F30139" w:rsidP="00F30139">
            <w:pPr>
              <w:snapToGrid w:val="0"/>
              <w:spacing w:line="276" w:lineRule="auto"/>
              <w:jc w:val="center"/>
              <w:rPr>
                <w:rFonts w:eastAsia="SimSun"/>
                <w:lang w:val="en-US" w:eastAsia="ar-SA"/>
              </w:rPr>
            </w:pPr>
            <w:r w:rsidRPr="008479CC">
              <w:rPr>
                <w:rFonts w:eastAsia="SimSun"/>
                <w:lang w:val="en-US" w:eastAsia="ar-SA"/>
              </w:rPr>
              <w:t>8</w:t>
            </w:r>
          </w:p>
        </w:tc>
        <w:tc>
          <w:tcPr>
            <w:tcW w:w="850" w:type="dxa"/>
            <w:tcBorders>
              <w:top w:val="single" w:sz="4" w:space="0" w:color="000000"/>
              <w:left w:val="single" w:sz="4" w:space="0" w:color="000000"/>
              <w:bottom w:val="single" w:sz="4" w:space="0" w:color="000000"/>
            </w:tcBorders>
            <w:vAlign w:val="center"/>
          </w:tcPr>
          <w:p w14:paraId="4B87AA22" w14:textId="7AEEEF0B" w:rsidR="00F30139" w:rsidRPr="008479CC" w:rsidRDefault="00F30139" w:rsidP="00F30139">
            <w:pPr>
              <w:snapToGrid w:val="0"/>
              <w:spacing w:line="276" w:lineRule="auto"/>
              <w:jc w:val="center"/>
              <w:rPr>
                <w:rFonts w:eastAsia="SimSun"/>
                <w:lang w:eastAsia="ar-SA"/>
              </w:rPr>
            </w:pPr>
            <w:r w:rsidRPr="008479CC">
              <w:rPr>
                <w:rFonts w:eastAsia="SimSun"/>
                <w:lang w:eastAsia="ar-SA"/>
              </w:rPr>
              <w:t>5</w:t>
            </w:r>
          </w:p>
        </w:tc>
        <w:tc>
          <w:tcPr>
            <w:tcW w:w="709" w:type="dxa"/>
            <w:tcBorders>
              <w:top w:val="single" w:sz="4" w:space="0" w:color="000000"/>
              <w:left w:val="single" w:sz="4" w:space="0" w:color="000000"/>
              <w:bottom w:val="single" w:sz="4" w:space="0" w:color="000000"/>
            </w:tcBorders>
            <w:vAlign w:val="center"/>
          </w:tcPr>
          <w:p w14:paraId="2E96B684" w14:textId="1758F27A" w:rsidR="00F30139" w:rsidRPr="008479CC" w:rsidRDefault="00F30139" w:rsidP="00F30139">
            <w:pPr>
              <w:snapToGrid w:val="0"/>
              <w:spacing w:line="276" w:lineRule="auto"/>
              <w:jc w:val="center"/>
              <w:rPr>
                <w:rFonts w:eastAsia="SimSun"/>
                <w:lang w:eastAsia="ar-SA"/>
              </w:rPr>
            </w:pPr>
            <w:r w:rsidRPr="008479CC">
              <w:rPr>
                <w:rFonts w:eastAsia="SimSun"/>
                <w:lang w:eastAsia="ar-SA"/>
              </w:rPr>
              <w:t>1</w:t>
            </w:r>
          </w:p>
        </w:tc>
        <w:tc>
          <w:tcPr>
            <w:tcW w:w="1134" w:type="dxa"/>
            <w:tcBorders>
              <w:top w:val="single" w:sz="4" w:space="0" w:color="000000"/>
              <w:left w:val="single" w:sz="4" w:space="0" w:color="000000"/>
              <w:bottom w:val="single" w:sz="4" w:space="0" w:color="000000"/>
            </w:tcBorders>
            <w:vAlign w:val="center"/>
          </w:tcPr>
          <w:p w14:paraId="66E4A976" w14:textId="0C984B75" w:rsidR="00F30139" w:rsidRPr="008479CC" w:rsidRDefault="00F30139" w:rsidP="00F30139">
            <w:pPr>
              <w:snapToGrid w:val="0"/>
              <w:spacing w:line="276" w:lineRule="auto"/>
              <w:jc w:val="center"/>
              <w:rPr>
                <w:rFonts w:eastAsia="SimSun"/>
                <w:lang w:eastAsia="ar-SA"/>
              </w:rPr>
            </w:pPr>
            <w:r w:rsidRPr="008479CC">
              <w:rPr>
                <w:rFonts w:eastAsia="SimSun"/>
                <w:lang w:eastAsia="ar-SA"/>
              </w:rPr>
              <w:t>4</w:t>
            </w:r>
          </w:p>
        </w:tc>
        <w:tc>
          <w:tcPr>
            <w:tcW w:w="709" w:type="dxa"/>
            <w:tcBorders>
              <w:top w:val="single" w:sz="4" w:space="0" w:color="000000"/>
              <w:left w:val="single" w:sz="4" w:space="0" w:color="000000"/>
              <w:bottom w:val="single" w:sz="4" w:space="0" w:color="000000"/>
            </w:tcBorders>
          </w:tcPr>
          <w:p w14:paraId="6D4606F4" w14:textId="7CA179C2" w:rsidR="00F30139" w:rsidRPr="008479CC" w:rsidRDefault="00F30139" w:rsidP="00F30139">
            <w:pPr>
              <w:snapToGrid w:val="0"/>
              <w:spacing w:line="276" w:lineRule="auto"/>
              <w:jc w:val="center"/>
              <w:rPr>
                <w:rFonts w:eastAsia="SimSun"/>
                <w:lang w:eastAsia="ar-SA"/>
              </w:rPr>
            </w:pPr>
            <w:r w:rsidRPr="001A48A4">
              <w:rPr>
                <w:rFonts w:eastAsia="SimSun"/>
                <w:lang w:eastAsia="ar-SA"/>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4FF73637" w14:textId="77777777" w:rsidR="00F30139" w:rsidRPr="002C1E42" w:rsidRDefault="00F30139" w:rsidP="00F30139">
            <w:pPr>
              <w:snapToGrid w:val="0"/>
              <w:jc w:val="both"/>
              <w:rPr>
                <w:rFonts w:eastAsia="SimSun"/>
                <w:lang w:eastAsia="ar-SA"/>
              </w:rPr>
            </w:pPr>
            <w:r w:rsidRPr="002C1E42">
              <w:rPr>
                <w:rFonts w:eastAsia="SimSun"/>
                <w:lang w:eastAsia="ar-SA"/>
              </w:rPr>
              <w:t>доклады</w:t>
            </w:r>
          </w:p>
          <w:p w14:paraId="59E7BC56" w14:textId="77777777" w:rsidR="00F30139" w:rsidRPr="002C1E42" w:rsidRDefault="00F30139" w:rsidP="00F30139">
            <w:pPr>
              <w:snapToGrid w:val="0"/>
              <w:jc w:val="both"/>
              <w:rPr>
                <w:rFonts w:eastAsia="SimSun"/>
                <w:lang w:eastAsia="ar-SA"/>
              </w:rPr>
            </w:pPr>
            <w:r w:rsidRPr="002C1E42">
              <w:rPr>
                <w:rFonts w:eastAsia="SimSun"/>
                <w:lang w:eastAsia="ar-SA"/>
              </w:rPr>
              <w:t>презентации</w:t>
            </w:r>
          </w:p>
          <w:p w14:paraId="2A311FB6" w14:textId="77777777" w:rsidR="00F30139" w:rsidRPr="002C1E42" w:rsidRDefault="00F30139" w:rsidP="00F30139">
            <w:pPr>
              <w:snapToGrid w:val="0"/>
              <w:jc w:val="both"/>
              <w:rPr>
                <w:rFonts w:eastAsia="SimSun"/>
                <w:lang w:eastAsia="ar-SA"/>
              </w:rPr>
            </w:pPr>
            <w:r w:rsidRPr="002C1E42">
              <w:rPr>
                <w:rFonts w:eastAsia="SimSun"/>
                <w:lang w:eastAsia="ar-SA"/>
              </w:rPr>
              <w:t>решение задач</w:t>
            </w:r>
          </w:p>
        </w:tc>
      </w:tr>
      <w:tr w:rsidR="00F30139" w:rsidRPr="002C1E42" w14:paraId="445E11F2" w14:textId="77777777" w:rsidTr="0099707A">
        <w:tc>
          <w:tcPr>
            <w:tcW w:w="562" w:type="dxa"/>
            <w:tcBorders>
              <w:top w:val="single" w:sz="4" w:space="0" w:color="000000"/>
              <w:left w:val="single" w:sz="4" w:space="0" w:color="000000"/>
              <w:bottom w:val="single" w:sz="4" w:space="0" w:color="000000"/>
            </w:tcBorders>
            <w:vAlign w:val="center"/>
          </w:tcPr>
          <w:p w14:paraId="70C51A57" w14:textId="77777777" w:rsidR="00F30139" w:rsidRPr="002C1E42" w:rsidRDefault="00F30139" w:rsidP="00F30139">
            <w:pPr>
              <w:snapToGrid w:val="0"/>
              <w:spacing w:line="276" w:lineRule="auto"/>
              <w:jc w:val="center"/>
              <w:rPr>
                <w:rFonts w:eastAsia="SimSun"/>
                <w:lang w:eastAsia="ar-SA"/>
              </w:rPr>
            </w:pPr>
            <w:r w:rsidRPr="002C1E42">
              <w:rPr>
                <w:rFonts w:eastAsia="SimSun"/>
                <w:lang w:eastAsia="ar-SA"/>
              </w:rPr>
              <w:t>10.</w:t>
            </w:r>
          </w:p>
        </w:tc>
        <w:tc>
          <w:tcPr>
            <w:tcW w:w="2977" w:type="dxa"/>
            <w:tcBorders>
              <w:top w:val="single" w:sz="4" w:space="0" w:color="000000"/>
              <w:left w:val="single" w:sz="4" w:space="0" w:color="000000"/>
              <w:bottom w:val="single" w:sz="4" w:space="0" w:color="000000"/>
            </w:tcBorders>
            <w:vAlign w:val="center"/>
          </w:tcPr>
          <w:p w14:paraId="54906E3F" w14:textId="77777777" w:rsidR="00F30139" w:rsidRPr="00BF0563" w:rsidRDefault="00F30139" w:rsidP="00F30139">
            <w:pPr>
              <w:jc w:val="both"/>
            </w:pPr>
            <w:r w:rsidRPr="00BF0563">
              <w:t>Электростатическое поле</w:t>
            </w:r>
          </w:p>
        </w:tc>
        <w:tc>
          <w:tcPr>
            <w:tcW w:w="851" w:type="dxa"/>
            <w:tcBorders>
              <w:top w:val="single" w:sz="4" w:space="0" w:color="000000"/>
              <w:left w:val="single" w:sz="4" w:space="0" w:color="000000"/>
              <w:bottom w:val="single" w:sz="4" w:space="0" w:color="000000"/>
            </w:tcBorders>
            <w:vAlign w:val="center"/>
          </w:tcPr>
          <w:p w14:paraId="43E23D6E" w14:textId="77777777" w:rsidR="00F30139" w:rsidRPr="008479CC" w:rsidRDefault="00F30139" w:rsidP="00F30139">
            <w:pPr>
              <w:snapToGrid w:val="0"/>
              <w:spacing w:line="276" w:lineRule="auto"/>
              <w:jc w:val="center"/>
              <w:rPr>
                <w:rFonts w:eastAsia="SimSun"/>
                <w:lang w:val="en-US" w:eastAsia="ar-SA"/>
              </w:rPr>
            </w:pPr>
            <w:r w:rsidRPr="008479CC">
              <w:rPr>
                <w:rFonts w:eastAsia="SimSun"/>
                <w:lang w:val="en-US" w:eastAsia="ar-SA"/>
              </w:rPr>
              <w:t>8</w:t>
            </w:r>
          </w:p>
        </w:tc>
        <w:tc>
          <w:tcPr>
            <w:tcW w:w="850" w:type="dxa"/>
            <w:tcBorders>
              <w:top w:val="single" w:sz="4" w:space="0" w:color="000000"/>
              <w:left w:val="single" w:sz="4" w:space="0" w:color="000000"/>
              <w:bottom w:val="single" w:sz="4" w:space="0" w:color="000000"/>
            </w:tcBorders>
            <w:vAlign w:val="center"/>
          </w:tcPr>
          <w:p w14:paraId="595B76EE" w14:textId="55AAB2CB" w:rsidR="00F30139" w:rsidRPr="008479CC" w:rsidRDefault="00F30139" w:rsidP="00F30139">
            <w:pPr>
              <w:snapToGrid w:val="0"/>
              <w:spacing w:line="276" w:lineRule="auto"/>
              <w:jc w:val="center"/>
              <w:rPr>
                <w:rFonts w:eastAsia="SimSun"/>
                <w:lang w:eastAsia="ar-SA"/>
              </w:rPr>
            </w:pPr>
            <w:r w:rsidRPr="008479CC">
              <w:rPr>
                <w:rFonts w:eastAsia="SimSun"/>
                <w:lang w:eastAsia="ar-SA"/>
              </w:rPr>
              <w:t>5</w:t>
            </w:r>
          </w:p>
        </w:tc>
        <w:tc>
          <w:tcPr>
            <w:tcW w:w="709" w:type="dxa"/>
            <w:tcBorders>
              <w:top w:val="single" w:sz="4" w:space="0" w:color="000000"/>
              <w:left w:val="single" w:sz="4" w:space="0" w:color="000000"/>
              <w:bottom w:val="single" w:sz="4" w:space="0" w:color="000000"/>
            </w:tcBorders>
            <w:vAlign w:val="center"/>
          </w:tcPr>
          <w:p w14:paraId="24EE7DBA" w14:textId="1DB2A353" w:rsidR="00F30139" w:rsidRPr="008479CC" w:rsidRDefault="00F30139" w:rsidP="00F30139">
            <w:pPr>
              <w:snapToGrid w:val="0"/>
              <w:spacing w:line="276" w:lineRule="auto"/>
              <w:jc w:val="center"/>
              <w:rPr>
                <w:rFonts w:eastAsia="SimSun"/>
                <w:lang w:eastAsia="ar-SA"/>
              </w:rPr>
            </w:pPr>
            <w:r w:rsidRPr="008479CC">
              <w:rPr>
                <w:rFonts w:eastAsia="SimSun"/>
                <w:lang w:eastAsia="ar-SA"/>
              </w:rPr>
              <w:t>1</w:t>
            </w:r>
          </w:p>
        </w:tc>
        <w:tc>
          <w:tcPr>
            <w:tcW w:w="1134" w:type="dxa"/>
            <w:tcBorders>
              <w:top w:val="single" w:sz="4" w:space="0" w:color="000000"/>
              <w:left w:val="single" w:sz="4" w:space="0" w:color="000000"/>
              <w:bottom w:val="single" w:sz="4" w:space="0" w:color="000000"/>
            </w:tcBorders>
            <w:vAlign w:val="center"/>
          </w:tcPr>
          <w:p w14:paraId="6C5A064F" w14:textId="45A0366E" w:rsidR="00F30139" w:rsidRPr="008479CC" w:rsidRDefault="00F30139" w:rsidP="00F30139">
            <w:pPr>
              <w:snapToGrid w:val="0"/>
              <w:spacing w:line="276" w:lineRule="auto"/>
              <w:jc w:val="center"/>
              <w:rPr>
                <w:rFonts w:eastAsia="SimSun"/>
                <w:lang w:eastAsia="ar-SA"/>
              </w:rPr>
            </w:pPr>
            <w:r w:rsidRPr="008479CC">
              <w:rPr>
                <w:rFonts w:eastAsia="SimSun"/>
                <w:lang w:eastAsia="ar-SA"/>
              </w:rPr>
              <w:t>4</w:t>
            </w:r>
          </w:p>
        </w:tc>
        <w:tc>
          <w:tcPr>
            <w:tcW w:w="709" w:type="dxa"/>
            <w:tcBorders>
              <w:top w:val="single" w:sz="4" w:space="0" w:color="000000"/>
              <w:left w:val="single" w:sz="4" w:space="0" w:color="000000"/>
              <w:bottom w:val="single" w:sz="4" w:space="0" w:color="000000"/>
            </w:tcBorders>
          </w:tcPr>
          <w:p w14:paraId="54B0F850" w14:textId="0CB79850" w:rsidR="00F30139" w:rsidRPr="008479CC" w:rsidRDefault="00F30139" w:rsidP="00F30139">
            <w:pPr>
              <w:snapToGrid w:val="0"/>
              <w:spacing w:line="276" w:lineRule="auto"/>
              <w:jc w:val="center"/>
              <w:rPr>
                <w:rFonts w:eastAsia="SimSun"/>
                <w:lang w:val="en-US" w:eastAsia="ar-SA"/>
              </w:rPr>
            </w:pPr>
            <w:r w:rsidRPr="001A48A4">
              <w:rPr>
                <w:rFonts w:eastAsia="SimSun"/>
                <w:lang w:eastAsia="ar-SA"/>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5296537C" w14:textId="77777777" w:rsidR="00F30139" w:rsidRPr="002C1E42" w:rsidRDefault="00F30139" w:rsidP="00F30139">
            <w:pPr>
              <w:snapToGrid w:val="0"/>
              <w:jc w:val="both"/>
              <w:rPr>
                <w:rFonts w:eastAsia="SimSun"/>
                <w:lang w:eastAsia="ar-SA"/>
              </w:rPr>
            </w:pPr>
            <w:r w:rsidRPr="002C1E42">
              <w:rPr>
                <w:rFonts w:eastAsia="SimSun"/>
                <w:lang w:eastAsia="ar-SA"/>
              </w:rPr>
              <w:t>доклады</w:t>
            </w:r>
          </w:p>
          <w:p w14:paraId="6C0D93EF" w14:textId="77777777" w:rsidR="00F30139" w:rsidRPr="002C1E42" w:rsidRDefault="00F30139" w:rsidP="00F30139">
            <w:pPr>
              <w:snapToGrid w:val="0"/>
              <w:jc w:val="both"/>
              <w:rPr>
                <w:rFonts w:eastAsia="SimSun"/>
                <w:lang w:eastAsia="ar-SA"/>
              </w:rPr>
            </w:pPr>
            <w:r w:rsidRPr="002C1E42">
              <w:rPr>
                <w:rFonts w:eastAsia="SimSun"/>
                <w:lang w:eastAsia="ar-SA"/>
              </w:rPr>
              <w:t>презентации</w:t>
            </w:r>
          </w:p>
          <w:p w14:paraId="5FF13A7F" w14:textId="77777777" w:rsidR="00F30139" w:rsidRPr="002C1E42" w:rsidRDefault="00F30139" w:rsidP="00F30139">
            <w:pPr>
              <w:snapToGrid w:val="0"/>
              <w:jc w:val="both"/>
              <w:rPr>
                <w:rFonts w:eastAsia="SimSun"/>
                <w:lang w:eastAsia="ar-SA"/>
              </w:rPr>
            </w:pPr>
            <w:r w:rsidRPr="002C1E42">
              <w:rPr>
                <w:rFonts w:eastAsia="SimSun"/>
                <w:lang w:eastAsia="ar-SA"/>
              </w:rPr>
              <w:t>решение задач</w:t>
            </w:r>
          </w:p>
        </w:tc>
      </w:tr>
      <w:tr w:rsidR="00F30139" w:rsidRPr="002C1E42" w14:paraId="65DECABA" w14:textId="77777777" w:rsidTr="0099707A">
        <w:tc>
          <w:tcPr>
            <w:tcW w:w="562" w:type="dxa"/>
            <w:tcBorders>
              <w:top w:val="single" w:sz="4" w:space="0" w:color="000000"/>
              <w:left w:val="single" w:sz="4" w:space="0" w:color="000000"/>
              <w:bottom w:val="single" w:sz="4" w:space="0" w:color="000000"/>
            </w:tcBorders>
            <w:vAlign w:val="center"/>
          </w:tcPr>
          <w:p w14:paraId="67E35BC2" w14:textId="77777777" w:rsidR="00F30139" w:rsidRPr="002C1E42" w:rsidRDefault="00F30139" w:rsidP="00F30139">
            <w:pPr>
              <w:snapToGrid w:val="0"/>
              <w:spacing w:line="276" w:lineRule="auto"/>
              <w:jc w:val="center"/>
              <w:rPr>
                <w:rFonts w:eastAsia="SimSun"/>
                <w:lang w:eastAsia="ar-SA"/>
              </w:rPr>
            </w:pPr>
            <w:r w:rsidRPr="002C1E42">
              <w:rPr>
                <w:rFonts w:eastAsia="SimSun"/>
                <w:lang w:eastAsia="ar-SA"/>
              </w:rPr>
              <w:t>11.</w:t>
            </w:r>
          </w:p>
        </w:tc>
        <w:tc>
          <w:tcPr>
            <w:tcW w:w="2977" w:type="dxa"/>
            <w:tcBorders>
              <w:top w:val="single" w:sz="4" w:space="0" w:color="000000"/>
              <w:left w:val="single" w:sz="4" w:space="0" w:color="000000"/>
              <w:bottom w:val="single" w:sz="4" w:space="0" w:color="000000"/>
            </w:tcBorders>
            <w:vAlign w:val="center"/>
          </w:tcPr>
          <w:p w14:paraId="1844226E" w14:textId="77777777" w:rsidR="00F30139" w:rsidRPr="00BF0563" w:rsidRDefault="00F30139" w:rsidP="00F30139">
            <w:pPr>
              <w:jc w:val="both"/>
            </w:pPr>
            <w:r w:rsidRPr="00BF0563">
              <w:t>Проводники в электростатическом поле</w:t>
            </w:r>
          </w:p>
        </w:tc>
        <w:tc>
          <w:tcPr>
            <w:tcW w:w="851" w:type="dxa"/>
            <w:tcBorders>
              <w:top w:val="single" w:sz="4" w:space="0" w:color="000000"/>
              <w:left w:val="single" w:sz="4" w:space="0" w:color="000000"/>
              <w:bottom w:val="single" w:sz="4" w:space="0" w:color="000000"/>
            </w:tcBorders>
            <w:vAlign w:val="center"/>
          </w:tcPr>
          <w:p w14:paraId="08E9A098" w14:textId="79B71DA9" w:rsidR="00F30139" w:rsidRPr="008479CC" w:rsidRDefault="00F30139" w:rsidP="00F30139">
            <w:pPr>
              <w:snapToGrid w:val="0"/>
              <w:spacing w:line="276" w:lineRule="auto"/>
              <w:jc w:val="center"/>
              <w:rPr>
                <w:rFonts w:eastAsia="SimSun"/>
                <w:lang w:eastAsia="ar-SA"/>
              </w:rPr>
            </w:pPr>
            <w:r w:rsidRPr="008479CC">
              <w:rPr>
                <w:rFonts w:eastAsia="SimSun"/>
                <w:lang w:eastAsia="ar-SA"/>
              </w:rPr>
              <w:t>7</w:t>
            </w:r>
          </w:p>
        </w:tc>
        <w:tc>
          <w:tcPr>
            <w:tcW w:w="850" w:type="dxa"/>
            <w:tcBorders>
              <w:top w:val="single" w:sz="4" w:space="0" w:color="000000"/>
              <w:left w:val="single" w:sz="4" w:space="0" w:color="000000"/>
              <w:bottom w:val="single" w:sz="4" w:space="0" w:color="000000"/>
            </w:tcBorders>
            <w:vAlign w:val="center"/>
          </w:tcPr>
          <w:p w14:paraId="05C29767" w14:textId="7D32B788" w:rsidR="00F30139" w:rsidRPr="008479CC" w:rsidRDefault="00F30139" w:rsidP="00F30139">
            <w:pPr>
              <w:snapToGrid w:val="0"/>
              <w:spacing w:line="276" w:lineRule="auto"/>
              <w:jc w:val="center"/>
              <w:rPr>
                <w:rFonts w:eastAsia="SimSun"/>
                <w:lang w:eastAsia="ar-SA"/>
              </w:rPr>
            </w:pPr>
            <w:r w:rsidRPr="008479CC">
              <w:rPr>
                <w:rFonts w:eastAsia="SimSun"/>
                <w:lang w:eastAsia="ar-SA"/>
              </w:rPr>
              <w:t>5</w:t>
            </w:r>
          </w:p>
        </w:tc>
        <w:tc>
          <w:tcPr>
            <w:tcW w:w="709" w:type="dxa"/>
            <w:tcBorders>
              <w:top w:val="single" w:sz="4" w:space="0" w:color="000000"/>
              <w:left w:val="single" w:sz="4" w:space="0" w:color="000000"/>
              <w:bottom w:val="single" w:sz="4" w:space="0" w:color="000000"/>
            </w:tcBorders>
            <w:vAlign w:val="center"/>
          </w:tcPr>
          <w:p w14:paraId="1536F607" w14:textId="01DD63F6" w:rsidR="00F30139" w:rsidRPr="008479CC" w:rsidRDefault="00F30139" w:rsidP="00F30139">
            <w:pPr>
              <w:snapToGrid w:val="0"/>
              <w:spacing w:line="276" w:lineRule="auto"/>
              <w:jc w:val="center"/>
              <w:rPr>
                <w:rFonts w:eastAsia="SimSun"/>
                <w:lang w:eastAsia="ar-SA"/>
              </w:rPr>
            </w:pPr>
            <w:r w:rsidRPr="008479CC">
              <w:rPr>
                <w:rFonts w:eastAsia="SimSun"/>
                <w:lang w:eastAsia="ar-SA"/>
              </w:rPr>
              <w:t>1</w:t>
            </w:r>
          </w:p>
        </w:tc>
        <w:tc>
          <w:tcPr>
            <w:tcW w:w="1134" w:type="dxa"/>
            <w:tcBorders>
              <w:top w:val="single" w:sz="4" w:space="0" w:color="000000"/>
              <w:left w:val="single" w:sz="4" w:space="0" w:color="000000"/>
              <w:bottom w:val="single" w:sz="4" w:space="0" w:color="000000"/>
            </w:tcBorders>
            <w:vAlign w:val="center"/>
          </w:tcPr>
          <w:p w14:paraId="78893970" w14:textId="27610307" w:rsidR="00F30139" w:rsidRPr="008479CC" w:rsidRDefault="00F30139" w:rsidP="00F30139">
            <w:pPr>
              <w:snapToGrid w:val="0"/>
              <w:spacing w:line="276" w:lineRule="auto"/>
              <w:jc w:val="center"/>
              <w:rPr>
                <w:rFonts w:eastAsia="SimSun"/>
                <w:lang w:eastAsia="ar-SA"/>
              </w:rPr>
            </w:pPr>
            <w:r w:rsidRPr="008479CC">
              <w:rPr>
                <w:rFonts w:eastAsia="SimSun"/>
                <w:lang w:eastAsia="ar-SA"/>
              </w:rPr>
              <w:t>4</w:t>
            </w:r>
          </w:p>
        </w:tc>
        <w:tc>
          <w:tcPr>
            <w:tcW w:w="709" w:type="dxa"/>
            <w:tcBorders>
              <w:top w:val="single" w:sz="4" w:space="0" w:color="000000"/>
              <w:left w:val="single" w:sz="4" w:space="0" w:color="000000"/>
              <w:bottom w:val="single" w:sz="4" w:space="0" w:color="000000"/>
            </w:tcBorders>
          </w:tcPr>
          <w:p w14:paraId="436D8828" w14:textId="729EC612" w:rsidR="00F30139" w:rsidRPr="008479CC" w:rsidRDefault="0099707A" w:rsidP="00F30139">
            <w:pPr>
              <w:snapToGrid w:val="0"/>
              <w:spacing w:line="276" w:lineRule="auto"/>
              <w:jc w:val="center"/>
              <w:rPr>
                <w:rFonts w:eastAsia="SimSun"/>
                <w:lang w:val="en-US" w:eastAsia="ar-SA"/>
              </w:rPr>
            </w:pPr>
            <w:r>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018863EA" w14:textId="77777777" w:rsidR="00F30139" w:rsidRPr="002C1E42" w:rsidRDefault="00F30139" w:rsidP="00F30139">
            <w:pPr>
              <w:snapToGrid w:val="0"/>
              <w:jc w:val="both"/>
              <w:rPr>
                <w:rFonts w:eastAsia="SimSun"/>
                <w:lang w:eastAsia="ar-SA"/>
              </w:rPr>
            </w:pPr>
            <w:r w:rsidRPr="002C1E42">
              <w:rPr>
                <w:rFonts w:eastAsia="SimSun"/>
                <w:lang w:eastAsia="ar-SA"/>
              </w:rPr>
              <w:t>доклады</w:t>
            </w:r>
          </w:p>
          <w:p w14:paraId="686DBCD5" w14:textId="77777777" w:rsidR="00F30139" w:rsidRPr="002C1E42" w:rsidRDefault="00F30139" w:rsidP="00F30139">
            <w:pPr>
              <w:snapToGrid w:val="0"/>
              <w:jc w:val="both"/>
              <w:rPr>
                <w:rFonts w:eastAsia="SimSun"/>
                <w:lang w:eastAsia="ar-SA"/>
              </w:rPr>
            </w:pPr>
            <w:r w:rsidRPr="002C1E42">
              <w:rPr>
                <w:rFonts w:eastAsia="SimSun"/>
                <w:lang w:eastAsia="ar-SA"/>
              </w:rPr>
              <w:t>презентации</w:t>
            </w:r>
          </w:p>
          <w:p w14:paraId="54F21364" w14:textId="77777777" w:rsidR="00F30139" w:rsidRPr="002C1E42" w:rsidRDefault="00F30139" w:rsidP="00F30139">
            <w:pPr>
              <w:snapToGrid w:val="0"/>
              <w:jc w:val="both"/>
              <w:rPr>
                <w:rFonts w:eastAsia="SimSun"/>
                <w:lang w:eastAsia="ar-SA"/>
              </w:rPr>
            </w:pPr>
            <w:r w:rsidRPr="002C1E42">
              <w:rPr>
                <w:rFonts w:eastAsia="SimSun"/>
                <w:lang w:eastAsia="ar-SA"/>
              </w:rPr>
              <w:t>решение задач</w:t>
            </w:r>
          </w:p>
        </w:tc>
      </w:tr>
      <w:tr w:rsidR="00F30139" w:rsidRPr="002C1E42" w14:paraId="5C66EA5B" w14:textId="77777777" w:rsidTr="0099707A">
        <w:tc>
          <w:tcPr>
            <w:tcW w:w="562" w:type="dxa"/>
            <w:tcBorders>
              <w:top w:val="single" w:sz="4" w:space="0" w:color="000000"/>
              <w:left w:val="single" w:sz="4" w:space="0" w:color="000000"/>
              <w:bottom w:val="single" w:sz="4" w:space="0" w:color="000000"/>
            </w:tcBorders>
            <w:vAlign w:val="center"/>
          </w:tcPr>
          <w:p w14:paraId="2F1434E3" w14:textId="77777777" w:rsidR="00F30139" w:rsidRPr="002C1E42" w:rsidRDefault="00F30139" w:rsidP="00F30139">
            <w:pPr>
              <w:snapToGrid w:val="0"/>
              <w:spacing w:line="276" w:lineRule="auto"/>
              <w:jc w:val="center"/>
              <w:rPr>
                <w:rFonts w:eastAsia="SimSun"/>
                <w:lang w:eastAsia="ar-SA"/>
              </w:rPr>
            </w:pPr>
            <w:r w:rsidRPr="002C1E42">
              <w:rPr>
                <w:rFonts w:eastAsia="SimSun"/>
                <w:lang w:eastAsia="ar-SA"/>
              </w:rPr>
              <w:t>12.</w:t>
            </w:r>
          </w:p>
        </w:tc>
        <w:tc>
          <w:tcPr>
            <w:tcW w:w="2977" w:type="dxa"/>
            <w:tcBorders>
              <w:top w:val="single" w:sz="4" w:space="0" w:color="000000"/>
              <w:left w:val="single" w:sz="4" w:space="0" w:color="000000"/>
              <w:bottom w:val="single" w:sz="4" w:space="0" w:color="000000"/>
            </w:tcBorders>
            <w:vAlign w:val="center"/>
          </w:tcPr>
          <w:p w14:paraId="353DB0D9" w14:textId="77777777" w:rsidR="00F30139" w:rsidRPr="00BF0563" w:rsidRDefault="00F30139" w:rsidP="00F30139">
            <w:pPr>
              <w:jc w:val="both"/>
            </w:pPr>
            <w:r w:rsidRPr="00BF0563">
              <w:t>Постоянный электрический ток</w:t>
            </w:r>
          </w:p>
        </w:tc>
        <w:tc>
          <w:tcPr>
            <w:tcW w:w="851" w:type="dxa"/>
            <w:tcBorders>
              <w:top w:val="single" w:sz="4" w:space="0" w:color="000000"/>
              <w:left w:val="single" w:sz="4" w:space="0" w:color="000000"/>
              <w:bottom w:val="single" w:sz="4" w:space="0" w:color="000000"/>
            </w:tcBorders>
            <w:vAlign w:val="center"/>
          </w:tcPr>
          <w:p w14:paraId="1AB63A25" w14:textId="25CDCA25" w:rsidR="00F30139" w:rsidRPr="008479CC" w:rsidRDefault="00F30139" w:rsidP="00F30139">
            <w:pPr>
              <w:snapToGrid w:val="0"/>
              <w:spacing w:line="276" w:lineRule="auto"/>
              <w:jc w:val="center"/>
              <w:rPr>
                <w:rFonts w:eastAsia="SimSun"/>
                <w:lang w:eastAsia="ar-SA"/>
              </w:rPr>
            </w:pPr>
            <w:r w:rsidRPr="008479CC">
              <w:rPr>
                <w:rFonts w:eastAsia="SimSun"/>
                <w:lang w:val="en-US" w:eastAsia="ar-SA"/>
              </w:rPr>
              <w:t>1</w:t>
            </w:r>
            <w:r w:rsidRPr="008479CC">
              <w:rPr>
                <w:rFonts w:eastAsia="SimSun"/>
                <w:lang w:eastAsia="ar-SA"/>
              </w:rPr>
              <w:t>8</w:t>
            </w:r>
          </w:p>
        </w:tc>
        <w:tc>
          <w:tcPr>
            <w:tcW w:w="850" w:type="dxa"/>
            <w:tcBorders>
              <w:top w:val="single" w:sz="4" w:space="0" w:color="000000"/>
              <w:left w:val="single" w:sz="4" w:space="0" w:color="000000"/>
              <w:bottom w:val="single" w:sz="4" w:space="0" w:color="000000"/>
            </w:tcBorders>
            <w:vAlign w:val="center"/>
          </w:tcPr>
          <w:p w14:paraId="5BE15197" w14:textId="7237E4ED" w:rsidR="00F30139" w:rsidRPr="008479CC" w:rsidRDefault="00F30139" w:rsidP="00F30139">
            <w:pPr>
              <w:snapToGrid w:val="0"/>
              <w:spacing w:line="276" w:lineRule="auto"/>
              <w:jc w:val="center"/>
              <w:rPr>
                <w:rFonts w:eastAsia="SimSun"/>
                <w:lang w:eastAsia="ar-SA"/>
              </w:rPr>
            </w:pPr>
            <w:r w:rsidRPr="008479CC">
              <w:rPr>
                <w:rFonts w:eastAsia="SimSun"/>
                <w:lang w:eastAsia="ar-SA"/>
              </w:rPr>
              <w:t>12</w:t>
            </w:r>
          </w:p>
        </w:tc>
        <w:tc>
          <w:tcPr>
            <w:tcW w:w="709" w:type="dxa"/>
            <w:tcBorders>
              <w:top w:val="single" w:sz="4" w:space="0" w:color="000000"/>
              <w:left w:val="single" w:sz="4" w:space="0" w:color="000000"/>
              <w:bottom w:val="single" w:sz="4" w:space="0" w:color="000000"/>
            </w:tcBorders>
            <w:vAlign w:val="center"/>
          </w:tcPr>
          <w:p w14:paraId="6E03F7E0" w14:textId="2B05A40F" w:rsidR="00F30139" w:rsidRPr="008479CC" w:rsidRDefault="00F30139" w:rsidP="00F30139">
            <w:pPr>
              <w:snapToGrid w:val="0"/>
              <w:spacing w:line="276" w:lineRule="auto"/>
              <w:jc w:val="center"/>
              <w:rPr>
                <w:rFonts w:eastAsia="SimSun"/>
                <w:lang w:eastAsia="ar-SA"/>
              </w:rPr>
            </w:pPr>
            <w:r w:rsidRPr="008479CC">
              <w:rPr>
                <w:rFonts w:eastAsia="SimSun"/>
                <w:lang w:eastAsia="ar-SA"/>
              </w:rPr>
              <w:t>4</w:t>
            </w:r>
          </w:p>
        </w:tc>
        <w:tc>
          <w:tcPr>
            <w:tcW w:w="1134" w:type="dxa"/>
            <w:tcBorders>
              <w:top w:val="single" w:sz="4" w:space="0" w:color="000000"/>
              <w:left w:val="single" w:sz="4" w:space="0" w:color="000000"/>
              <w:bottom w:val="single" w:sz="4" w:space="0" w:color="000000"/>
            </w:tcBorders>
            <w:vAlign w:val="center"/>
          </w:tcPr>
          <w:p w14:paraId="29494D67" w14:textId="28FE819C" w:rsidR="00F30139" w:rsidRPr="008479CC" w:rsidRDefault="00F30139" w:rsidP="00F30139">
            <w:pPr>
              <w:snapToGrid w:val="0"/>
              <w:spacing w:line="276" w:lineRule="auto"/>
              <w:jc w:val="center"/>
              <w:rPr>
                <w:rFonts w:eastAsia="SimSun"/>
                <w:lang w:eastAsia="ar-SA"/>
              </w:rPr>
            </w:pPr>
            <w:r w:rsidRPr="008479CC">
              <w:rPr>
                <w:rFonts w:eastAsia="SimSun"/>
                <w:lang w:eastAsia="ar-SA"/>
              </w:rPr>
              <w:t>8</w:t>
            </w:r>
          </w:p>
        </w:tc>
        <w:tc>
          <w:tcPr>
            <w:tcW w:w="709" w:type="dxa"/>
            <w:tcBorders>
              <w:top w:val="single" w:sz="4" w:space="0" w:color="000000"/>
              <w:left w:val="single" w:sz="4" w:space="0" w:color="000000"/>
              <w:bottom w:val="single" w:sz="4" w:space="0" w:color="000000"/>
            </w:tcBorders>
          </w:tcPr>
          <w:p w14:paraId="7C2B3A29" w14:textId="05D7ED61" w:rsidR="00F30139" w:rsidRPr="008479CC" w:rsidRDefault="0099707A" w:rsidP="00F30139">
            <w:pPr>
              <w:snapToGrid w:val="0"/>
              <w:spacing w:line="276" w:lineRule="auto"/>
              <w:jc w:val="center"/>
              <w:rPr>
                <w:rFonts w:eastAsia="SimSun"/>
                <w:lang w:val="en-US" w:eastAsia="ar-SA"/>
              </w:rPr>
            </w:pPr>
            <w:r>
              <w:rPr>
                <w:rFonts w:eastAsia="SimSun"/>
                <w:lang w:eastAsia="ar-SA"/>
              </w:rPr>
              <w:t>6</w:t>
            </w:r>
          </w:p>
        </w:tc>
        <w:tc>
          <w:tcPr>
            <w:tcW w:w="1701" w:type="dxa"/>
            <w:tcBorders>
              <w:top w:val="single" w:sz="4" w:space="0" w:color="000000"/>
              <w:left w:val="single" w:sz="4" w:space="0" w:color="000000"/>
              <w:bottom w:val="single" w:sz="4" w:space="0" w:color="000000"/>
              <w:right w:val="single" w:sz="4" w:space="0" w:color="000000"/>
            </w:tcBorders>
            <w:vAlign w:val="center"/>
          </w:tcPr>
          <w:p w14:paraId="773FA0A6" w14:textId="77777777" w:rsidR="00F30139" w:rsidRPr="002C1E42" w:rsidRDefault="00F30139" w:rsidP="00F30139">
            <w:pPr>
              <w:snapToGrid w:val="0"/>
              <w:jc w:val="both"/>
              <w:rPr>
                <w:rFonts w:eastAsia="SimSun"/>
                <w:lang w:eastAsia="ar-SA"/>
              </w:rPr>
            </w:pPr>
            <w:r w:rsidRPr="002C1E42">
              <w:rPr>
                <w:rFonts w:eastAsia="SimSun"/>
                <w:lang w:eastAsia="ar-SA"/>
              </w:rPr>
              <w:t>доклады</w:t>
            </w:r>
          </w:p>
          <w:p w14:paraId="5F0300BB" w14:textId="77777777" w:rsidR="00F30139" w:rsidRPr="002C1E42" w:rsidRDefault="00F30139" w:rsidP="00F30139">
            <w:pPr>
              <w:snapToGrid w:val="0"/>
              <w:jc w:val="both"/>
              <w:rPr>
                <w:rFonts w:eastAsia="SimSun"/>
                <w:lang w:eastAsia="ar-SA"/>
              </w:rPr>
            </w:pPr>
            <w:r w:rsidRPr="002C1E42">
              <w:rPr>
                <w:rFonts w:eastAsia="SimSun"/>
                <w:lang w:eastAsia="ar-SA"/>
              </w:rPr>
              <w:t>презентации</w:t>
            </w:r>
          </w:p>
          <w:p w14:paraId="113FECAA" w14:textId="77777777" w:rsidR="00F30139" w:rsidRPr="002C1E42" w:rsidRDefault="00F30139" w:rsidP="00F30139">
            <w:pPr>
              <w:snapToGrid w:val="0"/>
              <w:jc w:val="both"/>
              <w:rPr>
                <w:rFonts w:eastAsia="SimSun"/>
                <w:lang w:eastAsia="ar-SA"/>
              </w:rPr>
            </w:pPr>
            <w:r w:rsidRPr="002C1E42">
              <w:rPr>
                <w:rFonts w:eastAsia="SimSun"/>
                <w:lang w:eastAsia="ar-SA"/>
              </w:rPr>
              <w:t>решение задач</w:t>
            </w:r>
          </w:p>
        </w:tc>
      </w:tr>
      <w:tr w:rsidR="004D084D" w:rsidRPr="002C1E42" w14:paraId="0A283818" w14:textId="77777777" w:rsidTr="00325DDA">
        <w:tc>
          <w:tcPr>
            <w:tcW w:w="562" w:type="dxa"/>
            <w:tcBorders>
              <w:top w:val="single" w:sz="4" w:space="0" w:color="000000"/>
              <w:left w:val="single" w:sz="4" w:space="0" w:color="000000"/>
              <w:bottom w:val="single" w:sz="4" w:space="0" w:color="000000"/>
            </w:tcBorders>
            <w:vAlign w:val="center"/>
          </w:tcPr>
          <w:p w14:paraId="73399287" w14:textId="77777777" w:rsidR="004D084D" w:rsidRPr="002C1E42" w:rsidRDefault="004D084D" w:rsidP="009F3C3A">
            <w:pPr>
              <w:snapToGrid w:val="0"/>
              <w:spacing w:line="276" w:lineRule="auto"/>
              <w:jc w:val="center"/>
              <w:rPr>
                <w:rFonts w:eastAsia="SimSun"/>
                <w:lang w:eastAsia="ar-SA"/>
              </w:rPr>
            </w:pPr>
            <w:r w:rsidRPr="002C1E42">
              <w:rPr>
                <w:rFonts w:eastAsia="SimSun"/>
                <w:lang w:eastAsia="ar-SA"/>
              </w:rPr>
              <w:t>13.</w:t>
            </w:r>
          </w:p>
        </w:tc>
        <w:tc>
          <w:tcPr>
            <w:tcW w:w="2977" w:type="dxa"/>
            <w:tcBorders>
              <w:top w:val="single" w:sz="4" w:space="0" w:color="000000"/>
              <w:left w:val="single" w:sz="4" w:space="0" w:color="000000"/>
              <w:bottom w:val="single" w:sz="4" w:space="0" w:color="000000"/>
            </w:tcBorders>
            <w:vAlign w:val="center"/>
          </w:tcPr>
          <w:p w14:paraId="02B72D59" w14:textId="77777777" w:rsidR="004D084D" w:rsidRPr="00BF0563" w:rsidRDefault="004D084D" w:rsidP="009F3C3A">
            <w:pPr>
              <w:jc w:val="both"/>
            </w:pPr>
            <w:r w:rsidRPr="00BF0563">
              <w:t>Электрические токи в металлах, вакууме и газах</w:t>
            </w:r>
          </w:p>
        </w:tc>
        <w:tc>
          <w:tcPr>
            <w:tcW w:w="851" w:type="dxa"/>
            <w:tcBorders>
              <w:top w:val="single" w:sz="4" w:space="0" w:color="000000"/>
              <w:left w:val="single" w:sz="4" w:space="0" w:color="000000"/>
              <w:bottom w:val="single" w:sz="4" w:space="0" w:color="000000"/>
            </w:tcBorders>
            <w:vAlign w:val="center"/>
          </w:tcPr>
          <w:p w14:paraId="48535CD0" w14:textId="6DF87D0A" w:rsidR="004D084D" w:rsidRPr="008479CC" w:rsidRDefault="004D084D" w:rsidP="009F3C3A">
            <w:pPr>
              <w:snapToGrid w:val="0"/>
              <w:spacing w:line="276" w:lineRule="auto"/>
              <w:jc w:val="center"/>
              <w:rPr>
                <w:rFonts w:eastAsia="SimSun"/>
                <w:lang w:eastAsia="ar-SA"/>
              </w:rPr>
            </w:pPr>
            <w:r w:rsidRPr="008479CC">
              <w:rPr>
                <w:rFonts w:eastAsia="SimSun"/>
                <w:lang w:eastAsia="ar-SA"/>
              </w:rPr>
              <w:t>7</w:t>
            </w:r>
          </w:p>
        </w:tc>
        <w:tc>
          <w:tcPr>
            <w:tcW w:w="850" w:type="dxa"/>
            <w:tcBorders>
              <w:top w:val="single" w:sz="4" w:space="0" w:color="000000"/>
              <w:left w:val="single" w:sz="4" w:space="0" w:color="000000"/>
              <w:bottom w:val="single" w:sz="4" w:space="0" w:color="000000"/>
            </w:tcBorders>
            <w:vAlign w:val="center"/>
          </w:tcPr>
          <w:p w14:paraId="411C7B38" w14:textId="3C3B9715" w:rsidR="004D084D" w:rsidRPr="008479CC" w:rsidRDefault="004D084D" w:rsidP="009F3C3A">
            <w:pPr>
              <w:snapToGrid w:val="0"/>
              <w:spacing w:line="276" w:lineRule="auto"/>
              <w:jc w:val="center"/>
              <w:rPr>
                <w:rFonts w:eastAsia="SimSun"/>
                <w:lang w:val="en-US" w:eastAsia="ar-SA"/>
              </w:rPr>
            </w:pPr>
            <w:r w:rsidRPr="008479CC">
              <w:rPr>
                <w:rFonts w:eastAsia="SimSun"/>
                <w:lang w:eastAsia="ar-SA"/>
              </w:rPr>
              <w:t>5</w:t>
            </w:r>
          </w:p>
        </w:tc>
        <w:tc>
          <w:tcPr>
            <w:tcW w:w="709" w:type="dxa"/>
            <w:tcBorders>
              <w:top w:val="single" w:sz="4" w:space="0" w:color="000000"/>
              <w:left w:val="single" w:sz="4" w:space="0" w:color="000000"/>
              <w:bottom w:val="single" w:sz="4" w:space="0" w:color="000000"/>
            </w:tcBorders>
            <w:vAlign w:val="center"/>
          </w:tcPr>
          <w:p w14:paraId="7CAFF426" w14:textId="7722ABB6" w:rsidR="004D084D" w:rsidRPr="008479CC" w:rsidRDefault="004D084D" w:rsidP="009F3C3A">
            <w:pPr>
              <w:snapToGrid w:val="0"/>
              <w:spacing w:line="276" w:lineRule="auto"/>
              <w:jc w:val="center"/>
              <w:rPr>
                <w:rFonts w:eastAsia="SimSun"/>
                <w:lang w:eastAsia="ar-SA"/>
              </w:rPr>
            </w:pPr>
            <w:r w:rsidRPr="008479CC">
              <w:rPr>
                <w:rFonts w:eastAsia="SimSun"/>
                <w:lang w:eastAsia="ar-SA"/>
              </w:rPr>
              <w:t>3</w:t>
            </w:r>
          </w:p>
        </w:tc>
        <w:tc>
          <w:tcPr>
            <w:tcW w:w="1134" w:type="dxa"/>
            <w:tcBorders>
              <w:top w:val="single" w:sz="4" w:space="0" w:color="000000"/>
              <w:left w:val="single" w:sz="4" w:space="0" w:color="000000"/>
              <w:bottom w:val="single" w:sz="4" w:space="0" w:color="000000"/>
            </w:tcBorders>
            <w:vAlign w:val="center"/>
          </w:tcPr>
          <w:p w14:paraId="053649B9" w14:textId="050383D6" w:rsidR="004D084D" w:rsidRPr="008479CC" w:rsidRDefault="004D084D" w:rsidP="00900C7F">
            <w:pPr>
              <w:snapToGrid w:val="0"/>
              <w:spacing w:line="276" w:lineRule="auto"/>
              <w:jc w:val="center"/>
              <w:rPr>
                <w:rFonts w:eastAsia="SimSun"/>
                <w:lang w:eastAsia="ar-SA"/>
              </w:rPr>
            </w:pPr>
            <w:r w:rsidRPr="008479CC">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0EB6F1B0" w14:textId="4284C1E2" w:rsidR="004D084D" w:rsidRPr="008479CC" w:rsidRDefault="0099707A" w:rsidP="00951A07">
            <w:pPr>
              <w:snapToGrid w:val="0"/>
              <w:spacing w:line="276" w:lineRule="auto"/>
              <w:jc w:val="center"/>
              <w:rPr>
                <w:rFonts w:eastAsia="SimSun"/>
                <w:lang w:eastAsia="ar-SA"/>
              </w:rPr>
            </w:pPr>
            <w:r>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30778247"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73CDAC04"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344D0792"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7DEE8DE2" w14:textId="77777777" w:rsidTr="00325DDA">
        <w:tc>
          <w:tcPr>
            <w:tcW w:w="562" w:type="dxa"/>
            <w:tcBorders>
              <w:top w:val="single" w:sz="4" w:space="0" w:color="000000"/>
              <w:left w:val="single" w:sz="4" w:space="0" w:color="000000"/>
              <w:bottom w:val="single" w:sz="4" w:space="0" w:color="000000"/>
            </w:tcBorders>
            <w:vAlign w:val="center"/>
          </w:tcPr>
          <w:p w14:paraId="43FCB235" w14:textId="77777777" w:rsidR="004D084D" w:rsidRPr="002C1E42" w:rsidRDefault="004D084D" w:rsidP="009F3C3A">
            <w:pPr>
              <w:snapToGrid w:val="0"/>
              <w:spacing w:line="276" w:lineRule="auto"/>
              <w:jc w:val="center"/>
              <w:rPr>
                <w:rFonts w:eastAsia="SimSun"/>
                <w:lang w:eastAsia="ar-SA"/>
              </w:rPr>
            </w:pPr>
            <w:r w:rsidRPr="002C1E42">
              <w:rPr>
                <w:rFonts w:eastAsia="SimSun"/>
                <w:lang w:eastAsia="ar-SA"/>
              </w:rPr>
              <w:t>14.</w:t>
            </w:r>
          </w:p>
        </w:tc>
        <w:tc>
          <w:tcPr>
            <w:tcW w:w="2977" w:type="dxa"/>
            <w:tcBorders>
              <w:top w:val="single" w:sz="4" w:space="0" w:color="000000"/>
              <w:left w:val="single" w:sz="4" w:space="0" w:color="000000"/>
              <w:bottom w:val="single" w:sz="4" w:space="0" w:color="000000"/>
            </w:tcBorders>
            <w:vAlign w:val="center"/>
          </w:tcPr>
          <w:p w14:paraId="504D6BA7" w14:textId="77777777" w:rsidR="004D084D" w:rsidRPr="00BF0563" w:rsidRDefault="004D084D" w:rsidP="009F3C3A">
            <w:pPr>
              <w:jc w:val="both"/>
            </w:pPr>
            <w:r w:rsidRPr="00BF0563">
              <w:t>Магнитное поле</w:t>
            </w:r>
          </w:p>
        </w:tc>
        <w:tc>
          <w:tcPr>
            <w:tcW w:w="851" w:type="dxa"/>
            <w:tcBorders>
              <w:top w:val="single" w:sz="4" w:space="0" w:color="000000"/>
              <w:left w:val="single" w:sz="4" w:space="0" w:color="000000"/>
              <w:bottom w:val="single" w:sz="4" w:space="0" w:color="000000"/>
            </w:tcBorders>
            <w:vAlign w:val="center"/>
          </w:tcPr>
          <w:p w14:paraId="4527BBB0" w14:textId="77777777" w:rsidR="004D084D" w:rsidRPr="008479CC" w:rsidRDefault="004D084D" w:rsidP="009F3C3A">
            <w:pPr>
              <w:snapToGrid w:val="0"/>
              <w:spacing w:line="276" w:lineRule="auto"/>
              <w:jc w:val="center"/>
              <w:rPr>
                <w:rFonts w:eastAsia="SimSun"/>
                <w:lang w:val="en-US" w:eastAsia="ar-SA"/>
              </w:rPr>
            </w:pPr>
            <w:r w:rsidRPr="008479CC">
              <w:rPr>
                <w:rFonts w:eastAsia="SimSun"/>
                <w:lang w:val="en-US" w:eastAsia="ar-SA"/>
              </w:rPr>
              <w:t>8</w:t>
            </w:r>
          </w:p>
        </w:tc>
        <w:tc>
          <w:tcPr>
            <w:tcW w:w="850" w:type="dxa"/>
            <w:tcBorders>
              <w:top w:val="single" w:sz="4" w:space="0" w:color="000000"/>
              <w:left w:val="single" w:sz="4" w:space="0" w:color="000000"/>
              <w:bottom w:val="single" w:sz="4" w:space="0" w:color="000000"/>
            </w:tcBorders>
            <w:vAlign w:val="center"/>
          </w:tcPr>
          <w:p w14:paraId="2058167F" w14:textId="77777777" w:rsidR="004D084D" w:rsidRPr="008479CC" w:rsidRDefault="004D084D" w:rsidP="009F3C3A">
            <w:pPr>
              <w:snapToGrid w:val="0"/>
              <w:spacing w:line="276" w:lineRule="auto"/>
              <w:jc w:val="center"/>
              <w:rPr>
                <w:rFonts w:eastAsia="SimSun"/>
                <w:lang w:eastAsia="ar-SA"/>
              </w:rPr>
            </w:pPr>
            <w:r w:rsidRPr="008479CC">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6E63CB85" w14:textId="77777777" w:rsidR="004D084D" w:rsidRPr="008479CC" w:rsidRDefault="004D084D" w:rsidP="009F3C3A">
            <w:pPr>
              <w:snapToGrid w:val="0"/>
              <w:spacing w:line="276" w:lineRule="auto"/>
              <w:jc w:val="center"/>
              <w:rPr>
                <w:rFonts w:eastAsia="SimSun"/>
                <w:lang w:eastAsia="ar-SA"/>
              </w:rPr>
            </w:pPr>
            <w:r w:rsidRPr="008479CC">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05838ECD" w14:textId="77777777" w:rsidR="004D084D" w:rsidRPr="008479CC" w:rsidRDefault="004D084D" w:rsidP="00900C7F">
            <w:pPr>
              <w:snapToGrid w:val="0"/>
              <w:spacing w:line="276" w:lineRule="auto"/>
              <w:jc w:val="center"/>
              <w:rPr>
                <w:rFonts w:eastAsia="SimSun"/>
                <w:lang w:eastAsia="ar-SA"/>
              </w:rPr>
            </w:pPr>
            <w:r w:rsidRPr="008479CC">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230A0E17" w14:textId="0D1F1F66" w:rsidR="004D084D" w:rsidRPr="008479CC" w:rsidRDefault="0099707A" w:rsidP="00951A07">
            <w:pPr>
              <w:snapToGrid w:val="0"/>
              <w:spacing w:line="276" w:lineRule="auto"/>
              <w:jc w:val="center"/>
              <w:rPr>
                <w:rFonts w:eastAsia="SimSun"/>
                <w:lang w:eastAsia="ar-SA"/>
              </w:rPr>
            </w:pPr>
            <w:r>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37FC7DF4"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6C78DE31"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73F0F4DC"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0FB80FB0" w14:textId="77777777" w:rsidTr="00325DDA">
        <w:tc>
          <w:tcPr>
            <w:tcW w:w="562" w:type="dxa"/>
            <w:tcBorders>
              <w:top w:val="single" w:sz="4" w:space="0" w:color="000000"/>
              <w:left w:val="single" w:sz="4" w:space="0" w:color="000000"/>
              <w:bottom w:val="single" w:sz="4" w:space="0" w:color="000000"/>
            </w:tcBorders>
            <w:vAlign w:val="center"/>
          </w:tcPr>
          <w:p w14:paraId="43C621F2" w14:textId="77777777" w:rsidR="004D084D" w:rsidRPr="002C1E42" w:rsidRDefault="004D084D" w:rsidP="00FA44D5">
            <w:pPr>
              <w:snapToGrid w:val="0"/>
              <w:spacing w:line="276" w:lineRule="auto"/>
              <w:jc w:val="center"/>
              <w:rPr>
                <w:rFonts w:eastAsia="SimSun"/>
                <w:lang w:eastAsia="ar-SA"/>
              </w:rPr>
            </w:pPr>
            <w:r w:rsidRPr="002C1E42">
              <w:rPr>
                <w:rFonts w:eastAsia="SimSun"/>
                <w:lang w:eastAsia="ar-SA"/>
              </w:rPr>
              <w:t>15.</w:t>
            </w:r>
          </w:p>
        </w:tc>
        <w:tc>
          <w:tcPr>
            <w:tcW w:w="2977" w:type="dxa"/>
            <w:tcBorders>
              <w:top w:val="single" w:sz="4" w:space="0" w:color="000000"/>
              <w:left w:val="single" w:sz="4" w:space="0" w:color="000000"/>
              <w:bottom w:val="single" w:sz="4" w:space="0" w:color="000000"/>
            </w:tcBorders>
            <w:vAlign w:val="center"/>
          </w:tcPr>
          <w:p w14:paraId="23110AB8" w14:textId="77777777" w:rsidR="004D084D" w:rsidRPr="00BF0563" w:rsidRDefault="004D084D" w:rsidP="00FA44D5">
            <w:pPr>
              <w:jc w:val="both"/>
            </w:pPr>
            <w:r w:rsidRPr="00BF0563">
              <w:t>Электромагнитная индукция</w:t>
            </w:r>
          </w:p>
        </w:tc>
        <w:tc>
          <w:tcPr>
            <w:tcW w:w="851" w:type="dxa"/>
            <w:tcBorders>
              <w:top w:val="single" w:sz="4" w:space="0" w:color="000000"/>
              <w:left w:val="single" w:sz="4" w:space="0" w:color="000000"/>
              <w:bottom w:val="single" w:sz="4" w:space="0" w:color="000000"/>
            </w:tcBorders>
            <w:vAlign w:val="center"/>
          </w:tcPr>
          <w:p w14:paraId="5FD50B76" w14:textId="2C4FE2FE" w:rsidR="004D084D" w:rsidRPr="008479CC" w:rsidRDefault="004D084D" w:rsidP="00FA44D5">
            <w:pPr>
              <w:snapToGrid w:val="0"/>
              <w:spacing w:line="276" w:lineRule="auto"/>
              <w:jc w:val="center"/>
              <w:rPr>
                <w:rFonts w:eastAsia="SimSun"/>
                <w:lang w:val="en-US" w:eastAsia="ar-SA"/>
              </w:rPr>
            </w:pPr>
            <w:r w:rsidRPr="008479CC">
              <w:rPr>
                <w:rFonts w:eastAsia="SimSun"/>
                <w:lang w:eastAsia="ar-SA"/>
              </w:rPr>
              <w:t>8</w:t>
            </w:r>
          </w:p>
        </w:tc>
        <w:tc>
          <w:tcPr>
            <w:tcW w:w="850" w:type="dxa"/>
            <w:tcBorders>
              <w:top w:val="single" w:sz="4" w:space="0" w:color="000000"/>
              <w:left w:val="single" w:sz="4" w:space="0" w:color="000000"/>
              <w:bottom w:val="single" w:sz="4" w:space="0" w:color="000000"/>
            </w:tcBorders>
            <w:vAlign w:val="center"/>
          </w:tcPr>
          <w:p w14:paraId="0B2586D0" w14:textId="41D661B9" w:rsidR="004D084D" w:rsidRPr="008479CC" w:rsidRDefault="004D084D" w:rsidP="00FA44D5">
            <w:pPr>
              <w:snapToGrid w:val="0"/>
              <w:spacing w:line="276" w:lineRule="auto"/>
              <w:jc w:val="center"/>
              <w:rPr>
                <w:rFonts w:eastAsia="SimSun"/>
                <w:lang w:eastAsia="ar-SA"/>
              </w:rPr>
            </w:pPr>
            <w:r w:rsidRPr="008479CC">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39B17DFA" w14:textId="77777777" w:rsidR="004D084D" w:rsidRPr="008479CC" w:rsidRDefault="004D084D" w:rsidP="00FA44D5">
            <w:pPr>
              <w:snapToGrid w:val="0"/>
              <w:spacing w:line="276" w:lineRule="auto"/>
              <w:jc w:val="center"/>
              <w:rPr>
                <w:rFonts w:eastAsia="SimSun"/>
                <w:lang w:eastAsia="ar-SA"/>
              </w:rPr>
            </w:pPr>
            <w:r w:rsidRPr="008479CC">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693AC44C" w14:textId="77777777" w:rsidR="004D084D" w:rsidRPr="008479CC" w:rsidRDefault="004D084D" w:rsidP="00900C7F">
            <w:pPr>
              <w:snapToGrid w:val="0"/>
              <w:spacing w:line="276" w:lineRule="auto"/>
              <w:jc w:val="center"/>
              <w:rPr>
                <w:rFonts w:eastAsia="SimSun"/>
                <w:lang w:eastAsia="ar-SA"/>
              </w:rPr>
            </w:pPr>
            <w:r w:rsidRPr="008479CC">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0E8987B5" w14:textId="47B77DC4" w:rsidR="004D084D" w:rsidRPr="008479CC" w:rsidRDefault="00F30139" w:rsidP="00951A07">
            <w:pPr>
              <w:snapToGrid w:val="0"/>
              <w:spacing w:line="276" w:lineRule="auto"/>
              <w:jc w:val="center"/>
              <w:rPr>
                <w:rFonts w:eastAsia="SimSun"/>
                <w:lang w:eastAsia="ar-SA"/>
              </w:rPr>
            </w:pPr>
            <w:r>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0BFE60B2"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38D05712"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2BA90F2E"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1D731A98" w14:textId="77777777" w:rsidTr="00325DDA">
        <w:tc>
          <w:tcPr>
            <w:tcW w:w="562" w:type="dxa"/>
            <w:tcBorders>
              <w:top w:val="single" w:sz="4" w:space="0" w:color="000000"/>
              <w:left w:val="single" w:sz="4" w:space="0" w:color="000000"/>
              <w:bottom w:val="single" w:sz="4" w:space="0" w:color="000000"/>
            </w:tcBorders>
            <w:vAlign w:val="center"/>
          </w:tcPr>
          <w:p w14:paraId="233E7A5A" w14:textId="77777777" w:rsidR="004D084D" w:rsidRPr="002C1E42" w:rsidRDefault="004D084D" w:rsidP="00FA44D5">
            <w:pPr>
              <w:snapToGrid w:val="0"/>
              <w:spacing w:line="276" w:lineRule="auto"/>
              <w:jc w:val="center"/>
              <w:rPr>
                <w:rFonts w:eastAsia="SimSun"/>
                <w:lang w:eastAsia="ar-SA"/>
              </w:rPr>
            </w:pPr>
            <w:r w:rsidRPr="002C1E42">
              <w:rPr>
                <w:rFonts w:eastAsia="SimSun"/>
                <w:lang w:eastAsia="ar-SA"/>
              </w:rPr>
              <w:t>16.</w:t>
            </w:r>
          </w:p>
        </w:tc>
        <w:tc>
          <w:tcPr>
            <w:tcW w:w="2977" w:type="dxa"/>
            <w:tcBorders>
              <w:top w:val="single" w:sz="4" w:space="0" w:color="000000"/>
              <w:left w:val="single" w:sz="4" w:space="0" w:color="000000"/>
              <w:bottom w:val="single" w:sz="4" w:space="0" w:color="000000"/>
            </w:tcBorders>
            <w:vAlign w:val="center"/>
          </w:tcPr>
          <w:p w14:paraId="2EE89701" w14:textId="77777777" w:rsidR="004D084D" w:rsidRPr="00BF0563" w:rsidRDefault="004D084D" w:rsidP="00FA44D5">
            <w:pPr>
              <w:jc w:val="both"/>
            </w:pPr>
            <w:r w:rsidRPr="00BF0563">
              <w:t>Магнитные свойства вещества</w:t>
            </w:r>
          </w:p>
        </w:tc>
        <w:tc>
          <w:tcPr>
            <w:tcW w:w="851" w:type="dxa"/>
            <w:tcBorders>
              <w:top w:val="single" w:sz="4" w:space="0" w:color="000000"/>
              <w:left w:val="single" w:sz="4" w:space="0" w:color="000000"/>
              <w:bottom w:val="single" w:sz="4" w:space="0" w:color="000000"/>
            </w:tcBorders>
            <w:vAlign w:val="center"/>
          </w:tcPr>
          <w:p w14:paraId="2BF5BFB5" w14:textId="49AA7B7A" w:rsidR="004D084D" w:rsidRPr="008479CC" w:rsidRDefault="004D084D" w:rsidP="00FA44D5">
            <w:pPr>
              <w:snapToGrid w:val="0"/>
              <w:spacing w:line="276" w:lineRule="auto"/>
              <w:jc w:val="center"/>
              <w:rPr>
                <w:rFonts w:eastAsia="SimSun"/>
                <w:lang w:eastAsia="ar-SA"/>
              </w:rPr>
            </w:pPr>
            <w:r w:rsidRPr="008479CC">
              <w:rPr>
                <w:rFonts w:eastAsia="SimSun"/>
                <w:lang w:eastAsia="ar-SA"/>
              </w:rPr>
              <w:t>8</w:t>
            </w:r>
          </w:p>
        </w:tc>
        <w:tc>
          <w:tcPr>
            <w:tcW w:w="850" w:type="dxa"/>
            <w:tcBorders>
              <w:top w:val="single" w:sz="4" w:space="0" w:color="000000"/>
              <w:left w:val="single" w:sz="4" w:space="0" w:color="000000"/>
              <w:bottom w:val="single" w:sz="4" w:space="0" w:color="000000"/>
            </w:tcBorders>
            <w:vAlign w:val="center"/>
          </w:tcPr>
          <w:p w14:paraId="0DC83B07" w14:textId="5B63CE2A" w:rsidR="004D084D" w:rsidRPr="008479CC" w:rsidRDefault="004D084D" w:rsidP="00FA44D5">
            <w:pPr>
              <w:snapToGrid w:val="0"/>
              <w:spacing w:line="276" w:lineRule="auto"/>
              <w:jc w:val="center"/>
              <w:rPr>
                <w:rFonts w:eastAsia="SimSun"/>
                <w:lang w:val="en-US" w:eastAsia="ar-SA"/>
              </w:rPr>
            </w:pPr>
            <w:r w:rsidRPr="008479CC">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558D3ED4" w14:textId="49197D54" w:rsidR="004D084D" w:rsidRPr="008479CC" w:rsidRDefault="004D084D" w:rsidP="00FA44D5">
            <w:pPr>
              <w:snapToGrid w:val="0"/>
              <w:spacing w:line="276" w:lineRule="auto"/>
              <w:jc w:val="center"/>
              <w:rPr>
                <w:rFonts w:eastAsia="SimSun"/>
                <w:lang w:eastAsia="ar-SA"/>
              </w:rPr>
            </w:pPr>
            <w:r w:rsidRPr="008479CC">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26B02934" w14:textId="7EF02306" w:rsidR="004D084D" w:rsidRPr="008479CC" w:rsidRDefault="004D084D" w:rsidP="00900C7F">
            <w:pPr>
              <w:snapToGrid w:val="0"/>
              <w:spacing w:line="276" w:lineRule="auto"/>
              <w:jc w:val="center"/>
              <w:rPr>
                <w:rFonts w:eastAsia="SimSun"/>
                <w:lang w:eastAsia="ar-SA"/>
              </w:rPr>
            </w:pPr>
            <w:r w:rsidRPr="008479CC">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4F296FBB" w14:textId="016210A3" w:rsidR="004D084D" w:rsidRPr="008479CC" w:rsidRDefault="0099707A" w:rsidP="00951A07">
            <w:pPr>
              <w:snapToGrid w:val="0"/>
              <w:spacing w:line="276" w:lineRule="auto"/>
              <w:jc w:val="center"/>
              <w:rPr>
                <w:rFonts w:eastAsia="SimSun"/>
                <w:lang w:eastAsia="ar-SA"/>
              </w:rPr>
            </w:pPr>
            <w:r>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183437A4"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26474DE5"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18841054"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7A86F119" w14:textId="77777777" w:rsidTr="00325DDA">
        <w:tc>
          <w:tcPr>
            <w:tcW w:w="562" w:type="dxa"/>
            <w:tcBorders>
              <w:top w:val="single" w:sz="4" w:space="0" w:color="000000"/>
              <w:left w:val="single" w:sz="4" w:space="0" w:color="000000"/>
              <w:bottom w:val="single" w:sz="4" w:space="0" w:color="000000"/>
            </w:tcBorders>
            <w:vAlign w:val="center"/>
          </w:tcPr>
          <w:p w14:paraId="63CFF5E9" w14:textId="77777777" w:rsidR="004D084D" w:rsidRPr="002C1E42" w:rsidRDefault="004D084D" w:rsidP="00341D5B">
            <w:pPr>
              <w:snapToGrid w:val="0"/>
              <w:spacing w:line="276" w:lineRule="auto"/>
              <w:jc w:val="center"/>
              <w:rPr>
                <w:rFonts w:eastAsia="SimSun"/>
                <w:lang w:eastAsia="ar-SA"/>
              </w:rPr>
            </w:pPr>
            <w:r w:rsidRPr="002C1E42">
              <w:rPr>
                <w:rFonts w:eastAsia="SimSun"/>
                <w:lang w:eastAsia="ar-SA"/>
              </w:rPr>
              <w:t>17.</w:t>
            </w:r>
          </w:p>
        </w:tc>
        <w:tc>
          <w:tcPr>
            <w:tcW w:w="2977" w:type="dxa"/>
            <w:tcBorders>
              <w:top w:val="single" w:sz="4" w:space="0" w:color="000000"/>
              <w:left w:val="single" w:sz="4" w:space="0" w:color="000000"/>
              <w:bottom w:val="single" w:sz="4" w:space="0" w:color="000000"/>
            </w:tcBorders>
            <w:vAlign w:val="center"/>
          </w:tcPr>
          <w:p w14:paraId="3C19CA6E" w14:textId="77777777" w:rsidR="004D084D" w:rsidRPr="00BF0563" w:rsidRDefault="004D084D" w:rsidP="00341D5B">
            <w:pPr>
              <w:jc w:val="both"/>
            </w:pPr>
            <w:r w:rsidRPr="00BF0563">
              <w:t>Основы теории Максвелла для электромагнитного поля</w:t>
            </w:r>
          </w:p>
        </w:tc>
        <w:tc>
          <w:tcPr>
            <w:tcW w:w="851" w:type="dxa"/>
            <w:tcBorders>
              <w:top w:val="single" w:sz="4" w:space="0" w:color="000000"/>
              <w:left w:val="single" w:sz="4" w:space="0" w:color="000000"/>
              <w:bottom w:val="single" w:sz="4" w:space="0" w:color="000000"/>
            </w:tcBorders>
            <w:vAlign w:val="center"/>
          </w:tcPr>
          <w:p w14:paraId="4477AF2F" w14:textId="4481FBED" w:rsidR="004D084D" w:rsidRPr="008479CC" w:rsidRDefault="004D084D" w:rsidP="00341D5B">
            <w:pPr>
              <w:snapToGrid w:val="0"/>
              <w:spacing w:line="276" w:lineRule="auto"/>
              <w:jc w:val="center"/>
              <w:rPr>
                <w:rFonts w:eastAsia="SimSun"/>
                <w:lang w:val="en-US" w:eastAsia="ar-SA"/>
              </w:rPr>
            </w:pPr>
            <w:r w:rsidRPr="008479CC">
              <w:rPr>
                <w:rFonts w:eastAsia="SimSun"/>
                <w:lang w:eastAsia="ar-SA"/>
              </w:rPr>
              <w:t>8</w:t>
            </w:r>
          </w:p>
        </w:tc>
        <w:tc>
          <w:tcPr>
            <w:tcW w:w="850" w:type="dxa"/>
            <w:tcBorders>
              <w:top w:val="single" w:sz="4" w:space="0" w:color="000000"/>
              <w:left w:val="single" w:sz="4" w:space="0" w:color="000000"/>
              <w:bottom w:val="single" w:sz="4" w:space="0" w:color="000000"/>
            </w:tcBorders>
            <w:vAlign w:val="center"/>
          </w:tcPr>
          <w:p w14:paraId="3E887404" w14:textId="77777777" w:rsidR="004D084D" w:rsidRPr="008479CC" w:rsidRDefault="004D084D" w:rsidP="00341D5B">
            <w:pPr>
              <w:snapToGrid w:val="0"/>
              <w:spacing w:line="276" w:lineRule="auto"/>
              <w:jc w:val="center"/>
              <w:rPr>
                <w:rFonts w:eastAsia="SimSun"/>
                <w:lang w:eastAsia="ar-SA"/>
              </w:rPr>
            </w:pPr>
            <w:r w:rsidRPr="008479CC">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13D7A468" w14:textId="77777777" w:rsidR="004D084D" w:rsidRPr="008479CC" w:rsidRDefault="004D084D" w:rsidP="00341D5B">
            <w:pPr>
              <w:snapToGrid w:val="0"/>
              <w:spacing w:line="276" w:lineRule="auto"/>
              <w:jc w:val="center"/>
              <w:rPr>
                <w:rFonts w:eastAsia="SimSun"/>
                <w:lang w:eastAsia="ar-SA"/>
              </w:rPr>
            </w:pPr>
            <w:r w:rsidRPr="008479CC">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52CAF349" w14:textId="77777777" w:rsidR="004D084D" w:rsidRPr="008479CC" w:rsidRDefault="004D084D" w:rsidP="00900C7F">
            <w:pPr>
              <w:snapToGrid w:val="0"/>
              <w:spacing w:line="276" w:lineRule="auto"/>
              <w:jc w:val="center"/>
              <w:rPr>
                <w:rFonts w:eastAsia="SimSun"/>
                <w:lang w:eastAsia="ar-SA"/>
              </w:rPr>
            </w:pPr>
            <w:r w:rsidRPr="008479CC">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4EE418A0" w14:textId="0C501B51" w:rsidR="004D084D" w:rsidRPr="00F30139" w:rsidRDefault="0099707A" w:rsidP="00951A07">
            <w:pPr>
              <w:snapToGrid w:val="0"/>
              <w:spacing w:line="276" w:lineRule="auto"/>
              <w:jc w:val="center"/>
              <w:rPr>
                <w:rFonts w:eastAsia="SimSun"/>
                <w:lang w:eastAsia="ar-SA"/>
              </w:rPr>
            </w:pPr>
            <w:r>
              <w:rPr>
                <w:rFonts w:eastAsia="SimSun"/>
                <w:lang w:eastAsia="ar-SA"/>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30093981"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6CEFD610"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47F4199A" w14:textId="77777777" w:rsidR="004D084D" w:rsidRPr="002C1E42" w:rsidRDefault="004D084D" w:rsidP="00D14093">
            <w:pPr>
              <w:snapToGrid w:val="0"/>
              <w:jc w:val="both"/>
              <w:rPr>
                <w:rFonts w:eastAsia="SimSun"/>
                <w:lang w:eastAsia="ar-SA"/>
              </w:rPr>
            </w:pPr>
            <w:r w:rsidRPr="002C1E42">
              <w:rPr>
                <w:rFonts w:eastAsia="SimSun"/>
                <w:lang w:eastAsia="ar-SA"/>
              </w:rPr>
              <w:t>решение задач</w:t>
            </w:r>
          </w:p>
        </w:tc>
      </w:tr>
      <w:tr w:rsidR="004D084D" w:rsidRPr="002C1E42" w14:paraId="7B3E3779" w14:textId="77777777" w:rsidTr="00325DDA">
        <w:tc>
          <w:tcPr>
            <w:tcW w:w="3539" w:type="dxa"/>
            <w:gridSpan w:val="2"/>
            <w:tcBorders>
              <w:top w:val="single" w:sz="4" w:space="0" w:color="000000"/>
              <w:left w:val="single" w:sz="4" w:space="0" w:color="000000"/>
              <w:bottom w:val="single" w:sz="4" w:space="0" w:color="000000"/>
            </w:tcBorders>
          </w:tcPr>
          <w:p w14:paraId="25DC4937" w14:textId="77777777" w:rsidR="004D084D" w:rsidRPr="00E01E83" w:rsidRDefault="004D084D" w:rsidP="003B0450">
            <w:pPr>
              <w:snapToGrid w:val="0"/>
              <w:spacing w:line="276" w:lineRule="auto"/>
              <w:jc w:val="center"/>
              <w:rPr>
                <w:rFonts w:eastAsia="SimSun"/>
                <w:b/>
                <w:bCs/>
                <w:color w:val="000000" w:themeColor="text1"/>
                <w:lang w:eastAsia="ar-SA"/>
              </w:rPr>
            </w:pPr>
            <w:r w:rsidRPr="00E01E83">
              <w:rPr>
                <w:rFonts w:eastAsia="SimSun"/>
                <w:b/>
                <w:bCs/>
                <w:color w:val="000000" w:themeColor="text1"/>
                <w:lang w:eastAsia="ar-SA"/>
              </w:rPr>
              <w:t>ВСЕГО за первый семестр:</w:t>
            </w:r>
          </w:p>
        </w:tc>
        <w:tc>
          <w:tcPr>
            <w:tcW w:w="851" w:type="dxa"/>
            <w:tcBorders>
              <w:top w:val="single" w:sz="4" w:space="0" w:color="000000"/>
              <w:left w:val="single" w:sz="4" w:space="0" w:color="000000"/>
              <w:bottom w:val="single" w:sz="4" w:space="0" w:color="000000"/>
            </w:tcBorders>
          </w:tcPr>
          <w:p w14:paraId="6254216A" w14:textId="6A43F1DA" w:rsidR="004D084D" w:rsidRPr="00E01E83" w:rsidRDefault="004D084D" w:rsidP="00DE3911">
            <w:pPr>
              <w:snapToGrid w:val="0"/>
              <w:spacing w:line="276" w:lineRule="auto"/>
              <w:jc w:val="center"/>
              <w:rPr>
                <w:rFonts w:eastAsia="SimSun"/>
                <w:b/>
                <w:bCs/>
                <w:color w:val="000000" w:themeColor="text1"/>
                <w:lang w:val="en-US" w:eastAsia="ar-SA"/>
              </w:rPr>
            </w:pPr>
            <w:r w:rsidRPr="00E01E83">
              <w:rPr>
                <w:rFonts w:eastAsia="SimSun"/>
                <w:b/>
                <w:bCs/>
                <w:color w:val="000000" w:themeColor="text1"/>
                <w:lang w:eastAsia="ar-SA"/>
              </w:rPr>
              <w:t>144</w:t>
            </w:r>
          </w:p>
        </w:tc>
        <w:tc>
          <w:tcPr>
            <w:tcW w:w="850" w:type="dxa"/>
            <w:tcBorders>
              <w:top w:val="single" w:sz="4" w:space="0" w:color="000000"/>
              <w:left w:val="single" w:sz="4" w:space="0" w:color="000000"/>
              <w:bottom w:val="single" w:sz="4" w:space="0" w:color="000000"/>
            </w:tcBorders>
          </w:tcPr>
          <w:p w14:paraId="5092BC7E" w14:textId="7444F48C" w:rsidR="004D084D" w:rsidRPr="00E01E83" w:rsidRDefault="004D084D" w:rsidP="00C85C6A">
            <w:pPr>
              <w:snapToGrid w:val="0"/>
              <w:spacing w:line="276" w:lineRule="auto"/>
              <w:jc w:val="center"/>
              <w:rPr>
                <w:rFonts w:eastAsia="SimSun"/>
                <w:b/>
                <w:bCs/>
                <w:color w:val="000000" w:themeColor="text1"/>
                <w:lang w:val="en-US" w:eastAsia="ar-SA"/>
              </w:rPr>
            </w:pPr>
            <w:r w:rsidRPr="00E01E83">
              <w:rPr>
                <w:rFonts w:eastAsia="SimSun"/>
                <w:b/>
                <w:bCs/>
                <w:color w:val="000000" w:themeColor="text1"/>
                <w:lang w:eastAsia="ar-SA"/>
              </w:rPr>
              <w:t>84</w:t>
            </w:r>
          </w:p>
        </w:tc>
        <w:tc>
          <w:tcPr>
            <w:tcW w:w="709" w:type="dxa"/>
            <w:tcBorders>
              <w:top w:val="single" w:sz="4" w:space="0" w:color="000000"/>
              <w:left w:val="single" w:sz="4" w:space="0" w:color="000000"/>
              <w:bottom w:val="single" w:sz="4" w:space="0" w:color="000000"/>
            </w:tcBorders>
          </w:tcPr>
          <w:p w14:paraId="09D3282A" w14:textId="2BBE44B2" w:rsidR="004D084D" w:rsidRPr="00E01E83" w:rsidRDefault="004D084D" w:rsidP="003B0450">
            <w:pPr>
              <w:snapToGrid w:val="0"/>
              <w:spacing w:line="276" w:lineRule="auto"/>
              <w:jc w:val="center"/>
              <w:rPr>
                <w:rFonts w:eastAsia="SimSun"/>
                <w:b/>
                <w:bCs/>
                <w:color w:val="000000" w:themeColor="text1"/>
                <w:lang w:eastAsia="ar-SA"/>
              </w:rPr>
            </w:pPr>
            <w:r w:rsidRPr="00E01E83">
              <w:rPr>
                <w:rFonts w:eastAsia="SimSun"/>
                <w:b/>
                <w:bCs/>
                <w:color w:val="000000" w:themeColor="text1"/>
                <w:lang w:eastAsia="ar-SA"/>
              </w:rPr>
              <w:t>34</w:t>
            </w:r>
          </w:p>
        </w:tc>
        <w:tc>
          <w:tcPr>
            <w:tcW w:w="1134" w:type="dxa"/>
            <w:tcBorders>
              <w:top w:val="single" w:sz="4" w:space="0" w:color="000000"/>
              <w:left w:val="single" w:sz="4" w:space="0" w:color="000000"/>
              <w:bottom w:val="single" w:sz="4" w:space="0" w:color="000000"/>
            </w:tcBorders>
          </w:tcPr>
          <w:p w14:paraId="04B88ADC" w14:textId="37CED71A" w:rsidR="004D084D" w:rsidRPr="00E01E83" w:rsidRDefault="004D084D" w:rsidP="003B0450">
            <w:pPr>
              <w:snapToGrid w:val="0"/>
              <w:spacing w:line="276" w:lineRule="auto"/>
              <w:jc w:val="center"/>
              <w:rPr>
                <w:rFonts w:eastAsia="SimSun"/>
                <w:b/>
                <w:bCs/>
                <w:color w:val="000000" w:themeColor="text1"/>
                <w:lang w:eastAsia="ar-SA"/>
              </w:rPr>
            </w:pPr>
            <w:r w:rsidRPr="00E01E83">
              <w:rPr>
                <w:rFonts w:eastAsia="SimSun"/>
                <w:b/>
                <w:bCs/>
                <w:color w:val="000000" w:themeColor="text1"/>
                <w:lang w:eastAsia="ar-SA"/>
              </w:rPr>
              <w:t>50</w:t>
            </w:r>
          </w:p>
        </w:tc>
        <w:tc>
          <w:tcPr>
            <w:tcW w:w="709" w:type="dxa"/>
            <w:tcBorders>
              <w:top w:val="single" w:sz="4" w:space="0" w:color="000000"/>
              <w:left w:val="single" w:sz="4" w:space="0" w:color="000000"/>
              <w:bottom w:val="single" w:sz="4" w:space="0" w:color="000000"/>
            </w:tcBorders>
          </w:tcPr>
          <w:p w14:paraId="36B3C4DB" w14:textId="2CB39701" w:rsidR="004D084D" w:rsidRPr="00F30139" w:rsidRDefault="00F30139" w:rsidP="003B0450">
            <w:pPr>
              <w:snapToGrid w:val="0"/>
              <w:spacing w:line="276" w:lineRule="auto"/>
              <w:jc w:val="center"/>
              <w:rPr>
                <w:rFonts w:eastAsia="SimSun"/>
                <w:b/>
                <w:bCs/>
                <w:color w:val="000000" w:themeColor="text1"/>
                <w:lang w:eastAsia="ar-SA"/>
              </w:rPr>
            </w:pPr>
            <w:r>
              <w:rPr>
                <w:rFonts w:eastAsia="SimSun"/>
                <w:b/>
                <w:bCs/>
                <w:color w:val="000000" w:themeColor="text1"/>
                <w:lang w:eastAsia="ar-SA"/>
              </w:rPr>
              <w:t>60</w:t>
            </w:r>
          </w:p>
        </w:tc>
        <w:tc>
          <w:tcPr>
            <w:tcW w:w="1701" w:type="dxa"/>
            <w:tcBorders>
              <w:top w:val="single" w:sz="4" w:space="0" w:color="000000"/>
              <w:left w:val="single" w:sz="4" w:space="0" w:color="000000"/>
              <w:bottom w:val="single" w:sz="4" w:space="0" w:color="000000"/>
              <w:right w:val="single" w:sz="4" w:space="0" w:color="000000"/>
            </w:tcBorders>
          </w:tcPr>
          <w:p w14:paraId="2963F86D" w14:textId="41D2428D" w:rsidR="004D084D" w:rsidRPr="00E01E83" w:rsidRDefault="00325DDA" w:rsidP="00D14093">
            <w:pPr>
              <w:snapToGrid w:val="0"/>
              <w:jc w:val="both"/>
              <w:rPr>
                <w:rFonts w:eastAsia="SimSun"/>
                <w:b/>
                <w:bCs/>
                <w:color w:val="000000" w:themeColor="text1"/>
                <w:lang w:eastAsia="ar-SA"/>
              </w:rPr>
            </w:pPr>
            <w:r>
              <w:rPr>
                <w:rFonts w:eastAsia="SimSun"/>
                <w:b/>
                <w:bCs/>
                <w:color w:val="000000" w:themeColor="text1"/>
                <w:lang w:eastAsia="ar-SA"/>
              </w:rPr>
              <w:t xml:space="preserve">Контрольная </w:t>
            </w:r>
            <w:r w:rsidR="004D084D" w:rsidRPr="00E01E83">
              <w:rPr>
                <w:rFonts w:eastAsia="SimSun"/>
                <w:b/>
                <w:bCs/>
                <w:color w:val="000000" w:themeColor="text1"/>
                <w:lang w:eastAsia="ar-SA"/>
              </w:rPr>
              <w:t>работа</w:t>
            </w:r>
          </w:p>
        </w:tc>
      </w:tr>
      <w:tr w:rsidR="004D084D" w:rsidRPr="002C1E42" w14:paraId="05078322" w14:textId="77777777" w:rsidTr="00325DDA">
        <w:tc>
          <w:tcPr>
            <w:tcW w:w="562" w:type="dxa"/>
            <w:tcBorders>
              <w:top w:val="single" w:sz="4" w:space="0" w:color="000000"/>
              <w:left w:val="single" w:sz="4" w:space="0" w:color="000000"/>
              <w:bottom w:val="single" w:sz="4" w:space="0" w:color="000000"/>
            </w:tcBorders>
            <w:vAlign w:val="center"/>
          </w:tcPr>
          <w:p w14:paraId="1CE320E9" w14:textId="77777777" w:rsidR="004D084D" w:rsidRPr="002C1E42" w:rsidRDefault="004D084D" w:rsidP="00951A07">
            <w:pPr>
              <w:snapToGrid w:val="0"/>
              <w:spacing w:line="276" w:lineRule="auto"/>
              <w:jc w:val="center"/>
              <w:rPr>
                <w:rFonts w:eastAsia="SimSun"/>
                <w:highlight w:val="yellow"/>
                <w:lang w:eastAsia="ar-SA"/>
              </w:rPr>
            </w:pPr>
            <w:r w:rsidRPr="002C1E42">
              <w:rPr>
                <w:rFonts w:eastAsia="SimSun"/>
                <w:lang w:eastAsia="ar-SA"/>
              </w:rPr>
              <w:t>18.</w:t>
            </w:r>
          </w:p>
        </w:tc>
        <w:tc>
          <w:tcPr>
            <w:tcW w:w="2977" w:type="dxa"/>
            <w:tcBorders>
              <w:top w:val="single" w:sz="4" w:space="0" w:color="000000"/>
              <w:left w:val="single" w:sz="4" w:space="0" w:color="000000"/>
              <w:bottom w:val="single" w:sz="4" w:space="0" w:color="000000"/>
            </w:tcBorders>
            <w:vAlign w:val="center"/>
          </w:tcPr>
          <w:p w14:paraId="5072392D" w14:textId="77777777" w:rsidR="004D084D" w:rsidRPr="00BF0563" w:rsidRDefault="004D084D" w:rsidP="00951A07">
            <w:pPr>
              <w:spacing w:before="120" w:after="120"/>
              <w:jc w:val="both"/>
              <w:rPr>
                <w:spacing w:val="-2"/>
              </w:rPr>
            </w:pPr>
            <w:r w:rsidRPr="00BF0563">
              <w:t>Механические и электромагнитные колебания</w:t>
            </w:r>
          </w:p>
        </w:tc>
        <w:tc>
          <w:tcPr>
            <w:tcW w:w="851" w:type="dxa"/>
            <w:tcBorders>
              <w:top w:val="single" w:sz="4" w:space="0" w:color="000000"/>
              <w:left w:val="single" w:sz="4" w:space="0" w:color="000000"/>
              <w:bottom w:val="single" w:sz="4" w:space="0" w:color="000000"/>
            </w:tcBorders>
            <w:vAlign w:val="center"/>
          </w:tcPr>
          <w:p w14:paraId="49084578" w14:textId="6CCC1CE0" w:rsidR="004D084D" w:rsidRPr="000F2D67" w:rsidRDefault="004D084D" w:rsidP="00951A07">
            <w:pPr>
              <w:snapToGrid w:val="0"/>
              <w:spacing w:line="276" w:lineRule="auto"/>
              <w:jc w:val="center"/>
              <w:rPr>
                <w:rFonts w:eastAsia="SimSun"/>
                <w:lang w:val="en-US" w:eastAsia="ar-SA"/>
              </w:rPr>
            </w:pPr>
            <w:r w:rsidRPr="000F2D67">
              <w:rPr>
                <w:rFonts w:eastAsia="SimSun"/>
                <w:lang w:eastAsia="ar-SA"/>
              </w:rPr>
              <w:t>9</w:t>
            </w:r>
          </w:p>
        </w:tc>
        <w:tc>
          <w:tcPr>
            <w:tcW w:w="850" w:type="dxa"/>
            <w:tcBorders>
              <w:top w:val="single" w:sz="4" w:space="0" w:color="000000"/>
              <w:left w:val="single" w:sz="4" w:space="0" w:color="000000"/>
              <w:bottom w:val="single" w:sz="4" w:space="0" w:color="000000"/>
            </w:tcBorders>
            <w:vAlign w:val="center"/>
          </w:tcPr>
          <w:p w14:paraId="5D5DE96E" w14:textId="378EE5CB" w:rsidR="004D084D" w:rsidRPr="000F2D67" w:rsidRDefault="004D084D" w:rsidP="00951A07">
            <w:pPr>
              <w:snapToGrid w:val="0"/>
              <w:spacing w:line="276" w:lineRule="auto"/>
              <w:jc w:val="center"/>
              <w:rPr>
                <w:rFonts w:eastAsia="SimSun"/>
                <w:lang w:val="en-US" w:eastAsia="ar-SA"/>
              </w:rPr>
            </w:pPr>
            <w:r w:rsidRPr="000F2D67">
              <w:rPr>
                <w:rFonts w:eastAsia="SimSun"/>
                <w:lang w:eastAsia="ar-SA"/>
              </w:rPr>
              <w:t>8</w:t>
            </w:r>
          </w:p>
        </w:tc>
        <w:tc>
          <w:tcPr>
            <w:tcW w:w="709" w:type="dxa"/>
            <w:tcBorders>
              <w:top w:val="single" w:sz="4" w:space="0" w:color="000000"/>
              <w:left w:val="single" w:sz="4" w:space="0" w:color="000000"/>
              <w:bottom w:val="single" w:sz="4" w:space="0" w:color="000000"/>
            </w:tcBorders>
            <w:vAlign w:val="center"/>
          </w:tcPr>
          <w:p w14:paraId="76D0FCD2" w14:textId="2D0AF5C5" w:rsidR="004D084D" w:rsidRPr="000F2D67" w:rsidRDefault="004D084D" w:rsidP="00951A07">
            <w:pPr>
              <w:snapToGrid w:val="0"/>
              <w:spacing w:line="276" w:lineRule="auto"/>
              <w:jc w:val="center"/>
              <w:rPr>
                <w:rFonts w:eastAsia="SimSun"/>
                <w:lang w:eastAsia="ar-SA"/>
              </w:rPr>
            </w:pPr>
            <w:r w:rsidRPr="000F2D67">
              <w:rPr>
                <w:rFonts w:eastAsia="SimSun"/>
                <w:lang w:eastAsia="ar-SA"/>
              </w:rPr>
              <w:t>4</w:t>
            </w:r>
          </w:p>
        </w:tc>
        <w:tc>
          <w:tcPr>
            <w:tcW w:w="1134" w:type="dxa"/>
            <w:tcBorders>
              <w:top w:val="single" w:sz="4" w:space="0" w:color="000000"/>
              <w:left w:val="single" w:sz="4" w:space="0" w:color="000000"/>
              <w:bottom w:val="single" w:sz="4" w:space="0" w:color="000000"/>
            </w:tcBorders>
            <w:vAlign w:val="center"/>
          </w:tcPr>
          <w:p w14:paraId="4A7FF8A7" w14:textId="1F86813B" w:rsidR="004D084D" w:rsidRPr="000F2D67" w:rsidRDefault="004D084D" w:rsidP="00951A07">
            <w:pPr>
              <w:snapToGrid w:val="0"/>
              <w:spacing w:line="276" w:lineRule="auto"/>
              <w:jc w:val="center"/>
              <w:rPr>
                <w:rFonts w:eastAsia="SimSun"/>
                <w:lang w:eastAsia="ar-SA"/>
              </w:rPr>
            </w:pPr>
            <w:r w:rsidRPr="000F2D67">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2A72FBF5" w14:textId="1F11E69A" w:rsidR="004D084D" w:rsidRPr="000F2D67" w:rsidRDefault="0099707A" w:rsidP="00951A07">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4F36ABEA"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7F6E0F77"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3C5431CE"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AE369E" w:rsidRPr="002C1E42" w14:paraId="7ED3A1DA" w14:textId="77777777" w:rsidTr="0099707A">
        <w:tc>
          <w:tcPr>
            <w:tcW w:w="562" w:type="dxa"/>
            <w:tcBorders>
              <w:top w:val="single" w:sz="4" w:space="0" w:color="000000"/>
              <w:left w:val="single" w:sz="4" w:space="0" w:color="000000"/>
              <w:bottom w:val="single" w:sz="4" w:space="0" w:color="000000"/>
            </w:tcBorders>
            <w:vAlign w:val="center"/>
          </w:tcPr>
          <w:p w14:paraId="0C3E53EC" w14:textId="77777777" w:rsidR="00AE369E" w:rsidRPr="002C1E42" w:rsidRDefault="00AE369E" w:rsidP="00AE369E">
            <w:pPr>
              <w:snapToGrid w:val="0"/>
              <w:spacing w:line="276" w:lineRule="auto"/>
              <w:jc w:val="center"/>
              <w:rPr>
                <w:rFonts w:eastAsia="SimSun"/>
                <w:highlight w:val="yellow"/>
                <w:lang w:eastAsia="ar-SA"/>
              </w:rPr>
            </w:pPr>
            <w:r w:rsidRPr="002C1E42">
              <w:rPr>
                <w:rFonts w:eastAsia="SimSun"/>
                <w:lang w:eastAsia="ar-SA"/>
              </w:rPr>
              <w:t>19.</w:t>
            </w:r>
          </w:p>
        </w:tc>
        <w:tc>
          <w:tcPr>
            <w:tcW w:w="2977" w:type="dxa"/>
            <w:tcBorders>
              <w:top w:val="single" w:sz="4" w:space="0" w:color="000000"/>
              <w:left w:val="single" w:sz="4" w:space="0" w:color="000000"/>
              <w:bottom w:val="single" w:sz="4" w:space="0" w:color="000000"/>
            </w:tcBorders>
            <w:vAlign w:val="center"/>
          </w:tcPr>
          <w:p w14:paraId="4E262A6C" w14:textId="77777777" w:rsidR="00AE369E" w:rsidRPr="00BF0563" w:rsidRDefault="00AE369E" w:rsidP="00AE369E">
            <w:pPr>
              <w:spacing w:before="120" w:after="120"/>
              <w:jc w:val="both"/>
              <w:rPr>
                <w:spacing w:val="-2"/>
              </w:rPr>
            </w:pPr>
            <w:r w:rsidRPr="00BF0563">
              <w:t>Упругие волны</w:t>
            </w:r>
          </w:p>
        </w:tc>
        <w:tc>
          <w:tcPr>
            <w:tcW w:w="851" w:type="dxa"/>
            <w:tcBorders>
              <w:top w:val="single" w:sz="4" w:space="0" w:color="000000"/>
              <w:left w:val="single" w:sz="4" w:space="0" w:color="000000"/>
              <w:bottom w:val="single" w:sz="4" w:space="0" w:color="000000"/>
            </w:tcBorders>
            <w:vAlign w:val="center"/>
          </w:tcPr>
          <w:p w14:paraId="29365916" w14:textId="77777777" w:rsidR="00AE369E" w:rsidRPr="000F2D67" w:rsidRDefault="00AE369E" w:rsidP="00AE369E">
            <w:pPr>
              <w:snapToGrid w:val="0"/>
              <w:spacing w:line="276" w:lineRule="auto"/>
              <w:jc w:val="center"/>
              <w:rPr>
                <w:rFonts w:eastAsia="SimSun"/>
                <w:lang w:val="en-US" w:eastAsia="ar-SA"/>
              </w:rPr>
            </w:pPr>
            <w:r w:rsidRPr="000F2D67">
              <w:rPr>
                <w:rFonts w:eastAsia="SimSun"/>
                <w:lang w:val="en-US" w:eastAsia="ar-SA"/>
              </w:rPr>
              <w:t>5</w:t>
            </w:r>
          </w:p>
        </w:tc>
        <w:tc>
          <w:tcPr>
            <w:tcW w:w="850" w:type="dxa"/>
            <w:tcBorders>
              <w:top w:val="single" w:sz="4" w:space="0" w:color="000000"/>
              <w:left w:val="single" w:sz="4" w:space="0" w:color="000000"/>
              <w:bottom w:val="single" w:sz="4" w:space="0" w:color="000000"/>
            </w:tcBorders>
            <w:vAlign w:val="center"/>
          </w:tcPr>
          <w:p w14:paraId="25047164" w14:textId="60421FD1" w:rsidR="00AE369E" w:rsidRPr="000F2D67" w:rsidRDefault="00AE369E" w:rsidP="00AE369E">
            <w:pPr>
              <w:snapToGrid w:val="0"/>
              <w:spacing w:line="276" w:lineRule="auto"/>
              <w:jc w:val="center"/>
              <w:rPr>
                <w:rFonts w:eastAsia="SimSun"/>
                <w:lang w:eastAsia="ar-SA"/>
              </w:rPr>
            </w:pPr>
            <w:r w:rsidRPr="000F2D67">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367EDF59" w14:textId="035E2439" w:rsidR="00AE369E" w:rsidRPr="000F2D67" w:rsidRDefault="00AE369E" w:rsidP="00AE369E">
            <w:pPr>
              <w:snapToGrid w:val="0"/>
              <w:spacing w:line="276" w:lineRule="auto"/>
              <w:jc w:val="center"/>
              <w:rPr>
                <w:rFonts w:eastAsia="SimSun"/>
                <w:lang w:eastAsia="ar-SA"/>
              </w:rPr>
            </w:pPr>
            <w:r w:rsidRPr="000F2D67">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3C4B20E4" w14:textId="77777777" w:rsidR="00AE369E" w:rsidRPr="000F2D67" w:rsidRDefault="00AE369E" w:rsidP="00AE369E">
            <w:pPr>
              <w:snapToGrid w:val="0"/>
              <w:spacing w:line="276" w:lineRule="auto"/>
              <w:jc w:val="center"/>
              <w:rPr>
                <w:rFonts w:eastAsia="SimSun"/>
                <w:lang w:eastAsia="ar-SA"/>
              </w:rPr>
            </w:pPr>
            <w:r w:rsidRPr="000F2D67">
              <w:rPr>
                <w:rFonts w:eastAsia="SimSun"/>
                <w:lang w:eastAsia="ar-SA"/>
              </w:rPr>
              <w:t>2</w:t>
            </w:r>
          </w:p>
        </w:tc>
        <w:tc>
          <w:tcPr>
            <w:tcW w:w="709" w:type="dxa"/>
            <w:tcBorders>
              <w:top w:val="single" w:sz="4" w:space="0" w:color="000000"/>
              <w:left w:val="single" w:sz="4" w:space="0" w:color="000000"/>
              <w:bottom w:val="single" w:sz="4" w:space="0" w:color="000000"/>
            </w:tcBorders>
          </w:tcPr>
          <w:p w14:paraId="29399037" w14:textId="69F4E42E" w:rsidR="00AE369E" w:rsidRPr="000F2D67" w:rsidRDefault="0099707A" w:rsidP="00AE369E">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5C2729FC" w14:textId="77777777" w:rsidR="00AE369E" w:rsidRPr="000F2D67" w:rsidRDefault="00AE369E" w:rsidP="00AE369E">
            <w:pPr>
              <w:snapToGrid w:val="0"/>
              <w:jc w:val="both"/>
              <w:rPr>
                <w:rFonts w:eastAsia="SimSun"/>
                <w:lang w:eastAsia="ar-SA"/>
              </w:rPr>
            </w:pPr>
            <w:r w:rsidRPr="000F2D67">
              <w:rPr>
                <w:rFonts w:eastAsia="SimSun"/>
                <w:lang w:eastAsia="ar-SA"/>
              </w:rPr>
              <w:t>доклады</w:t>
            </w:r>
          </w:p>
          <w:p w14:paraId="65828395" w14:textId="77777777" w:rsidR="00AE369E" w:rsidRPr="000F2D67" w:rsidRDefault="00AE369E" w:rsidP="00AE369E">
            <w:pPr>
              <w:snapToGrid w:val="0"/>
              <w:jc w:val="both"/>
              <w:rPr>
                <w:rFonts w:eastAsia="SimSun"/>
                <w:lang w:eastAsia="ar-SA"/>
              </w:rPr>
            </w:pPr>
            <w:r w:rsidRPr="000F2D67">
              <w:rPr>
                <w:rFonts w:eastAsia="SimSun"/>
                <w:lang w:eastAsia="ar-SA"/>
              </w:rPr>
              <w:t>презентации</w:t>
            </w:r>
          </w:p>
          <w:p w14:paraId="5AFEDF91" w14:textId="77777777" w:rsidR="00AE369E" w:rsidRPr="000F2D67" w:rsidRDefault="00AE369E" w:rsidP="00AE369E">
            <w:pPr>
              <w:snapToGrid w:val="0"/>
              <w:jc w:val="both"/>
              <w:rPr>
                <w:rFonts w:eastAsia="SimSun"/>
                <w:lang w:eastAsia="ar-SA"/>
              </w:rPr>
            </w:pPr>
            <w:r w:rsidRPr="000F2D67">
              <w:rPr>
                <w:rFonts w:eastAsia="SimSun"/>
                <w:lang w:eastAsia="ar-SA"/>
              </w:rPr>
              <w:t>решение задач</w:t>
            </w:r>
          </w:p>
        </w:tc>
      </w:tr>
      <w:tr w:rsidR="00AE369E" w:rsidRPr="002C1E42" w14:paraId="7E168A4E" w14:textId="77777777" w:rsidTr="0099707A">
        <w:tc>
          <w:tcPr>
            <w:tcW w:w="562" w:type="dxa"/>
            <w:tcBorders>
              <w:top w:val="single" w:sz="4" w:space="0" w:color="000000"/>
              <w:left w:val="single" w:sz="4" w:space="0" w:color="000000"/>
              <w:bottom w:val="single" w:sz="4" w:space="0" w:color="000000"/>
            </w:tcBorders>
            <w:vAlign w:val="center"/>
          </w:tcPr>
          <w:p w14:paraId="17F522C8" w14:textId="77777777" w:rsidR="00AE369E" w:rsidRPr="002C1E42" w:rsidRDefault="00AE369E" w:rsidP="00AE369E">
            <w:pPr>
              <w:snapToGrid w:val="0"/>
              <w:spacing w:line="276" w:lineRule="auto"/>
              <w:jc w:val="center"/>
              <w:rPr>
                <w:rFonts w:eastAsia="SimSun"/>
                <w:highlight w:val="yellow"/>
                <w:lang w:eastAsia="ar-SA"/>
              </w:rPr>
            </w:pPr>
            <w:r w:rsidRPr="002C1E42">
              <w:rPr>
                <w:rFonts w:eastAsia="SimSun"/>
                <w:lang w:eastAsia="ar-SA"/>
              </w:rPr>
              <w:t>20.</w:t>
            </w:r>
          </w:p>
        </w:tc>
        <w:tc>
          <w:tcPr>
            <w:tcW w:w="2977" w:type="dxa"/>
            <w:tcBorders>
              <w:top w:val="single" w:sz="4" w:space="0" w:color="000000"/>
              <w:left w:val="single" w:sz="4" w:space="0" w:color="000000"/>
              <w:bottom w:val="single" w:sz="4" w:space="0" w:color="000000"/>
            </w:tcBorders>
            <w:vAlign w:val="center"/>
          </w:tcPr>
          <w:p w14:paraId="32440C6D" w14:textId="77777777" w:rsidR="00AE369E" w:rsidRPr="00BF0563" w:rsidRDefault="00AE369E" w:rsidP="00AE369E">
            <w:pPr>
              <w:spacing w:before="120" w:after="120"/>
              <w:jc w:val="both"/>
            </w:pPr>
            <w:r w:rsidRPr="00BF0563">
              <w:t>Электромагнитные волны</w:t>
            </w:r>
          </w:p>
        </w:tc>
        <w:tc>
          <w:tcPr>
            <w:tcW w:w="851" w:type="dxa"/>
            <w:tcBorders>
              <w:top w:val="single" w:sz="4" w:space="0" w:color="000000"/>
              <w:left w:val="single" w:sz="4" w:space="0" w:color="000000"/>
              <w:bottom w:val="single" w:sz="4" w:space="0" w:color="000000"/>
            </w:tcBorders>
            <w:vAlign w:val="center"/>
          </w:tcPr>
          <w:p w14:paraId="779D8D28" w14:textId="624E6D72" w:rsidR="00AE369E" w:rsidRPr="000F2D67" w:rsidRDefault="00AE369E" w:rsidP="00AE369E">
            <w:pPr>
              <w:snapToGrid w:val="0"/>
              <w:spacing w:line="276" w:lineRule="auto"/>
              <w:jc w:val="center"/>
              <w:rPr>
                <w:rFonts w:eastAsia="SimSun"/>
                <w:lang w:val="en-US" w:eastAsia="ar-SA"/>
              </w:rPr>
            </w:pPr>
            <w:r w:rsidRPr="000F2D67">
              <w:rPr>
                <w:rFonts w:eastAsia="SimSun"/>
                <w:lang w:eastAsia="ar-SA"/>
              </w:rPr>
              <w:t>7</w:t>
            </w:r>
          </w:p>
        </w:tc>
        <w:tc>
          <w:tcPr>
            <w:tcW w:w="850" w:type="dxa"/>
            <w:tcBorders>
              <w:top w:val="single" w:sz="4" w:space="0" w:color="000000"/>
              <w:left w:val="single" w:sz="4" w:space="0" w:color="000000"/>
              <w:bottom w:val="single" w:sz="4" w:space="0" w:color="000000"/>
            </w:tcBorders>
            <w:vAlign w:val="center"/>
          </w:tcPr>
          <w:p w14:paraId="723D3662" w14:textId="3382167D" w:rsidR="00AE369E" w:rsidRPr="000F2D67" w:rsidRDefault="00AE369E" w:rsidP="00AE369E">
            <w:pPr>
              <w:snapToGrid w:val="0"/>
              <w:spacing w:line="276" w:lineRule="auto"/>
              <w:jc w:val="center"/>
              <w:rPr>
                <w:rFonts w:eastAsia="SimSun"/>
                <w:lang w:eastAsia="ar-SA"/>
              </w:rPr>
            </w:pPr>
            <w:r w:rsidRPr="000F2D67">
              <w:rPr>
                <w:rFonts w:eastAsia="SimSun"/>
                <w:lang w:eastAsia="ar-SA"/>
              </w:rPr>
              <w:t>6</w:t>
            </w:r>
          </w:p>
        </w:tc>
        <w:tc>
          <w:tcPr>
            <w:tcW w:w="709" w:type="dxa"/>
            <w:tcBorders>
              <w:top w:val="single" w:sz="4" w:space="0" w:color="000000"/>
              <w:left w:val="single" w:sz="4" w:space="0" w:color="000000"/>
              <w:bottom w:val="single" w:sz="4" w:space="0" w:color="000000"/>
            </w:tcBorders>
            <w:vAlign w:val="center"/>
          </w:tcPr>
          <w:p w14:paraId="315C3B5F" w14:textId="1C3B32B4" w:rsidR="00AE369E" w:rsidRPr="000F2D67" w:rsidRDefault="00AE369E" w:rsidP="00AE369E">
            <w:pPr>
              <w:snapToGrid w:val="0"/>
              <w:spacing w:line="276" w:lineRule="auto"/>
              <w:jc w:val="center"/>
              <w:rPr>
                <w:rFonts w:eastAsia="SimSun"/>
                <w:lang w:eastAsia="ar-SA"/>
              </w:rPr>
            </w:pPr>
            <w:r w:rsidRPr="000F2D67">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3A5E8966" w14:textId="5E9E47A3" w:rsidR="00AE369E" w:rsidRPr="000F2D67" w:rsidRDefault="00AE369E" w:rsidP="00AE369E">
            <w:pPr>
              <w:snapToGrid w:val="0"/>
              <w:spacing w:line="276" w:lineRule="auto"/>
              <w:jc w:val="center"/>
              <w:rPr>
                <w:rFonts w:eastAsia="SimSun"/>
                <w:lang w:eastAsia="ar-SA"/>
              </w:rPr>
            </w:pPr>
            <w:r w:rsidRPr="000F2D67">
              <w:rPr>
                <w:rFonts w:eastAsia="SimSun"/>
                <w:lang w:eastAsia="ar-SA"/>
              </w:rPr>
              <w:t>4</w:t>
            </w:r>
          </w:p>
        </w:tc>
        <w:tc>
          <w:tcPr>
            <w:tcW w:w="709" w:type="dxa"/>
            <w:tcBorders>
              <w:top w:val="single" w:sz="4" w:space="0" w:color="000000"/>
              <w:left w:val="single" w:sz="4" w:space="0" w:color="000000"/>
              <w:bottom w:val="single" w:sz="4" w:space="0" w:color="000000"/>
            </w:tcBorders>
          </w:tcPr>
          <w:p w14:paraId="57C9D862" w14:textId="3DE1920C" w:rsidR="00AE369E" w:rsidRPr="000F2D67" w:rsidRDefault="0099707A" w:rsidP="00AE369E">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257B114F" w14:textId="77777777" w:rsidR="00AE369E" w:rsidRPr="000F2D67" w:rsidRDefault="00AE369E" w:rsidP="00AE369E">
            <w:pPr>
              <w:snapToGrid w:val="0"/>
              <w:jc w:val="both"/>
              <w:rPr>
                <w:rFonts w:eastAsia="SimSun"/>
                <w:lang w:eastAsia="ar-SA"/>
              </w:rPr>
            </w:pPr>
            <w:r w:rsidRPr="000F2D67">
              <w:rPr>
                <w:rFonts w:eastAsia="SimSun"/>
                <w:lang w:eastAsia="ar-SA"/>
              </w:rPr>
              <w:t>доклады</w:t>
            </w:r>
          </w:p>
          <w:p w14:paraId="7D53D13F" w14:textId="77777777" w:rsidR="00AE369E" w:rsidRPr="000F2D67" w:rsidRDefault="00AE369E" w:rsidP="00AE369E">
            <w:pPr>
              <w:snapToGrid w:val="0"/>
              <w:jc w:val="both"/>
              <w:rPr>
                <w:rFonts w:eastAsia="SimSun"/>
                <w:lang w:eastAsia="ar-SA"/>
              </w:rPr>
            </w:pPr>
            <w:r w:rsidRPr="000F2D67">
              <w:rPr>
                <w:rFonts w:eastAsia="SimSun"/>
                <w:lang w:eastAsia="ar-SA"/>
              </w:rPr>
              <w:t>презентации</w:t>
            </w:r>
          </w:p>
          <w:p w14:paraId="138F5E04" w14:textId="77777777" w:rsidR="00AE369E" w:rsidRPr="000F2D67" w:rsidRDefault="00AE369E" w:rsidP="00AE369E">
            <w:pPr>
              <w:snapToGrid w:val="0"/>
              <w:jc w:val="both"/>
              <w:rPr>
                <w:rFonts w:eastAsia="SimSun"/>
                <w:lang w:eastAsia="ar-SA"/>
              </w:rPr>
            </w:pPr>
            <w:r w:rsidRPr="000F2D67">
              <w:rPr>
                <w:rFonts w:eastAsia="SimSun"/>
                <w:lang w:eastAsia="ar-SA"/>
              </w:rPr>
              <w:t>решение задач</w:t>
            </w:r>
          </w:p>
        </w:tc>
      </w:tr>
      <w:tr w:rsidR="00AE369E" w:rsidRPr="002C1E42" w14:paraId="0204344D" w14:textId="77777777" w:rsidTr="0099707A">
        <w:tc>
          <w:tcPr>
            <w:tcW w:w="562" w:type="dxa"/>
            <w:tcBorders>
              <w:top w:val="single" w:sz="4" w:space="0" w:color="000000"/>
              <w:left w:val="single" w:sz="4" w:space="0" w:color="000000"/>
              <w:bottom w:val="single" w:sz="4" w:space="0" w:color="000000"/>
            </w:tcBorders>
            <w:vAlign w:val="center"/>
          </w:tcPr>
          <w:p w14:paraId="41C4BDC9" w14:textId="77777777" w:rsidR="00AE369E" w:rsidRPr="002C1E42" w:rsidRDefault="00AE369E" w:rsidP="00AE369E">
            <w:pPr>
              <w:snapToGrid w:val="0"/>
              <w:spacing w:line="276" w:lineRule="auto"/>
              <w:jc w:val="center"/>
              <w:rPr>
                <w:rFonts w:eastAsia="SimSun"/>
                <w:lang w:eastAsia="ar-SA"/>
              </w:rPr>
            </w:pPr>
            <w:r w:rsidRPr="002C1E42">
              <w:rPr>
                <w:rFonts w:eastAsia="SimSun"/>
                <w:lang w:eastAsia="ar-SA"/>
              </w:rPr>
              <w:t>21.</w:t>
            </w:r>
          </w:p>
        </w:tc>
        <w:tc>
          <w:tcPr>
            <w:tcW w:w="2977" w:type="dxa"/>
            <w:tcBorders>
              <w:top w:val="single" w:sz="4" w:space="0" w:color="000000"/>
              <w:left w:val="single" w:sz="4" w:space="0" w:color="000000"/>
              <w:bottom w:val="single" w:sz="4" w:space="0" w:color="000000"/>
            </w:tcBorders>
            <w:vAlign w:val="center"/>
          </w:tcPr>
          <w:p w14:paraId="33B18DC7" w14:textId="77777777" w:rsidR="00AE369E" w:rsidRPr="00BF0563" w:rsidRDefault="00AE369E" w:rsidP="00AE369E">
            <w:pPr>
              <w:jc w:val="both"/>
            </w:pPr>
            <w:r w:rsidRPr="00BF0563">
              <w:t>Элементы геометрической и электронной оптики</w:t>
            </w:r>
          </w:p>
        </w:tc>
        <w:tc>
          <w:tcPr>
            <w:tcW w:w="851" w:type="dxa"/>
            <w:tcBorders>
              <w:top w:val="single" w:sz="4" w:space="0" w:color="000000"/>
              <w:left w:val="single" w:sz="4" w:space="0" w:color="000000"/>
              <w:bottom w:val="single" w:sz="4" w:space="0" w:color="000000"/>
            </w:tcBorders>
            <w:vAlign w:val="center"/>
          </w:tcPr>
          <w:p w14:paraId="3D98E941" w14:textId="75C9870D" w:rsidR="00AE369E" w:rsidRPr="000F2D67" w:rsidRDefault="00AE369E" w:rsidP="00AE369E">
            <w:pPr>
              <w:snapToGrid w:val="0"/>
              <w:spacing w:line="276" w:lineRule="auto"/>
              <w:jc w:val="center"/>
              <w:rPr>
                <w:rFonts w:eastAsia="SimSun"/>
                <w:lang w:val="en-US" w:eastAsia="ar-SA"/>
              </w:rPr>
            </w:pPr>
            <w:r w:rsidRPr="000F2D67">
              <w:rPr>
                <w:rFonts w:eastAsia="SimSun"/>
                <w:lang w:eastAsia="ar-SA"/>
              </w:rPr>
              <w:t>5</w:t>
            </w:r>
          </w:p>
        </w:tc>
        <w:tc>
          <w:tcPr>
            <w:tcW w:w="850" w:type="dxa"/>
            <w:tcBorders>
              <w:top w:val="single" w:sz="4" w:space="0" w:color="000000"/>
              <w:left w:val="single" w:sz="4" w:space="0" w:color="000000"/>
              <w:bottom w:val="single" w:sz="4" w:space="0" w:color="000000"/>
            </w:tcBorders>
            <w:vAlign w:val="center"/>
          </w:tcPr>
          <w:p w14:paraId="2E3933E9" w14:textId="0A4B58B8" w:rsidR="00AE369E" w:rsidRPr="000F2D67" w:rsidRDefault="00AE369E" w:rsidP="00AE369E">
            <w:pPr>
              <w:snapToGrid w:val="0"/>
              <w:spacing w:line="276" w:lineRule="auto"/>
              <w:jc w:val="center"/>
              <w:rPr>
                <w:rFonts w:eastAsia="SimSun"/>
                <w:lang w:eastAsia="ar-SA"/>
              </w:rPr>
            </w:pPr>
            <w:r w:rsidRPr="000F2D67">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63894E8E" w14:textId="0A751DF3" w:rsidR="00AE369E" w:rsidRPr="000F2D67" w:rsidRDefault="00AE369E" w:rsidP="00AE369E">
            <w:pPr>
              <w:snapToGrid w:val="0"/>
              <w:spacing w:line="276" w:lineRule="auto"/>
              <w:jc w:val="center"/>
              <w:rPr>
                <w:rFonts w:eastAsia="SimSun"/>
                <w:lang w:eastAsia="ar-SA"/>
              </w:rPr>
            </w:pPr>
            <w:r w:rsidRPr="000F2D67">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2597806B" w14:textId="77777777" w:rsidR="00AE369E" w:rsidRPr="000F2D67" w:rsidRDefault="00AE369E" w:rsidP="00AE369E">
            <w:pPr>
              <w:snapToGrid w:val="0"/>
              <w:spacing w:line="276" w:lineRule="auto"/>
              <w:jc w:val="center"/>
              <w:rPr>
                <w:rFonts w:eastAsia="SimSun"/>
                <w:lang w:eastAsia="ar-SA"/>
              </w:rPr>
            </w:pPr>
            <w:r w:rsidRPr="000F2D67">
              <w:rPr>
                <w:rFonts w:eastAsia="SimSun"/>
                <w:lang w:eastAsia="ar-SA"/>
              </w:rPr>
              <w:t>2</w:t>
            </w:r>
          </w:p>
        </w:tc>
        <w:tc>
          <w:tcPr>
            <w:tcW w:w="709" w:type="dxa"/>
            <w:tcBorders>
              <w:top w:val="single" w:sz="4" w:space="0" w:color="000000"/>
              <w:left w:val="single" w:sz="4" w:space="0" w:color="000000"/>
              <w:bottom w:val="single" w:sz="4" w:space="0" w:color="000000"/>
            </w:tcBorders>
          </w:tcPr>
          <w:p w14:paraId="402652C0" w14:textId="3BD7814C" w:rsidR="00AE369E" w:rsidRPr="000F2D67" w:rsidRDefault="00AE369E" w:rsidP="00AE369E">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7E0C510F" w14:textId="77777777" w:rsidR="00AE369E" w:rsidRPr="000F2D67" w:rsidRDefault="00AE369E" w:rsidP="00AE369E">
            <w:pPr>
              <w:snapToGrid w:val="0"/>
              <w:jc w:val="both"/>
              <w:rPr>
                <w:rFonts w:eastAsia="SimSun"/>
                <w:lang w:eastAsia="ar-SA"/>
              </w:rPr>
            </w:pPr>
            <w:r w:rsidRPr="000F2D67">
              <w:rPr>
                <w:rFonts w:eastAsia="SimSun"/>
                <w:lang w:eastAsia="ar-SA"/>
              </w:rPr>
              <w:t>доклады</w:t>
            </w:r>
          </w:p>
          <w:p w14:paraId="398E9DF7" w14:textId="77777777" w:rsidR="00AE369E" w:rsidRPr="000F2D67" w:rsidRDefault="00AE369E" w:rsidP="00AE369E">
            <w:pPr>
              <w:snapToGrid w:val="0"/>
              <w:jc w:val="both"/>
              <w:rPr>
                <w:rFonts w:eastAsia="SimSun"/>
                <w:lang w:eastAsia="ar-SA"/>
              </w:rPr>
            </w:pPr>
            <w:r w:rsidRPr="000F2D67">
              <w:rPr>
                <w:rFonts w:eastAsia="SimSun"/>
                <w:lang w:eastAsia="ar-SA"/>
              </w:rPr>
              <w:t>презентации</w:t>
            </w:r>
          </w:p>
          <w:p w14:paraId="2F4EEDC4" w14:textId="77777777" w:rsidR="00AE369E" w:rsidRPr="000F2D67" w:rsidRDefault="00AE369E" w:rsidP="00AE369E">
            <w:pPr>
              <w:snapToGrid w:val="0"/>
              <w:jc w:val="both"/>
              <w:rPr>
                <w:rFonts w:eastAsia="SimSun"/>
                <w:lang w:eastAsia="ar-SA"/>
              </w:rPr>
            </w:pPr>
            <w:r w:rsidRPr="000F2D67">
              <w:rPr>
                <w:rFonts w:eastAsia="SimSun"/>
                <w:lang w:eastAsia="ar-SA"/>
              </w:rPr>
              <w:t>решение задач</w:t>
            </w:r>
          </w:p>
        </w:tc>
      </w:tr>
      <w:tr w:rsidR="004D084D" w:rsidRPr="002C1E42" w14:paraId="2032C9BC" w14:textId="77777777" w:rsidTr="00325DDA">
        <w:tc>
          <w:tcPr>
            <w:tcW w:w="562" w:type="dxa"/>
            <w:tcBorders>
              <w:top w:val="single" w:sz="4" w:space="0" w:color="000000"/>
              <w:left w:val="single" w:sz="4" w:space="0" w:color="000000"/>
              <w:bottom w:val="single" w:sz="4" w:space="0" w:color="000000"/>
            </w:tcBorders>
            <w:vAlign w:val="center"/>
          </w:tcPr>
          <w:p w14:paraId="76571502" w14:textId="77777777" w:rsidR="004D084D" w:rsidRPr="002C1E42" w:rsidRDefault="004D084D" w:rsidP="00951A07">
            <w:pPr>
              <w:snapToGrid w:val="0"/>
              <w:spacing w:line="276" w:lineRule="auto"/>
              <w:jc w:val="center"/>
              <w:rPr>
                <w:rFonts w:eastAsia="SimSun"/>
                <w:lang w:eastAsia="ar-SA"/>
              </w:rPr>
            </w:pPr>
            <w:r w:rsidRPr="002C1E42">
              <w:rPr>
                <w:rFonts w:eastAsia="SimSun"/>
                <w:lang w:eastAsia="ar-SA"/>
              </w:rPr>
              <w:t>22.</w:t>
            </w:r>
          </w:p>
        </w:tc>
        <w:tc>
          <w:tcPr>
            <w:tcW w:w="2977" w:type="dxa"/>
            <w:tcBorders>
              <w:top w:val="single" w:sz="4" w:space="0" w:color="000000"/>
              <w:left w:val="single" w:sz="4" w:space="0" w:color="000000"/>
              <w:bottom w:val="single" w:sz="4" w:space="0" w:color="000000"/>
            </w:tcBorders>
            <w:vAlign w:val="center"/>
          </w:tcPr>
          <w:p w14:paraId="05CDDFEC" w14:textId="77777777" w:rsidR="004D084D" w:rsidRPr="00BF0563" w:rsidRDefault="004D084D" w:rsidP="00951A07">
            <w:pPr>
              <w:jc w:val="both"/>
            </w:pPr>
            <w:r w:rsidRPr="00BF0563">
              <w:t>Интерференция  и дифракция света</w:t>
            </w:r>
          </w:p>
        </w:tc>
        <w:tc>
          <w:tcPr>
            <w:tcW w:w="851" w:type="dxa"/>
            <w:tcBorders>
              <w:top w:val="single" w:sz="4" w:space="0" w:color="000000"/>
              <w:left w:val="single" w:sz="4" w:space="0" w:color="000000"/>
              <w:bottom w:val="single" w:sz="4" w:space="0" w:color="000000"/>
            </w:tcBorders>
            <w:vAlign w:val="center"/>
          </w:tcPr>
          <w:p w14:paraId="46142465" w14:textId="23C0E6CF" w:rsidR="004D084D" w:rsidRPr="000F2D67" w:rsidRDefault="004D084D" w:rsidP="00951A07">
            <w:pPr>
              <w:snapToGrid w:val="0"/>
              <w:spacing w:line="276" w:lineRule="auto"/>
              <w:jc w:val="center"/>
              <w:rPr>
                <w:rFonts w:eastAsia="SimSun"/>
                <w:lang w:eastAsia="ar-SA"/>
              </w:rPr>
            </w:pPr>
            <w:r w:rsidRPr="000F2D67">
              <w:rPr>
                <w:rFonts w:eastAsia="SimSun"/>
                <w:lang w:eastAsia="ar-SA"/>
              </w:rPr>
              <w:t>8</w:t>
            </w:r>
          </w:p>
        </w:tc>
        <w:tc>
          <w:tcPr>
            <w:tcW w:w="850" w:type="dxa"/>
            <w:tcBorders>
              <w:top w:val="single" w:sz="4" w:space="0" w:color="000000"/>
              <w:left w:val="single" w:sz="4" w:space="0" w:color="000000"/>
              <w:bottom w:val="single" w:sz="4" w:space="0" w:color="000000"/>
            </w:tcBorders>
            <w:vAlign w:val="center"/>
          </w:tcPr>
          <w:p w14:paraId="0DC5115C" w14:textId="51EDCE10" w:rsidR="004D084D" w:rsidRPr="000F2D67" w:rsidRDefault="004D084D" w:rsidP="00951A07">
            <w:pPr>
              <w:snapToGrid w:val="0"/>
              <w:spacing w:line="276" w:lineRule="auto"/>
              <w:jc w:val="center"/>
              <w:rPr>
                <w:rFonts w:eastAsia="SimSun"/>
                <w:lang w:eastAsia="ar-SA"/>
              </w:rPr>
            </w:pPr>
            <w:r w:rsidRPr="000F2D67">
              <w:rPr>
                <w:rFonts w:eastAsia="SimSun"/>
                <w:lang w:eastAsia="ar-SA"/>
              </w:rPr>
              <w:t>6</w:t>
            </w:r>
          </w:p>
        </w:tc>
        <w:tc>
          <w:tcPr>
            <w:tcW w:w="709" w:type="dxa"/>
            <w:tcBorders>
              <w:top w:val="single" w:sz="4" w:space="0" w:color="000000"/>
              <w:left w:val="single" w:sz="4" w:space="0" w:color="000000"/>
              <w:bottom w:val="single" w:sz="4" w:space="0" w:color="000000"/>
            </w:tcBorders>
            <w:vAlign w:val="center"/>
          </w:tcPr>
          <w:p w14:paraId="5C37A1A7" w14:textId="17FF1104" w:rsidR="004D084D" w:rsidRPr="000F2D67" w:rsidRDefault="004D084D" w:rsidP="00951A07">
            <w:pPr>
              <w:snapToGrid w:val="0"/>
              <w:spacing w:line="276" w:lineRule="auto"/>
              <w:jc w:val="center"/>
              <w:rPr>
                <w:rFonts w:eastAsia="SimSun"/>
                <w:lang w:eastAsia="ar-SA"/>
              </w:rPr>
            </w:pPr>
            <w:r w:rsidRPr="000F2D67">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5D417C73" w14:textId="5352217F" w:rsidR="004D084D" w:rsidRPr="000F2D67" w:rsidRDefault="004D084D" w:rsidP="00951A07">
            <w:pPr>
              <w:snapToGrid w:val="0"/>
              <w:spacing w:line="276" w:lineRule="auto"/>
              <w:jc w:val="center"/>
              <w:rPr>
                <w:rFonts w:eastAsia="SimSun"/>
                <w:lang w:eastAsia="ar-SA"/>
              </w:rPr>
            </w:pPr>
            <w:r w:rsidRPr="000F2D67">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3450407D" w14:textId="3D8A774E" w:rsidR="004D084D" w:rsidRPr="00AE369E" w:rsidRDefault="0099707A" w:rsidP="00951A07">
            <w:pPr>
              <w:snapToGrid w:val="0"/>
              <w:spacing w:line="276" w:lineRule="auto"/>
              <w:jc w:val="center"/>
              <w:rPr>
                <w:rFonts w:eastAsia="SimSun"/>
                <w:lang w:eastAsia="ar-SA"/>
              </w:rPr>
            </w:pPr>
            <w:r>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35C502E2"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620C6739"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10E0EEB8"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4FFA6490" w14:textId="77777777" w:rsidTr="00325DDA">
        <w:tc>
          <w:tcPr>
            <w:tcW w:w="562" w:type="dxa"/>
            <w:tcBorders>
              <w:top w:val="single" w:sz="4" w:space="0" w:color="000000"/>
              <w:left w:val="single" w:sz="4" w:space="0" w:color="000000"/>
              <w:bottom w:val="single" w:sz="4" w:space="0" w:color="000000"/>
            </w:tcBorders>
            <w:vAlign w:val="center"/>
          </w:tcPr>
          <w:p w14:paraId="5771F04F" w14:textId="77777777" w:rsidR="004D084D" w:rsidRPr="002C1E42" w:rsidRDefault="004D084D" w:rsidP="00951A07">
            <w:pPr>
              <w:snapToGrid w:val="0"/>
              <w:spacing w:line="276" w:lineRule="auto"/>
              <w:jc w:val="center"/>
              <w:rPr>
                <w:rFonts w:eastAsia="SimSun"/>
                <w:lang w:eastAsia="ar-SA"/>
              </w:rPr>
            </w:pPr>
            <w:r w:rsidRPr="002C1E42">
              <w:rPr>
                <w:rFonts w:eastAsia="SimSun"/>
                <w:lang w:eastAsia="ar-SA"/>
              </w:rPr>
              <w:t>23.</w:t>
            </w:r>
          </w:p>
        </w:tc>
        <w:tc>
          <w:tcPr>
            <w:tcW w:w="2977" w:type="dxa"/>
            <w:tcBorders>
              <w:top w:val="single" w:sz="4" w:space="0" w:color="000000"/>
              <w:left w:val="single" w:sz="4" w:space="0" w:color="000000"/>
              <w:bottom w:val="single" w:sz="4" w:space="0" w:color="000000"/>
            </w:tcBorders>
            <w:vAlign w:val="center"/>
          </w:tcPr>
          <w:p w14:paraId="491CFDAF" w14:textId="77777777" w:rsidR="004D084D" w:rsidRPr="00BF0563" w:rsidRDefault="004D084D" w:rsidP="00951A07">
            <w:pPr>
              <w:jc w:val="both"/>
            </w:pPr>
            <w:r w:rsidRPr="00BF0563">
              <w:t>Взаимодействие электромагнитных волн с веществом</w:t>
            </w:r>
          </w:p>
        </w:tc>
        <w:tc>
          <w:tcPr>
            <w:tcW w:w="851" w:type="dxa"/>
            <w:tcBorders>
              <w:top w:val="single" w:sz="4" w:space="0" w:color="000000"/>
              <w:left w:val="single" w:sz="4" w:space="0" w:color="000000"/>
              <w:bottom w:val="single" w:sz="4" w:space="0" w:color="000000"/>
            </w:tcBorders>
            <w:vAlign w:val="center"/>
          </w:tcPr>
          <w:p w14:paraId="783D0D7E" w14:textId="12CE10A5" w:rsidR="004D084D" w:rsidRPr="000F2D67" w:rsidRDefault="004D084D" w:rsidP="00951A07">
            <w:pPr>
              <w:snapToGrid w:val="0"/>
              <w:spacing w:line="276" w:lineRule="auto"/>
              <w:jc w:val="center"/>
              <w:rPr>
                <w:rFonts w:eastAsia="SimSun"/>
                <w:lang w:eastAsia="ar-SA"/>
              </w:rPr>
            </w:pPr>
            <w:r w:rsidRPr="000F2D67">
              <w:rPr>
                <w:rFonts w:eastAsia="SimSun"/>
                <w:lang w:eastAsia="ar-SA"/>
              </w:rPr>
              <w:t>5</w:t>
            </w:r>
          </w:p>
        </w:tc>
        <w:tc>
          <w:tcPr>
            <w:tcW w:w="850" w:type="dxa"/>
            <w:tcBorders>
              <w:top w:val="single" w:sz="4" w:space="0" w:color="000000"/>
              <w:left w:val="single" w:sz="4" w:space="0" w:color="000000"/>
              <w:bottom w:val="single" w:sz="4" w:space="0" w:color="000000"/>
            </w:tcBorders>
            <w:vAlign w:val="center"/>
          </w:tcPr>
          <w:p w14:paraId="593BA2B1" w14:textId="2B0710DC" w:rsidR="004D084D" w:rsidRPr="000F2D67" w:rsidRDefault="004D084D" w:rsidP="00951A07">
            <w:pPr>
              <w:snapToGrid w:val="0"/>
              <w:spacing w:line="276" w:lineRule="auto"/>
              <w:jc w:val="center"/>
              <w:rPr>
                <w:rFonts w:eastAsia="SimSun"/>
                <w:lang w:val="en-US" w:eastAsia="ar-SA"/>
              </w:rPr>
            </w:pPr>
            <w:r w:rsidRPr="000F2D67">
              <w:rPr>
                <w:rFonts w:eastAsia="SimSun"/>
                <w:lang w:eastAsia="ar-SA"/>
              </w:rPr>
              <w:t>3</w:t>
            </w:r>
          </w:p>
        </w:tc>
        <w:tc>
          <w:tcPr>
            <w:tcW w:w="709" w:type="dxa"/>
            <w:tcBorders>
              <w:top w:val="single" w:sz="4" w:space="0" w:color="000000"/>
              <w:left w:val="single" w:sz="4" w:space="0" w:color="000000"/>
              <w:bottom w:val="single" w:sz="4" w:space="0" w:color="000000"/>
            </w:tcBorders>
            <w:vAlign w:val="center"/>
          </w:tcPr>
          <w:p w14:paraId="5FDD4D52" w14:textId="6153ED2A" w:rsidR="004D084D" w:rsidRPr="000F2D67" w:rsidRDefault="004D084D" w:rsidP="00951A07">
            <w:pPr>
              <w:snapToGrid w:val="0"/>
              <w:spacing w:line="276" w:lineRule="auto"/>
              <w:jc w:val="center"/>
              <w:rPr>
                <w:rFonts w:eastAsia="SimSun"/>
                <w:lang w:val="en-US" w:eastAsia="ar-SA"/>
              </w:rPr>
            </w:pPr>
            <w:r w:rsidRPr="000F2D67">
              <w:rPr>
                <w:rFonts w:eastAsia="SimSun"/>
                <w:lang w:eastAsia="ar-SA"/>
              </w:rPr>
              <w:t>1</w:t>
            </w:r>
          </w:p>
        </w:tc>
        <w:tc>
          <w:tcPr>
            <w:tcW w:w="1134" w:type="dxa"/>
            <w:tcBorders>
              <w:top w:val="single" w:sz="4" w:space="0" w:color="000000"/>
              <w:left w:val="single" w:sz="4" w:space="0" w:color="000000"/>
              <w:bottom w:val="single" w:sz="4" w:space="0" w:color="000000"/>
            </w:tcBorders>
            <w:vAlign w:val="center"/>
          </w:tcPr>
          <w:p w14:paraId="47EC27A4" w14:textId="77777777" w:rsidR="004D084D" w:rsidRPr="000F2D67" w:rsidRDefault="004D084D" w:rsidP="00951A07">
            <w:pPr>
              <w:snapToGrid w:val="0"/>
              <w:spacing w:line="276" w:lineRule="auto"/>
              <w:jc w:val="center"/>
              <w:rPr>
                <w:rFonts w:eastAsia="SimSun"/>
                <w:lang w:eastAsia="ar-SA"/>
              </w:rPr>
            </w:pPr>
            <w:r w:rsidRPr="000F2D67">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49B9AB26" w14:textId="11E99D60" w:rsidR="004D084D" w:rsidRPr="000F2D67" w:rsidRDefault="0099707A" w:rsidP="00951A07">
            <w:pPr>
              <w:snapToGrid w:val="0"/>
              <w:spacing w:line="276" w:lineRule="auto"/>
              <w:jc w:val="center"/>
              <w:rPr>
                <w:rFonts w:eastAsia="SimSun"/>
                <w:lang w:eastAsia="ar-SA"/>
              </w:rPr>
            </w:pPr>
            <w:r>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3DACA08D"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22982075"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4121FD2C"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4BAB701F" w14:textId="77777777" w:rsidTr="00325DDA">
        <w:tc>
          <w:tcPr>
            <w:tcW w:w="562" w:type="dxa"/>
            <w:tcBorders>
              <w:top w:val="single" w:sz="4" w:space="0" w:color="000000"/>
              <w:left w:val="single" w:sz="4" w:space="0" w:color="000000"/>
              <w:bottom w:val="single" w:sz="4" w:space="0" w:color="000000"/>
            </w:tcBorders>
            <w:vAlign w:val="center"/>
          </w:tcPr>
          <w:p w14:paraId="53F0D183" w14:textId="77777777" w:rsidR="004D084D" w:rsidRPr="002C1E42" w:rsidRDefault="004D084D" w:rsidP="00951A07">
            <w:pPr>
              <w:snapToGrid w:val="0"/>
              <w:spacing w:line="276" w:lineRule="auto"/>
              <w:jc w:val="center"/>
              <w:rPr>
                <w:rFonts w:eastAsia="SimSun"/>
                <w:lang w:eastAsia="ar-SA"/>
              </w:rPr>
            </w:pPr>
            <w:r w:rsidRPr="002C1E42">
              <w:rPr>
                <w:rFonts w:eastAsia="SimSun"/>
                <w:lang w:eastAsia="ar-SA"/>
              </w:rPr>
              <w:lastRenderedPageBreak/>
              <w:t>24.</w:t>
            </w:r>
          </w:p>
        </w:tc>
        <w:tc>
          <w:tcPr>
            <w:tcW w:w="2977" w:type="dxa"/>
            <w:tcBorders>
              <w:top w:val="single" w:sz="4" w:space="0" w:color="000000"/>
              <w:left w:val="single" w:sz="4" w:space="0" w:color="000000"/>
              <w:bottom w:val="single" w:sz="4" w:space="0" w:color="000000"/>
            </w:tcBorders>
            <w:vAlign w:val="center"/>
          </w:tcPr>
          <w:p w14:paraId="58A26954" w14:textId="77777777" w:rsidR="004D084D" w:rsidRPr="00BF0563" w:rsidRDefault="004D084D" w:rsidP="00951A07">
            <w:pPr>
              <w:jc w:val="both"/>
            </w:pPr>
            <w:r w:rsidRPr="00BF0563">
              <w:t>Поляризация света</w:t>
            </w:r>
          </w:p>
        </w:tc>
        <w:tc>
          <w:tcPr>
            <w:tcW w:w="851" w:type="dxa"/>
            <w:tcBorders>
              <w:top w:val="single" w:sz="4" w:space="0" w:color="000000"/>
              <w:left w:val="single" w:sz="4" w:space="0" w:color="000000"/>
              <w:bottom w:val="single" w:sz="4" w:space="0" w:color="000000"/>
            </w:tcBorders>
            <w:vAlign w:val="center"/>
          </w:tcPr>
          <w:p w14:paraId="69AF9414" w14:textId="06614716" w:rsidR="004D084D" w:rsidRPr="000F2D67" w:rsidRDefault="004D084D" w:rsidP="00951A07">
            <w:pPr>
              <w:snapToGrid w:val="0"/>
              <w:spacing w:line="276" w:lineRule="auto"/>
              <w:jc w:val="center"/>
              <w:rPr>
                <w:rFonts w:eastAsia="SimSun"/>
                <w:lang w:eastAsia="ar-SA"/>
              </w:rPr>
            </w:pPr>
            <w:r w:rsidRPr="000F2D67">
              <w:rPr>
                <w:rFonts w:eastAsia="SimSun"/>
                <w:lang w:eastAsia="ar-SA"/>
              </w:rPr>
              <w:t>5</w:t>
            </w:r>
          </w:p>
        </w:tc>
        <w:tc>
          <w:tcPr>
            <w:tcW w:w="850" w:type="dxa"/>
            <w:tcBorders>
              <w:top w:val="single" w:sz="4" w:space="0" w:color="000000"/>
              <w:left w:val="single" w:sz="4" w:space="0" w:color="000000"/>
              <w:bottom w:val="single" w:sz="4" w:space="0" w:color="000000"/>
            </w:tcBorders>
            <w:vAlign w:val="center"/>
          </w:tcPr>
          <w:p w14:paraId="0FD0B7EF" w14:textId="325F5EFE" w:rsidR="004D084D" w:rsidRPr="000F2D67" w:rsidRDefault="004D084D" w:rsidP="00951A07">
            <w:pPr>
              <w:snapToGrid w:val="0"/>
              <w:spacing w:line="276" w:lineRule="auto"/>
              <w:jc w:val="center"/>
              <w:rPr>
                <w:rFonts w:eastAsia="SimSun"/>
                <w:lang w:val="en-US" w:eastAsia="ar-SA"/>
              </w:rPr>
            </w:pPr>
            <w:r w:rsidRPr="000F2D67">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552CF82E" w14:textId="42711F58" w:rsidR="004D084D" w:rsidRPr="000F2D67" w:rsidRDefault="004D084D" w:rsidP="00951A07">
            <w:pPr>
              <w:snapToGrid w:val="0"/>
              <w:spacing w:line="276" w:lineRule="auto"/>
              <w:jc w:val="center"/>
              <w:rPr>
                <w:rFonts w:eastAsia="SimSun"/>
                <w:lang w:val="en-US" w:eastAsia="ar-SA"/>
              </w:rPr>
            </w:pPr>
            <w:r w:rsidRPr="000F2D67">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3939EAEE" w14:textId="77777777" w:rsidR="004D084D" w:rsidRPr="000F2D67" w:rsidRDefault="004D084D" w:rsidP="00951A07">
            <w:pPr>
              <w:snapToGrid w:val="0"/>
              <w:spacing w:line="276" w:lineRule="auto"/>
              <w:jc w:val="center"/>
              <w:rPr>
                <w:rFonts w:eastAsia="SimSun"/>
                <w:lang w:eastAsia="ar-SA"/>
              </w:rPr>
            </w:pPr>
            <w:r w:rsidRPr="000F2D67">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7DF68DB7" w14:textId="77777777" w:rsidR="004D084D" w:rsidRPr="000F2D67" w:rsidRDefault="004D084D" w:rsidP="00951A07">
            <w:pPr>
              <w:snapToGrid w:val="0"/>
              <w:spacing w:line="276" w:lineRule="auto"/>
              <w:jc w:val="center"/>
              <w:rPr>
                <w:rFonts w:eastAsia="SimSun"/>
                <w:lang w:eastAsia="ar-SA"/>
              </w:rPr>
            </w:pPr>
            <w:r w:rsidRPr="000F2D67">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1738CB96"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78E6E71F"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4D3D81DA"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AE369E" w:rsidRPr="002C1E42" w14:paraId="24931483" w14:textId="77777777" w:rsidTr="0099707A">
        <w:tc>
          <w:tcPr>
            <w:tcW w:w="562" w:type="dxa"/>
            <w:tcBorders>
              <w:top w:val="single" w:sz="4" w:space="0" w:color="000000"/>
              <w:left w:val="single" w:sz="4" w:space="0" w:color="000000"/>
              <w:bottom w:val="single" w:sz="4" w:space="0" w:color="000000"/>
            </w:tcBorders>
            <w:vAlign w:val="center"/>
          </w:tcPr>
          <w:p w14:paraId="0AF92CA2" w14:textId="77777777" w:rsidR="00AE369E" w:rsidRPr="002C1E42" w:rsidRDefault="00AE369E" w:rsidP="00AE369E">
            <w:pPr>
              <w:snapToGrid w:val="0"/>
              <w:spacing w:line="276" w:lineRule="auto"/>
              <w:jc w:val="center"/>
              <w:rPr>
                <w:rFonts w:eastAsia="SimSun"/>
                <w:lang w:eastAsia="ar-SA"/>
              </w:rPr>
            </w:pPr>
            <w:r w:rsidRPr="002C1E42">
              <w:rPr>
                <w:rFonts w:eastAsia="SimSun"/>
                <w:lang w:eastAsia="ar-SA"/>
              </w:rPr>
              <w:t>25.</w:t>
            </w:r>
          </w:p>
        </w:tc>
        <w:tc>
          <w:tcPr>
            <w:tcW w:w="2977" w:type="dxa"/>
            <w:tcBorders>
              <w:top w:val="single" w:sz="4" w:space="0" w:color="000000"/>
              <w:left w:val="single" w:sz="4" w:space="0" w:color="000000"/>
              <w:bottom w:val="single" w:sz="4" w:space="0" w:color="000000"/>
            </w:tcBorders>
            <w:vAlign w:val="center"/>
          </w:tcPr>
          <w:p w14:paraId="1431EE63" w14:textId="77777777" w:rsidR="00AE369E" w:rsidRPr="00BF0563" w:rsidRDefault="00AE369E" w:rsidP="00AE369E">
            <w:pPr>
              <w:jc w:val="both"/>
            </w:pPr>
            <w:r w:rsidRPr="00BF0563">
              <w:t>Квантовая природа излучения</w:t>
            </w:r>
          </w:p>
        </w:tc>
        <w:tc>
          <w:tcPr>
            <w:tcW w:w="851" w:type="dxa"/>
            <w:tcBorders>
              <w:top w:val="single" w:sz="4" w:space="0" w:color="000000"/>
              <w:left w:val="single" w:sz="4" w:space="0" w:color="000000"/>
              <w:bottom w:val="single" w:sz="4" w:space="0" w:color="000000"/>
            </w:tcBorders>
            <w:vAlign w:val="center"/>
          </w:tcPr>
          <w:p w14:paraId="5A9313E5" w14:textId="1DD620C9" w:rsidR="00AE369E" w:rsidRPr="000F2D67" w:rsidRDefault="00AE369E" w:rsidP="00AE369E">
            <w:pPr>
              <w:snapToGrid w:val="0"/>
              <w:spacing w:line="276" w:lineRule="auto"/>
              <w:jc w:val="center"/>
              <w:rPr>
                <w:rFonts w:eastAsia="SimSun"/>
                <w:lang w:eastAsia="ar-SA"/>
              </w:rPr>
            </w:pPr>
            <w:r w:rsidRPr="000F2D67">
              <w:rPr>
                <w:rFonts w:eastAsia="SimSun"/>
                <w:lang w:eastAsia="ar-SA"/>
              </w:rPr>
              <w:t>7</w:t>
            </w:r>
          </w:p>
        </w:tc>
        <w:tc>
          <w:tcPr>
            <w:tcW w:w="850" w:type="dxa"/>
            <w:tcBorders>
              <w:top w:val="single" w:sz="4" w:space="0" w:color="000000"/>
              <w:left w:val="single" w:sz="4" w:space="0" w:color="000000"/>
              <w:bottom w:val="single" w:sz="4" w:space="0" w:color="000000"/>
            </w:tcBorders>
            <w:vAlign w:val="center"/>
          </w:tcPr>
          <w:p w14:paraId="576F206A" w14:textId="22FD556D" w:rsidR="00AE369E" w:rsidRPr="000F2D67" w:rsidRDefault="00AE369E" w:rsidP="00AE369E">
            <w:pPr>
              <w:snapToGrid w:val="0"/>
              <w:spacing w:line="276" w:lineRule="auto"/>
              <w:jc w:val="center"/>
              <w:rPr>
                <w:rFonts w:eastAsia="SimSun"/>
                <w:lang w:eastAsia="ar-SA"/>
              </w:rPr>
            </w:pPr>
            <w:r w:rsidRPr="000F2D67">
              <w:rPr>
                <w:rFonts w:eastAsia="SimSun"/>
                <w:lang w:eastAsia="ar-SA"/>
              </w:rPr>
              <w:t>5</w:t>
            </w:r>
          </w:p>
        </w:tc>
        <w:tc>
          <w:tcPr>
            <w:tcW w:w="709" w:type="dxa"/>
            <w:tcBorders>
              <w:top w:val="single" w:sz="4" w:space="0" w:color="000000"/>
              <w:left w:val="single" w:sz="4" w:space="0" w:color="000000"/>
              <w:bottom w:val="single" w:sz="4" w:space="0" w:color="000000"/>
            </w:tcBorders>
            <w:vAlign w:val="center"/>
          </w:tcPr>
          <w:p w14:paraId="5D3B75BF" w14:textId="77777777" w:rsidR="00AE369E" w:rsidRPr="000F2D67" w:rsidRDefault="00AE369E" w:rsidP="00AE369E">
            <w:pPr>
              <w:snapToGrid w:val="0"/>
              <w:spacing w:line="276" w:lineRule="auto"/>
              <w:jc w:val="center"/>
              <w:rPr>
                <w:rFonts w:eastAsia="SimSun"/>
                <w:lang w:eastAsia="ar-SA"/>
              </w:rPr>
            </w:pPr>
            <w:r w:rsidRPr="000F2D67">
              <w:rPr>
                <w:rFonts w:eastAsia="SimSun"/>
                <w:lang w:eastAsia="ar-SA"/>
              </w:rPr>
              <w:t>1</w:t>
            </w:r>
          </w:p>
        </w:tc>
        <w:tc>
          <w:tcPr>
            <w:tcW w:w="1134" w:type="dxa"/>
            <w:tcBorders>
              <w:top w:val="single" w:sz="4" w:space="0" w:color="000000"/>
              <w:left w:val="single" w:sz="4" w:space="0" w:color="000000"/>
              <w:bottom w:val="single" w:sz="4" w:space="0" w:color="000000"/>
            </w:tcBorders>
            <w:vAlign w:val="center"/>
          </w:tcPr>
          <w:p w14:paraId="4D210829" w14:textId="2A53BB1E" w:rsidR="00AE369E" w:rsidRPr="000F2D67" w:rsidRDefault="00AE369E" w:rsidP="00AE369E">
            <w:pPr>
              <w:snapToGrid w:val="0"/>
              <w:spacing w:line="276" w:lineRule="auto"/>
              <w:jc w:val="center"/>
              <w:rPr>
                <w:rFonts w:eastAsia="SimSun"/>
                <w:lang w:eastAsia="ar-SA"/>
              </w:rPr>
            </w:pPr>
            <w:r w:rsidRPr="000F2D67">
              <w:rPr>
                <w:rFonts w:eastAsia="SimSun"/>
                <w:lang w:eastAsia="ar-SA"/>
              </w:rPr>
              <w:t>4</w:t>
            </w:r>
          </w:p>
        </w:tc>
        <w:tc>
          <w:tcPr>
            <w:tcW w:w="709" w:type="dxa"/>
            <w:tcBorders>
              <w:top w:val="single" w:sz="4" w:space="0" w:color="000000"/>
              <w:left w:val="single" w:sz="4" w:space="0" w:color="000000"/>
              <w:bottom w:val="single" w:sz="4" w:space="0" w:color="000000"/>
            </w:tcBorders>
          </w:tcPr>
          <w:p w14:paraId="0742FCB1" w14:textId="60E365F1" w:rsidR="00AE369E" w:rsidRPr="000F2D67" w:rsidRDefault="00AE369E" w:rsidP="00AE369E">
            <w:pPr>
              <w:snapToGrid w:val="0"/>
              <w:spacing w:line="276" w:lineRule="auto"/>
              <w:jc w:val="center"/>
              <w:rPr>
                <w:rFonts w:eastAsia="SimSun"/>
                <w:lang w:eastAsia="ar-SA"/>
              </w:rPr>
            </w:pPr>
            <w:r w:rsidRPr="00FF76F7">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768FB472" w14:textId="77777777" w:rsidR="00AE369E" w:rsidRPr="000F2D67" w:rsidRDefault="00AE369E" w:rsidP="00AE369E">
            <w:pPr>
              <w:snapToGrid w:val="0"/>
              <w:jc w:val="both"/>
              <w:rPr>
                <w:rFonts w:eastAsia="SimSun"/>
                <w:lang w:eastAsia="ar-SA"/>
              </w:rPr>
            </w:pPr>
            <w:r w:rsidRPr="000F2D67">
              <w:rPr>
                <w:rFonts w:eastAsia="SimSun"/>
                <w:lang w:eastAsia="ar-SA"/>
              </w:rPr>
              <w:t>доклады</w:t>
            </w:r>
          </w:p>
          <w:p w14:paraId="020A68B0" w14:textId="77777777" w:rsidR="00AE369E" w:rsidRPr="000F2D67" w:rsidRDefault="00AE369E" w:rsidP="00AE369E">
            <w:pPr>
              <w:snapToGrid w:val="0"/>
              <w:jc w:val="both"/>
              <w:rPr>
                <w:rFonts w:eastAsia="SimSun"/>
                <w:lang w:eastAsia="ar-SA"/>
              </w:rPr>
            </w:pPr>
            <w:r w:rsidRPr="000F2D67">
              <w:rPr>
                <w:rFonts w:eastAsia="SimSun"/>
                <w:lang w:eastAsia="ar-SA"/>
              </w:rPr>
              <w:t>презентации</w:t>
            </w:r>
          </w:p>
          <w:p w14:paraId="645ED15F" w14:textId="77777777" w:rsidR="00AE369E" w:rsidRPr="000F2D67" w:rsidRDefault="00AE369E" w:rsidP="00AE369E">
            <w:pPr>
              <w:snapToGrid w:val="0"/>
              <w:jc w:val="both"/>
              <w:rPr>
                <w:rFonts w:eastAsia="SimSun"/>
                <w:lang w:eastAsia="ar-SA"/>
              </w:rPr>
            </w:pPr>
            <w:r w:rsidRPr="000F2D67">
              <w:rPr>
                <w:rFonts w:eastAsia="SimSun"/>
                <w:lang w:eastAsia="ar-SA"/>
              </w:rPr>
              <w:t>решение задач</w:t>
            </w:r>
          </w:p>
        </w:tc>
      </w:tr>
      <w:tr w:rsidR="00AE369E" w:rsidRPr="002C1E42" w14:paraId="50CC4C06" w14:textId="77777777" w:rsidTr="0099707A">
        <w:tc>
          <w:tcPr>
            <w:tcW w:w="562" w:type="dxa"/>
            <w:tcBorders>
              <w:top w:val="single" w:sz="4" w:space="0" w:color="000000"/>
              <w:left w:val="single" w:sz="4" w:space="0" w:color="000000"/>
              <w:bottom w:val="single" w:sz="4" w:space="0" w:color="000000"/>
            </w:tcBorders>
            <w:vAlign w:val="center"/>
          </w:tcPr>
          <w:p w14:paraId="3986BEC1" w14:textId="77777777" w:rsidR="00AE369E" w:rsidRPr="002C1E42" w:rsidRDefault="00AE369E" w:rsidP="00AE369E">
            <w:pPr>
              <w:snapToGrid w:val="0"/>
              <w:spacing w:line="276" w:lineRule="auto"/>
              <w:jc w:val="center"/>
              <w:rPr>
                <w:rFonts w:eastAsia="SimSun"/>
                <w:lang w:eastAsia="ar-SA"/>
              </w:rPr>
            </w:pPr>
            <w:r w:rsidRPr="002C1E42">
              <w:rPr>
                <w:rFonts w:eastAsia="SimSun"/>
                <w:lang w:eastAsia="ar-SA"/>
              </w:rPr>
              <w:t>26.</w:t>
            </w:r>
          </w:p>
        </w:tc>
        <w:tc>
          <w:tcPr>
            <w:tcW w:w="2977" w:type="dxa"/>
            <w:tcBorders>
              <w:top w:val="single" w:sz="4" w:space="0" w:color="000000"/>
              <w:left w:val="single" w:sz="4" w:space="0" w:color="000000"/>
              <w:bottom w:val="single" w:sz="4" w:space="0" w:color="000000"/>
            </w:tcBorders>
            <w:vAlign w:val="center"/>
          </w:tcPr>
          <w:p w14:paraId="0150D1CD" w14:textId="77777777" w:rsidR="00AE369E" w:rsidRPr="00BF0563" w:rsidRDefault="00AE369E" w:rsidP="00AE369E">
            <w:pPr>
              <w:jc w:val="both"/>
            </w:pPr>
            <w:r w:rsidRPr="00BF0563">
              <w:t>Элементы квантовой механики</w:t>
            </w:r>
          </w:p>
        </w:tc>
        <w:tc>
          <w:tcPr>
            <w:tcW w:w="851" w:type="dxa"/>
            <w:tcBorders>
              <w:top w:val="single" w:sz="4" w:space="0" w:color="000000"/>
              <w:left w:val="single" w:sz="4" w:space="0" w:color="000000"/>
              <w:bottom w:val="single" w:sz="4" w:space="0" w:color="000000"/>
            </w:tcBorders>
            <w:vAlign w:val="center"/>
          </w:tcPr>
          <w:p w14:paraId="148D573A" w14:textId="375A06A8" w:rsidR="00AE369E" w:rsidRPr="000F2D67" w:rsidRDefault="00AE369E" w:rsidP="00AE369E">
            <w:pPr>
              <w:snapToGrid w:val="0"/>
              <w:spacing w:line="276" w:lineRule="auto"/>
              <w:jc w:val="center"/>
              <w:rPr>
                <w:rFonts w:eastAsia="SimSun"/>
                <w:lang w:eastAsia="ar-SA"/>
              </w:rPr>
            </w:pPr>
            <w:r w:rsidRPr="000F2D67">
              <w:rPr>
                <w:rFonts w:eastAsia="SimSun"/>
                <w:lang w:eastAsia="ar-SA"/>
              </w:rPr>
              <w:t>5</w:t>
            </w:r>
          </w:p>
        </w:tc>
        <w:tc>
          <w:tcPr>
            <w:tcW w:w="850" w:type="dxa"/>
            <w:tcBorders>
              <w:top w:val="single" w:sz="4" w:space="0" w:color="000000"/>
              <w:left w:val="single" w:sz="4" w:space="0" w:color="000000"/>
              <w:bottom w:val="single" w:sz="4" w:space="0" w:color="000000"/>
            </w:tcBorders>
            <w:vAlign w:val="center"/>
          </w:tcPr>
          <w:p w14:paraId="0D5816EE" w14:textId="77777777" w:rsidR="00AE369E" w:rsidRPr="000F2D67" w:rsidRDefault="00AE369E" w:rsidP="00AE369E">
            <w:pPr>
              <w:snapToGrid w:val="0"/>
              <w:spacing w:line="276" w:lineRule="auto"/>
              <w:jc w:val="center"/>
              <w:rPr>
                <w:rFonts w:eastAsia="SimSun"/>
                <w:lang w:eastAsia="ar-SA"/>
              </w:rPr>
            </w:pPr>
            <w:r w:rsidRPr="000F2D67">
              <w:rPr>
                <w:rFonts w:eastAsia="SimSun"/>
                <w:lang w:eastAsia="ar-SA"/>
              </w:rPr>
              <w:t>3</w:t>
            </w:r>
          </w:p>
        </w:tc>
        <w:tc>
          <w:tcPr>
            <w:tcW w:w="709" w:type="dxa"/>
            <w:tcBorders>
              <w:top w:val="single" w:sz="4" w:space="0" w:color="000000"/>
              <w:left w:val="single" w:sz="4" w:space="0" w:color="000000"/>
              <w:bottom w:val="single" w:sz="4" w:space="0" w:color="000000"/>
            </w:tcBorders>
            <w:vAlign w:val="center"/>
          </w:tcPr>
          <w:p w14:paraId="077452B0" w14:textId="77777777" w:rsidR="00AE369E" w:rsidRPr="000F2D67" w:rsidRDefault="00AE369E" w:rsidP="00AE369E">
            <w:pPr>
              <w:snapToGrid w:val="0"/>
              <w:spacing w:line="276" w:lineRule="auto"/>
              <w:jc w:val="center"/>
              <w:rPr>
                <w:rFonts w:eastAsia="SimSun"/>
                <w:lang w:eastAsia="ar-SA"/>
              </w:rPr>
            </w:pPr>
            <w:r w:rsidRPr="000F2D67">
              <w:rPr>
                <w:rFonts w:eastAsia="SimSun"/>
                <w:lang w:eastAsia="ar-SA"/>
              </w:rPr>
              <w:t>1</w:t>
            </w:r>
          </w:p>
        </w:tc>
        <w:tc>
          <w:tcPr>
            <w:tcW w:w="1134" w:type="dxa"/>
            <w:tcBorders>
              <w:top w:val="single" w:sz="4" w:space="0" w:color="000000"/>
              <w:left w:val="single" w:sz="4" w:space="0" w:color="000000"/>
              <w:bottom w:val="single" w:sz="4" w:space="0" w:color="000000"/>
            </w:tcBorders>
            <w:vAlign w:val="center"/>
          </w:tcPr>
          <w:p w14:paraId="1494D7D6" w14:textId="77777777" w:rsidR="00AE369E" w:rsidRPr="000F2D67" w:rsidRDefault="00AE369E" w:rsidP="00AE369E">
            <w:pPr>
              <w:snapToGrid w:val="0"/>
              <w:spacing w:line="276" w:lineRule="auto"/>
              <w:jc w:val="center"/>
              <w:rPr>
                <w:rFonts w:eastAsia="SimSun"/>
                <w:lang w:eastAsia="ar-SA"/>
              </w:rPr>
            </w:pPr>
            <w:r w:rsidRPr="000F2D67">
              <w:rPr>
                <w:rFonts w:eastAsia="SimSun"/>
                <w:lang w:eastAsia="ar-SA"/>
              </w:rPr>
              <w:t>2</w:t>
            </w:r>
          </w:p>
        </w:tc>
        <w:tc>
          <w:tcPr>
            <w:tcW w:w="709" w:type="dxa"/>
            <w:tcBorders>
              <w:top w:val="single" w:sz="4" w:space="0" w:color="000000"/>
              <w:left w:val="single" w:sz="4" w:space="0" w:color="000000"/>
              <w:bottom w:val="single" w:sz="4" w:space="0" w:color="000000"/>
            </w:tcBorders>
          </w:tcPr>
          <w:p w14:paraId="2D28D6D1" w14:textId="14B31074" w:rsidR="00AE369E" w:rsidRPr="000F2D67" w:rsidRDefault="0099707A" w:rsidP="00AE369E">
            <w:pPr>
              <w:snapToGrid w:val="0"/>
              <w:spacing w:line="276" w:lineRule="auto"/>
              <w:jc w:val="center"/>
              <w:rPr>
                <w:rFonts w:eastAsia="SimSun"/>
                <w:lang w:eastAsia="ar-SA"/>
              </w:rPr>
            </w:pPr>
            <w:r>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4AB90790" w14:textId="77777777" w:rsidR="00AE369E" w:rsidRPr="000F2D67" w:rsidRDefault="00AE369E" w:rsidP="00AE369E">
            <w:pPr>
              <w:snapToGrid w:val="0"/>
              <w:jc w:val="both"/>
              <w:rPr>
                <w:rFonts w:eastAsia="SimSun"/>
                <w:lang w:eastAsia="ar-SA"/>
              </w:rPr>
            </w:pPr>
            <w:r w:rsidRPr="000F2D67">
              <w:rPr>
                <w:rFonts w:eastAsia="SimSun"/>
                <w:lang w:eastAsia="ar-SA"/>
              </w:rPr>
              <w:t>доклады</w:t>
            </w:r>
          </w:p>
          <w:p w14:paraId="37640B3F" w14:textId="77777777" w:rsidR="00AE369E" w:rsidRPr="000F2D67" w:rsidRDefault="00AE369E" w:rsidP="00AE369E">
            <w:pPr>
              <w:snapToGrid w:val="0"/>
              <w:jc w:val="both"/>
              <w:rPr>
                <w:rFonts w:eastAsia="SimSun"/>
                <w:lang w:eastAsia="ar-SA"/>
              </w:rPr>
            </w:pPr>
            <w:r w:rsidRPr="000F2D67">
              <w:rPr>
                <w:rFonts w:eastAsia="SimSun"/>
                <w:lang w:eastAsia="ar-SA"/>
              </w:rPr>
              <w:t>презентации</w:t>
            </w:r>
          </w:p>
          <w:p w14:paraId="14104FA6" w14:textId="77777777" w:rsidR="00AE369E" w:rsidRPr="000F2D67" w:rsidRDefault="00AE369E" w:rsidP="00AE369E">
            <w:pPr>
              <w:snapToGrid w:val="0"/>
              <w:jc w:val="both"/>
              <w:rPr>
                <w:rFonts w:eastAsia="SimSun"/>
                <w:lang w:eastAsia="ar-SA"/>
              </w:rPr>
            </w:pPr>
            <w:r w:rsidRPr="000F2D67">
              <w:rPr>
                <w:rFonts w:eastAsia="SimSun"/>
                <w:lang w:eastAsia="ar-SA"/>
              </w:rPr>
              <w:t>решение задач</w:t>
            </w:r>
          </w:p>
        </w:tc>
      </w:tr>
      <w:tr w:rsidR="00AE369E" w:rsidRPr="002C1E42" w14:paraId="0BF1ED28" w14:textId="77777777" w:rsidTr="0099707A">
        <w:tc>
          <w:tcPr>
            <w:tcW w:w="562" w:type="dxa"/>
            <w:tcBorders>
              <w:top w:val="single" w:sz="4" w:space="0" w:color="000000"/>
              <w:left w:val="single" w:sz="4" w:space="0" w:color="000000"/>
              <w:bottom w:val="single" w:sz="4" w:space="0" w:color="000000"/>
            </w:tcBorders>
            <w:vAlign w:val="center"/>
          </w:tcPr>
          <w:p w14:paraId="488D6F46" w14:textId="77777777" w:rsidR="00AE369E" w:rsidRPr="002C1E42" w:rsidRDefault="00AE369E" w:rsidP="00AE369E">
            <w:pPr>
              <w:snapToGrid w:val="0"/>
              <w:spacing w:line="276" w:lineRule="auto"/>
              <w:jc w:val="center"/>
              <w:rPr>
                <w:rFonts w:eastAsia="SimSun"/>
                <w:lang w:eastAsia="ar-SA"/>
              </w:rPr>
            </w:pPr>
            <w:r w:rsidRPr="002C1E42">
              <w:rPr>
                <w:rFonts w:eastAsia="SimSun"/>
                <w:lang w:eastAsia="ar-SA"/>
              </w:rPr>
              <w:t>27.</w:t>
            </w:r>
          </w:p>
        </w:tc>
        <w:tc>
          <w:tcPr>
            <w:tcW w:w="2977" w:type="dxa"/>
            <w:tcBorders>
              <w:top w:val="single" w:sz="4" w:space="0" w:color="000000"/>
              <w:left w:val="single" w:sz="4" w:space="0" w:color="000000"/>
              <w:bottom w:val="single" w:sz="4" w:space="0" w:color="000000"/>
            </w:tcBorders>
            <w:vAlign w:val="center"/>
          </w:tcPr>
          <w:p w14:paraId="74F2BC40" w14:textId="77777777" w:rsidR="00AE369E" w:rsidRPr="00BF0563" w:rsidRDefault="00AE369E" w:rsidP="00AE369E">
            <w:pPr>
              <w:jc w:val="both"/>
            </w:pPr>
            <w:r w:rsidRPr="00BF0563">
              <w:t>Элементы современной физики атомов</w:t>
            </w:r>
          </w:p>
        </w:tc>
        <w:tc>
          <w:tcPr>
            <w:tcW w:w="851" w:type="dxa"/>
            <w:tcBorders>
              <w:top w:val="single" w:sz="4" w:space="0" w:color="000000"/>
              <w:left w:val="single" w:sz="4" w:space="0" w:color="000000"/>
              <w:bottom w:val="single" w:sz="4" w:space="0" w:color="000000"/>
            </w:tcBorders>
            <w:vAlign w:val="center"/>
          </w:tcPr>
          <w:p w14:paraId="1F2CCBB4" w14:textId="7F44CB9E" w:rsidR="00AE369E" w:rsidRPr="000F2D67" w:rsidRDefault="00AE369E" w:rsidP="00AE369E">
            <w:pPr>
              <w:snapToGrid w:val="0"/>
              <w:spacing w:line="276" w:lineRule="auto"/>
              <w:jc w:val="center"/>
              <w:rPr>
                <w:rFonts w:eastAsia="SimSun"/>
                <w:lang w:eastAsia="ar-SA"/>
              </w:rPr>
            </w:pPr>
            <w:r w:rsidRPr="000F2D67">
              <w:rPr>
                <w:rFonts w:eastAsia="SimSun"/>
                <w:lang w:eastAsia="ar-SA"/>
              </w:rPr>
              <w:t>4</w:t>
            </w:r>
          </w:p>
        </w:tc>
        <w:tc>
          <w:tcPr>
            <w:tcW w:w="850" w:type="dxa"/>
            <w:tcBorders>
              <w:top w:val="single" w:sz="4" w:space="0" w:color="000000"/>
              <w:left w:val="single" w:sz="4" w:space="0" w:color="000000"/>
              <w:bottom w:val="single" w:sz="4" w:space="0" w:color="000000"/>
            </w:tcBorders>
            <w:vAlign w:val="center"/>
          </w:tcPr>
          <w:p w14:paraId="148F73F6" w14:textId="77777777" w:rsidR="00AE369E" w:rsidRPr="000F2D67" w:rsidRDefault="00AE369E" w:rsidP="00AE369E">
            <w:pPr>
              <w:snapToGrid w:val="0"/>
              <w:spacing w:line="276" w:lineRule="auto"/>
              <w:jc w:val="center"/>
              <w:rPr>
                <w:rFonts w:eastAsia="SimSun"/>
                <w:lang w:eastAsia="ar-SA"/>
              </w:rPr>
            </w:pPr>
            <w:r w:rsidRPr="000F2D67">
              <w:rPr>
                <w:rFonts w:eastAsia="SimSun"/>
                <w:lang w:eastAsia="ar-SA"/>
              </w:rPr>
              <w:t>3</w:t>
            </w:r>
          </w:p>
        </w:tc>
        <w:tc>
          <w:tcPr>
            <w:tcW w:w="709" w:type="dxa"/>
            <w:tcBorders>
              <w:top w:val="single" w:sz="4" w:space="0" w:color="000000"/>
              <w:left w:val="single" w:sz="4" w:space="0" w:color="000000"/>
              <w:bottom w:val="single" w:sz="4" w:space="0" w:color="000000"/>
            </w:tcBorders>
            <w:vAlign w:val="center"/>
          </w:tcPr>
          <w:p w14:paraId="5E60675A" w14:textId="77777777" w:rsidR="00AE369E" w:rsidRPr="000F2D67" w:rsidRDefault="00AE369E" w:rsidP="00AE369E">
            <w:pPr>
              <w:snapToGrid w:val="0"/>
              <w:spacing w:line="276" w:lineRule="auto"/>
              <w:jc w:val="center"/>
              <w:rPr>
                <w:rFonts w:eastAsia="SimSun"/>
                <w:lang w:eastAsia="ar-SA"/>
              </w:rPr>
            </w:pPr>
            <w:r w:rsidRPr="000F2D67">
              <w:rPr>
                <w:rFonts w:eastAsia="SimSun"/>
                <w:lang w:eastAsia="ar-SA"/>
              </w:rPr>
              <w:t>1</w:t>
            </w:r>
          </w:p>
        </w:tc>
        <w:tc>
          <w:tcPr>
            <w:tcW w:w="1134" w:type="dxa"/>
            <w:tcBorders>
              <w:top w:val="single" w:sz="4" w:space="0" w:color="000000"/>
              <w:left w:val="single" w:sz="4" w:space="0" w:color="000000"/>
              <w:bottom w:val="single" w:sz="4" w:space="0" w:color="000000"/>
            </w:tcBorders>
            <w:vAlign w:val="center"/>
          </w:tcPr>
          <w:p w14:paraId="3369D05F" w14:textId="77777777" w:rsidR="00AE369E" w:rsidRPr="000F2D67" w:rsidRDefault="00AE369E" w:rsidP="00AE369E">
            <w:pPr>
              <w:snapToGrid w:val="0"/>
              <w:spacing w:line="276" w:lineRule="auto"/>
              <w:jc w:val="center"/>
              <w:rPr>
                <w:rFonts w:eastAsia="SimSun"/>
                <w:lang w:eastAsia="ar-SA"/>
              </w:rPr>
            </w:pPr>
            <w:r w:rsidRPr="000F2D67">
              <w:rPr>
                <w:rFonts w:eastAsia="SimSun"/>
                <w:lang w:eastAsia="ar-SA"/>
              </w:rPr>
              <w:t>2</w:t>
            </w:r>
          </w:p>
        </w:tc>
        <w:tc>
          <w:tcPr>
            <w:tcW w:w="709" w:type="dxa"/>
            <w:tcBorders>
              <w:top w:val="single" w:sz="4" w:space="0" w:color="000000"/>
              <w:left w:val="single" w:sz="4" w:space="0" w:color="000000"/>
              <w:bottom w:val="single" w:sz="4" w:space="0" w:color="000000"/>
            </w:tcBorders>
          </w:tcPr>
          <w:p w14:paraId="7D6B9CD5" w14:textId="0045620F" w:rsidR="00AE369E" w:rsidRPr="000F2D67" w:rsidRDefault="00AE369E" w:rsidP="00AE369E">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7362137F" w14:textId="77777777" w:rsidR="00AE369E" w:rsidRPr="000F2D67" w:rsidRDefault="00AE369E" w:rsidP="00AE369E">
            <w:pPr>
              <w:snapToGrid w:val="0"/>
              <w:jc w:val="both"/>
              <w:rPr>
                <w:rFonts w:eastAsia="SimSun"/>
                <w:lang w:eastAsia="ar-SA"/>
              </w:rPr>
            </w:pPr>
            <w:r w:rsidRPr="000F2D67">
              <w:rPr>
                <w:rFonts w:eastAsia="SimSun"/>
                <w:lang w:eastAsia="ar-SA"/>
              </w:rPr>
              <w:t>доклады</w:t>
            </w:r>
          </w:p>
          <w:p w14:paraId="1492E17B" w14:textId="77777777" w:rsidR="00AE369E" w:rsidRPr="000F2D67" w:rsidRDefault="00AE369E" w:rsidP="00AE369E">
            <w:pPr>
              <w:snapToGrid w:val="0"/>
              <w:jc w:val="both"/>
              <w:rPr>
                <w:rFonts w:eastAsia="SimSun"/>
                <w:lang w:eastAsia="ar-SA"/>
              </w:rPr>
            </w:pPr>
            <w:r w:rsidRPr="000F2D67">
              <w:rPr>
                <w:rFonts w:eastAsia="SimSun"/>
                <w:lang w:eastAsia="ar-SA"/>
              </w:rPr>
              <w:t>презентации</w:t>
            </w:r>
          </w:p>
          <w:p w14:paraId="61E0E65A" w14:textId="77777777" w:rsidR="00AE369E" w:rsidRPr="000F2D67" w:rsidRDefault="00AE369E" w:rsidP="00AE369E">
            <w:pPr>
              <w:snapToGrid w:val="0"/>
              <w:jc w:val="both"/>
              <w:rPr>
                <w:rFonts w:eastAsia="SimSun"/>
                <w:lang w:eastAsia="ar-SA"/>
              </w:rPr>
            </w:pPr>
            <w:r w:rsidRPr="000F2D67">
              <w:rPr>
                <w:rFonts w:eastAsia="SimSun"/>
                <w:lang w:eastAsia="ar-SA"/>
              </w:rPr>
              <w:t>решение задач</w:t>
            </w:r>
          </w:p>
        </w:tc>
      </w:tr>
      <w:tr w:rsidR="00AE369E" w:rsidRPr="002C1E42" w14:paraId="52BFF5F9" w14:textId="77777777" w:rsidTr="0099707A">
        <w:tc>
          <w:tcPr>
            <w:tcW w:w="562" w:type="dxa"/>
            <w:tcBorders>
              <w:top w:val="single" w:sz="4" w:space="0" w:color="000000"/>
              <w:left w:val="single" w:sz="4" w:space="0" w:color="000000"/>
              <w:bottom w:val="single" w:sz="4" w:space="0" w:color="000000"/>
            </w:tcBorders>
            <w:vAlign w:val="center"/>
          </w:tcPr>
          <w:p w14:paraId="5B23BE91" w14:textId="77777777" w:rsidR="00AE369E" w:rsidRPr="002C1E42" w:rsidRDefault="00AE369E" w:rsidP="00AE369E">
            <w:pPr>
              <w:snapToGrid w:val="0"/>
              <w:spacing w:line="276" w:lineRule="auto"/>
              <w:jc w:val="center"/>
              <w:rPr>
                <w:rFonts w:eastAsia="SimSun"/>
                <w:lang w:eastAsia="ar-SA"/>
              </w:rPr>
            </w:pPr>
            <w:r w:rsidRPr="002C1E42">
              <w:rPr>
                <w:rFonts w:eastAsia="SimSun"/>
                <w:lang w:eastAsia="ar-SA"/>
              </w:rPr>
              <w:t>28.</w:t>
            </w:r>
          </w:p>
        </w:tc>
        <w:tc>
          <w:tcPr>
            <w:tcW w:w="2977" w:type="dxa"/>
            <w:tcBorders>
              <w:top w:val="single" w:sz="4" w:space="0" w:color="000000"/>
              <w:left w:val="single" w:sz="4" w:space="0" w:color="000000"/>
              <w:bottom w:val="single" w:sz="4" w:space="0" w:color="000000"/>
            </w:tcBorders>
            <w:vAlign w:val="center"/>
          </w:tcPr>
          <w:p w14:paraId="0552B2DF" w14:textId="77777777" w:rsidR="00AE369E" w:rsidRPr="00BF0563" w:rsidRDefault="00AE369E" w:rsidP="00AE369E">
            <w:pPr>
              <w:jc w:val="both"/>
            </w:pPr>
            <w:r w:rsidRPr="00BF0563">
              <w:t>Элементы современной физики молекул</w:t>
            </w:r>
          </w:p>
        </w:tc>
        <w:tc>
          <w:tcPr>
            <w:tcW w:w="851" w:type="dxa"/>
            <w:tcBorders>
              <w:top w:val="single" w:sz="4" w:space="0" w:color="000000"/>
              <w:left w:val="single" w:sz="4" w:space="0" w:color="000000"/>
              <w:bottom w:val="single" w:sz="4" w:space="0" w:color="000000"/>
            </w:tcBorders>
            <w:vAlign w:val="center"/>
          </w:tcPr>
          <w:p w14:paraId="50A4C198" w14:textId="130778B7" w:rsidR="00AE369E" w:rsidRPr="000F2D67" w:rsidRDefault="00AE369E" w:rsidP="00AE369E">
            <w:pPr>
              <w:snapToGrid w:val="0"/>
              <w:spacing w:line="276" w:lineRule="auto"/>
              <w:jc w:val="center"/>
              <w:rPr>
                <w:rFonts w:eastAsia="SimSun"/>
                <w:lang w:eastAsia="ar-SA"/>
              </w:rPr>
            </w:pPr>
            <w:r w:rsidRPr="000F2D67">
              <w:rPr>
                <w:rFonts w:eastAsia="SimSun"/>
                <w:lang w:eastAsia="ar-SA"/>
              </w:rPr>
              <w:t>4</w:t>
            </w:r>
          </w:p>
        </w:tc>
        <w:tc>
          <w:tcPr>
            <w:tcW w:w="850" w:type="dxa"/>
            <w:tcBorders>
              <w:top w:val="single" w:sz="4" w:space="0" w:color="000000"/>
              <w:left w:val="single" w:sz="4" w:space="0" w:color="000000"/>
              <w:bottom w:val="single" w:sz="4" w:space="0" w:color="000000"/>
            </w:tcBorders>
            <w:vAlign w:val="center"/>
          </w:tcPr>
          <w:p w14:paraId="5BA3C0FB" w14:textId="77777777" w:rsidR="00AE369E" w:rsidRPr="000F2D67" w:rsidRDefault="00AE369E" w:rsidP="00AE369E">
            <w:pPr>
              <w:snapToGrid w:val="0"/>
              <w:spacing w:line="276" w:lineRule="auto"/>
              <w:jc w:val="center"/>
              <w:rPr>
                <w:rFonts w:eastAsia="SimSun"/>
                <w:lang w:eastAsia="ar-SA"/>
              </w:rPr>
            </w:pPr>
            <w:r w:rsidRPr="000F2D67">
              <w:rPr>
                <w:rFonts w:eastAsia="SimSun"/>
                <w:lang w:eastAsia="ar-SA"/>
              </w:rPr>
              <w:t>3</w:t>
            </w:r>
          </w:p>
        </w:tc>
        <w:tc>
          <w:tcPr>
            <w:tcW w:w="709" w:type="dxa"/>
            <w:tcBorders>
              <w:top w:val="single" w:sz="4" w:space="0" w:color="000000"/>
              <w:left w:val="single" w:sz="4" w:space="0" w:color="000000"/>
              <w:bottom w:val="single" w:sz="4" w:space="0" w:color="000000"/>
            </w:tcBorders>
            <w:vAlign w:val="center"/>
          </w:tcPr>
          <w:p w14:paraId="342F3214" w14:textId="77777777" w:rsidR="00AE369E" w:rsidRPr="000F2D67" w:rsidRDefault="00AE369E" w:rsidP="00AE369E">
            <w:pPr>
              <w:snapToGrid w:val="0"/>
              <w:spacing w:line="276" w:lineRule="auto"/>
              <w:jc w:val="center"/>
              <w:rPr>
                <w:rFonts w:eastAsia="SimSun"/>
                <w:lang w:eastAsia="ar-SA"/>
              </w:rPr>
            </w:pPr>
            <w:r w:rsidRPr="000F2D67">
              <w:rPr>
                <w:rFonts w:eastAsia="SimSun"/>
                <w:lang w:eastAsia="ar-SA"/>
              </w:rPr>
              <w:t>1</w:t>
            </w:r>
          </w:p>
        </w:tc>
        <w:tc>
          <w:tcPr>
            <w:tcW w:w="1134" w:type="dxa"/>
            <w:tcBorders>
              <w:top w:val="single" w:sz="4" w:space="0" w:color="000000"/>
              <w:left w:val="single" w:sz="4" w:space="0" w:color="000000"/>
              <w:bottom w:val="single" w:sz="4" w:space="0" w:color="000000"/>
            </w:tcBorders>
            <w:vAlign w:val="center"/>
          </w:tcPr>
          <w:p w14:paraId="11A0FB64" w14:textId="77777777" w:rsidR="00AE369E" w:rsidRPr="000F2D67" w:rsidRDefault="00AE369E" w:rsidP="00AE369E">
            <w:pPr>
              <w:snapToGrid w:val="0"/>
              <w:spacing w:line="276" w:lineRule="auto"/>
              <w:jc w:val="center"/>
              <w:rPr>
                <w:rFonts w:eastAsia="SimSun"/>
                <w:lang w:eastAsia="ar-SA"/>
              </w:rPr>
            </w:pPr>
            <w:r w:rsidRPr="000F2D67">
              <w:rPr>
                <w:rFonts w:eastAsia="SimSun"/>
                <w:lang w:eastAsia="ar-SA"/>
              </w:rPr>
              <w:t>2</w:t>
            </w:r>
          </w:p>
        </w:tc>
        <w:tc>
          <w:tcPr>
            <w:tcW w:w="709" w:type="dxa"/>
            <w:tcBorders>
              <w:top w:val="single" w:sz="4" w:space="0" w:color="000000"/>
              <w:left w:val="single" w:sz="4" w:space="0" w:color="000000"/>
              <w:bottom w:val="single" w:sz="4" w:space="0" w:color="000000"/>
            </w:tcBorders>
          </w:tcPr>
          <w:p w14:paraId="67D8E1CD" w14:textId="1CFB1060" w:rsidR="00AE369E" w:rsidRPr="000F2D67" w:rsidRDefault="00AE369E" w:rsidP="00AE369E">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784C1E3D" w14:textId="77777777" w:rsidR="00AE369E" w:rsidRPr="000F2D67" w:rsidRDefault="00AE369E" w:rsidP="00AE369E">
            <w:pPr>
              <w:snapToGrid w:val="0"/>
              <w:jc w:val="both"/>
              <w:rPr>
                <w:rFonts w:eastAsia="SimSun"/>
                <w:lang w:eastAsia="ar-SA"/>
              </w:rPr>
            </w:pPr>
            <w:r w:rsidRPr="000F2D67">
              <w:rPr>
                <w:rFonts w:eastAsia="SimSun"/>
                <w:lang w:eastAsia="ar-SA"/>
              </w:rPr>
              <w:t>доклады</w:t>
            </w:r>
          </w:p>
          <w:p w14:paraId="1B310DBD" w14:textId="77777777" w:rsidR="00AE369E" w:rsidRPr="000F2D67" w:rsidRDefault="00AE369E" w:rsidP="00AE369E">
            <w:pPr>
              <w:snapToGrid w:val="0"/>
              <w:jc w:val="both"/>
              <w:rPr>
                <w:rFonts w:eastAsia="SimSun"/>
                <w:lang w:eastAsia="ar-SA"/>
              </w:rPr>
            </w:pPr>
            <w:r w:rsidRPr="000F2D67">
              <w:rPr>
                <w:rFonts w:eastAsia="SimSun"/>
                <w:lang w:eastAsia="ar-SA"/>
              </w:rPr>
              <w:t>презентации</w:t>
            </w:r>
          </w:p>
          <w:p w14:paraId="43E8BDA3" w14:textId="77777777" w:rsidR="00AE369E" w:rsidRPr="000F2D67" w:rsidRDefault="00AE369E" w:rsidP="00AE369E">
            <w:pPr>
              <w:snapToGrid w:val="0"/>
              <w:jc w:val="both"/>
              <w:rPr>
                <w:rFonts w:eastAsia="SimSun"/>
                <w:lang w:eastAsia="ar-SA"/>
              </w:rPr>
            </w:pPr>
            <w:r w:rsidRPr="000F2D67">
              <w:rPr>
                <w:rFonts w:eastAsia="SimSun"/>
                <w:lang w:eastAsia="ar-SA"/>
              </w:rPr>
              <w:t>решение задач</w:t>
            </w:r>
          </w:p>
        </w:tc>
      </w:tr>
      <w:tr w:rsidR="00AE369E" w:rsidRPr="002C1E42" w14:paraId="1E46A573" w14:textId="77777777" w:rsidTr="0099707A">
        <w:tc>
          <w:tcPr>
            <w:tcW w:w="562" w:type="dxa"/>
            <w:tcBorders>
              <w:top w:val="single" w:sz="4" w:space="0" w:color="000000"/>
              <w:left w:val="single" w:sz="4" w:space="0" w:color="000000"/>
              <w:bottom w:val="single" w:sz="4" w:space="0" w:color="000000"/>
            </w:tcBorders>
            <w:vAlign w:val="center"/>
          </w:tcPr>
          <w:p w14:paraId="294C308B" w14:textId="77777777" w:rsidR="00AE369E" w:rsidRPr="002C1E42" w:rsidRDefault="00AE369E" w:rsidP="00AE369E">
            <w:pPr>
              <w:snapToGrid w:val="0"/>
              <w:spacing w:line="276" w:lineRule="auto"/>
              <w:jc w:val="center"/>
              <w:rPr>
                <w:rFonts w:eastAsia="SimSun"/>
                <w:lang w:eastAsia="ar-SA"/>
              </w:rPr>
            </w:pPr>
            <w:r w:rsidRPr="002C1E42">
              <w:rPr>
                <w:rFonts w:eastAsia="SimSun"/>
                <w:lang w:eastAsia="ar-SA"/>
              </w:rPr>
              <w:t>29.</w:t>
            </w:r>
          </w:p>
        </w:tc>
        <w:tc>
          <w:tcPr>
            <w:tcW w:w="2977" w:type="dxa"/>
            <w:tcBorders>
              <w:top w:val="single" w:sz="4" w:space="0" w:color="000000"/>
              <w:left w:val="single" w:sz="4" w:space="0" w:color="000000"/>
              <w:bottom w:val="single" w:sz="4" w:space="0" w:color="000000"/>
            </w:tcBorders>
            <w:vAlign w:val="center"/>
          </w:tcPr>
          <w:p w14:paraId="6AEF0B3A" w14:textId="77777777" w:rsidR="00AE369E" w:rsidRPr="00BF0563" w:rsidRDefault="00AE369E" w:rsidP="00AE369E">
            <w:pPr>
              <w:jc w:val="both"/>
            </w:pPr>
            <w:r w:rsidRPr="00BF0563">
              <w:t>Элементы физики твердого тела</w:t>
            </w:r>
          </w:p>
        </w:tc>
        <w:tc>
          <w:tcPr>
            <w:tcW w:w="851" w:type="dxa"/>
            <w:tcBorders>
              <w:top w:val="single" w:sz="4" w:space="0" w:color="000000"/>
              <w:left w:val="single" w:sz="4" w:space="0" w:color="000000"/>
              <w:bottom w:val="single" w:sz="4" w:space="0" w:color="000000"/>
            </w:tcBorders>
            <w:vAlign w:val="center"/>
          </w:tcPr>
          <w:p w14:paraId="6F8E9BE4" w14:textId="6B805067" w:rsidR="00AE369E" w:rsidRPr="000F2D67" w:rsidRDefault="00AE369E" w:rsidP="00AE369E">
            <w:pPr>
              <w:snapToGrid w:val="0"/>
              <w:spacing w:line="276" w:lineRule="auto"/>
              <w:jc w:val="center"/>
              <w:rPr>
                <w:rFonts w:eastAsia="SimSun"/>
                <w:lang w:eastAsia="ar-SA"/>
              </w:rPr>
            </w:pPr>
            <w:r w:rsidRPr="000F2D67">
              <w:rPr>
                <w:rFonts w:eastAsia="SimSun"/>
                <w:lang w:eastAsia="ar-SA"/>
              </w:rPr>
              <w:t>4</w:t>
            </w:r>
          </w:p>
        </w:tc>
        <w:tc>
          <w:tcPr>
            <w:tcW w:w="850" w:type="dxa"/>
            <w:tcBorders>
              <w:top w:val="single" w:sz="4" w:space="0" w:color="000000"/>
              <w:left w:val="single" w:sz="4" w:space="0" w:color="000000"/>
              <w:bottom w:val="single" w:sz="4" w:space="0" w:color="000000"/>
            </w:tcBorders>
            <w:vAlign w:val="center"/>
          </w:tcPr>
          <w:p w14:paraId="4CFF625A" w14:textId="77777777" w:rsidR="00AE369E" w:rsidRPr="000F2D67" w:rsidRDefault="00AE369E" w:rsidP="00AE369E">
            <w:pPr>
              <w:snapToGrid w:val="0"/>
              <w:spacing w:line="276" w:lineRule="auto"/>
              <w:jc w:val="center"/>
              <w:rPr>
                <w:rFonts w:eastAsia="SimSun"/>
                <w:lang w:eastAsia="ar-SA"/>
              </w:rPr>
            </w:pPr>
            <w:r w:rsidRPr="000F2D67">
              <w:rPr>
                <w:rFonts w:eastAsia="SimSun"/>
                <w:lang w:eastAsia="ar-SA"/>
              </w:rPr>
              <w:t>3</w:t>
            </w:r>
          </w:p>
        </w:tc>
        <w:tc>
          <w:tcPr>
            <w:tcW w:w="709" w:type="dxa"/>
            <w:tcBorders>
              <w:top w:val="single" w:sz="4" w:space="0" w:color="000000"/>
              <w:left w:val="single" w:sz="4" w:space="0" w:color="000000"/>
              <w:bottom w:val="single" w:sz="4" w:space="0" w:color="000000"/>
            </w:tcBorders>
            <w:vAlign w:val="center"/>
          </w:tcPr>
          <w:p w14:paraId="7C6CFF84" w14:textId="77777777" w:rsidR="00AE369E" w:rsidRPr="000F2D67" w:rsidRDefault="00AE369E" w:rsidP="00AE369E">
            <w:pPr>
              <w:snapToGrid w:val="0"/>
              <w:spacing w:line="276" w:lineRule="auto"/>
              <w:jc w:val="center"/>
              <w:rPr>
                <w:rFonts w:eastAsia="SimSun"/>
                <w:lang w:eastAsia="ar-SA"/>
              </w:rPr>
            </w:pPr>
            <w:r w:rsidRPr="000F2D67">
              <w:rPr>
                <w:rFonts w:eastAsia="SimSun"/>
                <w:lang w:eastAsia="ar-SA"/>
              </w:rPr>
              <w:t>1</w:t>
            </w:r>
          </w:p>
        </w:tc>
        <w:tc>
          <w:tcPr>
            <w:tcW w:w="1134" w:type="dxa"/>
            <w:tcBorders>
              <w:top w:val="single" w:sz="4" w:space="0" w:color="000000"/>
              <w:left w:val="single" w:sz="4" w:space="0" w:color="000000"/>
              <w:bottom w:val="single" w:sz="4" w:space="0" w:color="000000"/>
            </w:tcBorders>
            <w:vAlign w:val="center"/>
          </w:tcPr>
          <w:p w14:paraId="7C936F93" w14:textId="77777777" w:rsidR="00AE369E" w:rsidRPr="000F2D67" w:rsidRDefault="00AE369E" w:rsidP="00AE369E">
            <w:pPr>
              <w:snapToGrid w:val="0"/>
              <w:spacing w:line="276" w:lineRule="auto"/>
              <w:jc w:val="center"/>
              <w:rPr>
                <w:rFonts w:eastAsia="SimSun"/>
                <w:lang w:eastAsia="ar-SA"/>
              </w:rPr>
            </w:pPr>
            <w:r w:rsidRPr="000F2D67">
              <w:rPr>
                <w:rFonts w:eastAsia="SimSun"/>
                <w:lang w:eastAsia="ar-SA"/>
              </w:rPr>
              <w:t>2</w:t>
            </w:r>
          </w:p>
        </w:tc>
        <w:tc>
          <w:tcPr>
            <w:tcW w:w="709" w:type="dxa"/>
            <w:tcBorders>
              <w:top w:val="single" w:sz="4" w:space="0" w:color="000000"/>
              <w:left w:val="single" w:sz="4" w:space="0" w:color="000000"/>
              <w:bottom w:val="single" w:sz="4" w:space="0" w:color="000000"/>
            </w:tcBorders>
          </w:tcPr>
          <w:p w14:paraId="3F2C47B9" w14:textId="36E366C9" w:rsidR="00AE369E" w:rsidRPr="000F2D67" w:rsidRDefault="0099707A" w:rsidP="00AE369E">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41E3C2FF" w14:textId="77777777" w:rsidR="00AE369E" w:rsidRPr="000F2D67" w:rsidRDefault="00AE369E" w:rsidP="00AE369E">
            <w:pPr>
              <w:snapToGrid w:val="0"/>
              <w:jc w:val="both"/>
              <w:rPr>
                <w:rFonts w:eastAsia="SimSun"/>
                <w:lang w:eastAsia="ar-SA"/>
              </w:rPr>
            </w:pPr>
            <w:r w:rsidRPr="000F2D67">
              <w:rPr>
                <w:rFonts w:eastAsia="SimSun"/>
                <w:lang w:eastAsia="ar-SA"/>
              </w:rPr>
              <w:t>доклады</w:t>
            </w:r>
          </w:p>
          <w:p w14:paraId="59BC8F6B" w14:textId="77777777" w:rsidR="00AE369E" w:rsidRPr="000F2D67" w:rsidRDefault="00AE369E" w:rsidP="00AE369E">
            <w:pPr>
              <w:snapToGrid w:val="0"/>
              <w:jc w:val="both"/>
              <w:rPr>
                <w:rFonts w:eastAsia="SimSun"/>
                <w:lang w:eastAsia="ar-SA"/>
              </w:rPr>
            </w:pPr>
            <w:r w:rsidRPr="000F2D67">
              <w:rPr>
                <w:rFonts w:eastAsia="SimSun"/>
                <w:lang w:eastAsia="ar-SA"/>
              </w:rPr>
              <w:t>презентации</w:t>
            </w:r>
          </w:p>
          <w:p w14:paraId="31D6F375" w14:textId="77777777" w:rsidR="00AE369E" w:rsidRPr="000F2D67" w:rsidRDefault="00AE369E" w:rsidP="00AE369E">
            <w:pPr>
              <w:snapToGrid w:val="0"/>
              <w:jc w:val="both"/>
              <w:rPr>
                <w:rFonts w:eastAsia="SimSun"/>
                <w:lang w:eastAsia="ar-SA"/>
              </w:rPr>
            </w:pPr>
            <w:r w:rsidRPr="000F2D67">
              <w:rPr>
                <w:rFonts w:eastAsia="SimSun"/>
                <w:lang w:eastAsia="ar-SA"/>
              </w:rPr>
              <w:t>решение задач</w:t>
            </w:r>
          </w:p>
        </w:tc>
      </w:tr>
      <w:tr w:rsidR="004D084D" w:rsidRPr="002C1E42" w14:paraId="7CDD6D44" w14:textId="77777777" w:rsidTr="00325DDA">
        <w:tc>
          <w:tcPr>
            <w:tcW w:w="562" w:type="dxa"/>
            <w:tcBorders>
              <w:top w:val="single" w:sz="4" w:space="0" w:color="000000"/>
              <w:left w:val="single" w:sz="4" w:space="0" w:color="000000"/>
              <w:bottom w:val="single" w:sz="4" w:space="0" w:color="000000"/>
            </w:tcBorders>
            <w:vAlign w:val="center"/>
          </w:tcPr>
          <w:p w14:paraId="1745ED5E" w14:textId="77777777" w:rsidR="004D084D" w:rsidRPr="002C1E42" w:rsidRDefault="004D084D" w:rsidP="00E41B47">
            <w:pPr>
              <w:snapToGrid w:val="0"/>
              <w:spacing w:line="276" w:lineRule="auto"/>
              <w:jc w:val="center"/>
              <w:rPr>
                <w:rFonts w:eastAsia="SimSun"/>
                <w:lang w:eastAsia="ar-SA"/>
              </w:rPr>
            </w:pPr>
            <w:r w:rsidRPr="002C1E42">
              <w:rPr>
                <w:rFonts w:eastAsia="SimSun"/>
                <w:lang w:eastAsia="ar-SA"/>
              </w:rPr>
              <w:t>30.</w:t>
            </w:r>
          </w:p>
        </w:tc>
        <w:tc>
          <w:tcPr>
            <w:tcW w:w="2977" w:type="dxa"/>
            <w:tcBorders>
              <w:top w:val="single" w:sz="4" w:space="0" w:color="000000"/>
              <w:left w:val="single" w:sz="4" w:space="0" w:color="000000"/>
              <w:bottom w:val="single" w:sz="4" w:space="0" w:color="000000"/>
            </w:tcBorders>
            <w:vAlign w:val="center"/>
          </w:tcPr>
          <w:p w14:paraId="70AFF8A7" w14:textId="77777777" w:rsidR="004D084D" w:rsidRPr="00BF0563" w:rsidRDefault="004D084D" w:rsidP="00E41B47">
            <w:pPr>
              <w:jc w:val="both"/>
            </w:pPr>
            <w:r w:rsidRPr="00BF0563">
              <w:t>Электрические сигналы и способы их использования, измерения</w:t>
            </w:r>
          </w:p>
        </w:tc>
        <w:tc>
          <w:tcPr>
            <w:tcW w:w="851" w:type="dxa"/>
            <w:tcBorders>
              <w:top w:val="single" w:sz="4" w:space="0" w:color="000000"/>
              <w:left w:val="single" w:sz="4" w:space="0" w:color="000000"/>
              <w:bottom w:val="single" w:sz="4" w:space="0" w:color="000000"/>
            </w:tcBorders>
            <w:vAlign w:val="center"/>
          </w:tcPr>
          <w:p w14:paraId="29E2FFC7" w14:textId="7FA7E9BE" w:rsidR="004D084D" w:rsidRPr="000F2D67" w:rsidRDefault="004D084D" w:rsidP="00E41B47">
            <w:pPr>
              <w:snapToGrid w:val="0"/>
              <w:spacing w:line="276" w:lineRule="auto"/>
              <w:jc w:val="center"/>
              <w:rPr>
                <w:rFonts w:eastAsia="SimSun"/>
                <w:lang w:eastAsia="ar-SA"/>
              </w:rPr>
            </w:pPr>
            <w:r w:rsidRPr="000F2D67">
              <w:rPr>
                <w:rFonts w:eastAsia="SimSun"/>
                <w:lang w:eastAsia="ar-SA"/>
              </w:rPr>
              <w:t>5</w:t>
            </w:r>
          </w:p>
        </w:tc>
        <w:tc>
          <w:tcPr>
            <w:tcW w:w="850" w:type="dxa"/>
            <w:tcBorders>
              <w:top w:val="single" w:sz="4" w:space="0" w:color="000000"/>
              <w:left w:val="single" w:sz="4" w:space="0" w:color="000000"/>
              <w:bottom w:val="single" w:sz="4" w:space="0" w:color="000000"/>
            </w:tcBorders>
            <w:vAlign w:val="center"/>
          </w:tcPr>
          <w:p w14:paraId="047B385C" w14:textId="2FAECBAC" w:rsidR="004D084D" w:rsidRPr="000F2D67" w:rsidRDefault="004D084D" w:rsidP="00E41B47">
            <w:pPr>
              <w:snapToGrid w:val="0"/>
              <w:spacing w:line="276" w:lineRule="auto"/>
              <w:jc w:val="center"/>
              <w:rPr>
                <w:rFonts w:eastAsia="SimSun"/>
                <w:lang w:eastAsia="ar-SA"/>
              </w:rPr>
            </w:pPr>
            <w:r w:rsidRPr="000F2D67">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062DC458" w14:textId="31723D52" w:rsidR="004D084D" w:rsidRPr="000F2D67" w:rsidRDefault="004D084D" w:rsidP="00E41B47">
            <w:pPr>
              <w:snapToGrid w:val="0"/>
              <w:spacing w:line="276" w:lineRule="auto"/>
              <w:jc w:val="center"/>
              <w:rPr>
                <w:rFonts w:eastAsia="SimSun"/>
                <w:lang w:eastAsia="ar-SA"/>
              </w:rPr>
            </w:pPr>
            <w:r w:rsidRPr="000F2D67">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24D209CF" w14:textId="77777777" w:rsidR="004D084D" w:rsidRPr="000F2D67" w:rsidRDefault="004D084D" w:rsidP="00E41B47">
            <w:pPr>
              <w:snapToGrid w:val="0"/>
              <w:spacing w:line="276" w:lineRule="auto"/>
              <w:jc w:val="center"/>
              <w:rPr>
                <w:rFonts w:eastAsia="SimSun"/>
                <w:lang w:eastAsia="ar-SA"/>
              </w:rPr>
            </w:pPr>
            <w:r w:rsidRPr="000F2D67">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28CF19A0" w14:textId="77777777" w:rsidR="004D084D" w:rsidRPr="000F2D67" w:rsidRDefault="004D084D" w:rsidP="00E41B47">
            <w:pPr>
              <w:snapToGrid w:val="0"/>
              <w:spacing w:line="276" w:lineRule="auto"/>
              <w:jc w:val="center"/>
              <w:rPr>
                <w:rFonts w:eastAsia="SimSun"/>
                <w:lang w:eastAsia="ar-SA"/>
              </w:rPr>
            </w:pPr>
            <w:r w:rsidRPr="000F2D67">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034DBBED"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582F339C"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25DBD093"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4D084D" w:rsidRPr="002C1E42" w14:paraId="3D9A9EE8" w14:textId="77777777" w:rsidTr="00325DDA">
        <w:tc>
          <w:tcPr>
            <w:tcW w:w="562" w:type="dxa"/>
            <w:tcBorders>
              <w:top w:val="single" w:sz="4" w:space="0" w:color="000000"/>
              <w:left w:val="single" w:sz="4" w:space="0" w:color="000000"/>
              <w:bottom w:val="single" w:sz="4" w:space="0" w:color="000000"/>
            </w:tcBorders>
            <w:vAlign w:val="center"/>
          </w:tcPr>
          <w:p w14:paraId="55B5D00C" w14:textId="77777777" w:rsidR="004D084D" w:rsidRPr="002C1E42" w:rsidRDefault="004D084D" w:rsidP="00E41B47">
            <w:pPr>
              <w:snapToGrid w:val="0"/>
              <w:spacing w:line="276" w:lineRule="auto"/>
              <w:jc w:val="center"/>
              <w:rPr>
                <w:rFonts w:eastAsia="SimSun"/>
                <w:lang w:eastAsia="ar-SA"/>
              </w:rPr>
            </w:pPr>
            <w:r w:rsidRPr="002C1E42">
              <w:rPr>
                <w:rFonts w:eastAsia="SimSun"/>
                <w:lang w:eastAsia="ar-SA"/>
              </w:rPr>
              <w:t>31.</w:t>
            </w:r>
          </w:p>
        </w:tc>
        <w:tc>
          <w:tcPr>
            <w:tcW w:w="2977" w:type="dxa"/>
            <w:tcBorders>
              <w:top w:val="single" w:sz="4" w:space="0" w:color="000000"/>
              <w:left w:val="single" w:sz="4" w:space="0" w:color="000000"/>
              <w:bottom w:val="single" w:sz="4" w:space="0" w:color="000000"/>
            </w:tcBorders>
            <w:vAlign w:val="center"/>
          </w:tcPr>
          <w:p w14:paraId="3AFB506D" w14:textId="77777777" w:rsidR="004D084D" w:rsidRPr="00BF0563" w:rsidRDefault="004D084D" w:rsidP="00E41B47">
            <w:pPr>
              <w:jc w:val="both"/>
            </w:pPr>
            <w:r w:rsidRPr="00BF0563">
              <w:t>Основные законы и компоненты электрических цепей и методы расчёта</w:t>
            </w:r>
          </w:p>
        </w:tc>
        <w:tc>
          <w:tcPr>
            <w:tcW w:w="851" w:type="dxa"/>
            <w:tcBorders>
              <w:top w:val="single" w:sz="4" w:space="0" w:color="000000"/>
              <w:left w:val="single" w:sz="4" w:space="0" w:color="000000"/>
              <w:bottom w:val="single" w:sz="4" w:space="0" w:color="000000"/>
            </w:tcBorders>
            <w:vAlign w:val="center"/>
          </w:tcPr>
          <w:p w14:paraId="564926EF" w14:textId="2BCBF3D0" w:rsidR="004D084D" w:rsidRPr="000F2D67" w:rsidRDefault="004D084D" w:rsidP="00E41B47">
            <w:pPr>
              <w:snapToGrid w:val="0"/>
              <w:spacing w:line="276" w:lineRule="auto"/>
              <w:jc w:val="center"/>
              <w:rPr>
                <w:rFonts w:eastAsia="SimSun"/>
                <w:lang w:eastAsia="ar-SA"/>
              </w:rPr>
            </w:pPr>
            <w:r w:rsidRPr="000F2D67">
              <w:rPr>
                <w:rFonts w:eastAsia="SimSun"/>
                <w:lang w:eastAsia="ar-SA"/>
              </w:rPr>
              <w:t>7</w:t>
            </w:r>
          </w:p>
        </w:tc>
        <w:tc>
          <w:tcPr>
            <w:tcW w:w="850" w:type="dxa"/>
            <w:tcBorders>
              <w:top w:val="single" w:sz="4" w:space="0" w:color="000000"/>
              <w:left w:val="single" w:sz="4" w:space="0" w:color="000000"/>
              <w:bottom w:val="single" w:sz="4" w:space="0" w:color="000000"/>
            </w:tcBorders>
            <w:vAlign w:val="center"/>
          </w:tcPr>
          <w:p w14:paraId="4F6787A6" w14:textId="209CB743" w:rsidR="004D084D" w:rsidRPr="000F2D67" w:rsidRDefault="004D084D" w:rsidP="00E41B47">
            <w:pPr>
              <w:snapToGrid w:val="0"/>
              <w:spacing w:line="276" w:lineRule="auto"/>
              <w:jc w:val="center"/>
              <w:rPr>
                <w:rFonts w:eastAsia="SimSun"/>
                <w:lang w:eastAsia="ar-SA"/>
              </w:rPr>
            </w:pPr>
            <w:r w:rsidRPr="000F2D67">
              <w:rPr>
                <w:rFonts w:eastAsia="SimSun"/>
                <w:lang w:eastAsia="ar-SA"/>
              </w:rPr>
              <w:t>6</w:t>
            </w:r>
          </w:p>
        </w:tc>
        <w:tc>
          <w:tcPr>
            <w:tcW w:w="709" w:type="dxa"/>
            <w:tcBorders>
              <w:top w:val="single" w:sz="4" w:space="0" w:color="000000"/>
              <w:left w:val="single" w:sz="4" w:space="0" w:color="000000"/>
              <w:bottom w:val="single" w:sz="4" w:space="0" w:color="000000"/>
            </w:tcBorders>
            <w:vAlign w:val="center"/>
          </w:tcPr>
          <w:p w14:paraId="51CBC990" w14:textId="5B19C653" w:rsidR="004D084D" w:rsidRPr="000F2D67" w:rsidRDefault="004D084D" w:rsidP="00E41B47">
            <w:pPr>
              <w:snapToGrid w:val="0"/>
              <w:spacing w:line="276" w:lineRule="auto"/>
              <w:jc w:val="center"/>
              <w:rPr>
                <w:rFonts w:eastAsia="SimSun"/>
                <w:lang w:eastAsia="ar-SA"/>
              </w:rPr>
            </w:pPr>
            <w:r w:rsidRPr="000F2D67">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1200867C" w14:textId="743CD248" w:rsidR="004D084D" w:rsidRPr="000F2D67" w:rsidRDefault="004D084D" w:rsidP="00E41B47">
            <w:pPr>
              <w:snapToGrid w:val="0"/>
              <w:spacing w:line="276" w:lineRule="auto"/>
              <w:jc w:val="center"/>
              <w:rPr>
                <w:rFonts w:eastAsia="SimSun"/>
                <w:lang w:eastAsia="ar-SA"/>
              </w:rPr>
            </w:pPr>
            <w:r w:rsidRPr="000F2D67">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39340F79" w14:textId="77777777" w:rsidR="004D084D" w:rsidRPr="000F2D67" w:rsidRDefault="004D084D" w:rsidP="00E41B47">
            <w:pPr>
              <w:snapToGrid w:val="0"/>
              <w:spacing w:line="276" w:lineRule="auto"/>
              <w:jc w:val="center"/>
              <w:rPr>
                <w:rFonts w:eastAsia="SimSun"/>
                <w:lang w:eastAsia="ar-SA"/>
              </w:rPr>
            </w:pPr>
            <w:r w:rsidRPr="000F2D67">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1A33C7AE" w14:textId="77777777" w:rsidR="004D084D" w:rsidRPr="000F2D67" w:rsidRDefault="004D084D" w:rsidP="00D14093">
            <w:pPr>
              <w:snapToGrid w:val="0"/>
              <w:jc w:val="both"/>
              <w:rPr>
                <w:rFonts w:eastAsia="SimSun"/>
                <w:lang w:eastAsia="ar-SA"/>
              </w:rPr>
            </w:pPr>
            <w:r w:rsidRPr="000F2D67">
              <w:rPr>
                <w:rFonts w:eastAsia="SimSun"/>
                <w:lang w:eastAsia="ar-SA"/>
              </w:rPr>
              <w:t>доклады</w:t>
            </w:r>
          </w:p>
          <w:p w14:paraId="4F800FBD" w14:textId="77777777" w:rsidR="004D084D" w:rsidRPr="000F2D67" w:rsidRDefault="004D084D" w:rsidP="00D14093">
            <w:pPr>
              <w:snapToGrid w:val="0"/>
              <w:jc w:val="both"/>
              <w:rPr>
                <w:rFonts w:eastAsia="SimSun"/>
                <w:lang w:eastAsia="ar-SA"/>
              </w:rPr>
            </w:pPr>
            <w:r w:rsidRPr="000F2D67">
              <w:rPr>
                <w:rFonts w:eastAsia="SimSun"/>
                <w:lang w:eastAsia="ar-SA"/>
              </w:rPr>
              <w:t>презентации</w:t>
            </w:r>
          </w:p>
          <w:p w14:paraId="7EE8A1F8" w14:textId="77777777" w:rsidR="004D084D" w:rsidRPr="000F2D67" w:rsidRDefault="004D084D" w:rsidP="00D14093">
            <w:pPr>
              <w:snapToGrid w:val="0"/>
              <w:jc w:val="both"/>
              <w:rPr>
                <w:rFonts w:eastAsia="SimSun"/>
                <w:lang w:eastAsia="ar-SA"/>
              </w:rPr>
            </w:pPr>
            <w:r w:rsidRPr="000F2D67">
              <w:rPr>
                <w:rFonts w:eastAsia="SimSun"/>
                <w:lang w:eastAsia="ar-SA"/>
              </w:rPr>
              <w:t>решение задач</w:t>
            </w:r>
          </w:p>
        </w:tc>
      </w:tr>
      <w:tr w:rsidR="00AE369E" w:rsidRPr="002C1E42" w14:paraId="1D7191C9" w14:textId="77777777" w:rsidTr="0099707A">
        <w:tc>
          <w:tcPr>
            <w:tcW w:w="562" w:type="dxa"/>
            <w:tcBorders>
              <w:top w:val="single" w:sz="4" w:space="0" w:color="000000"/>
              <w:left w:val="single" w:sz="4" w:space="0" w:color="000000"/>
              <w:bottom w:val="single" w:sz="4" w:space="0" w:color="000000"/>
            </w:tcBorders>
            <w:vAlign w:val="center"/>
          </w:tcPr>
          <w:p w14:paraId="6FCEEED7" w14:textId="77777777" w:rsidR="00AE369E" w:rsidRPr="002C1E42" w:rsidRDefault="00AE369E" w:rsidP="00AE369E">
            <w:pPr>
              <w:snapToGrid w:val="0"/>
              <w:spacing w:line="276" w:lineRule="auto"/>
              <w:jc w:val="center"/>
              <w:rPr>
                <w:rFonts w:eastAsia="SimSun"/>
                <w:lang w:eastAsia="ar-SA"/>
              </w:rPr>
            </w:pPr>
            <w:r w:rsidRPr="002C1E42">
              <w:rPr>
                <w:rFonts w:eastAsia="SimSun"/>
                <w:lang w:eastAsia="ar-SA"/>
              </w:rPr>
              <w:t>32</w:t>
            </w:r>
          </w:p>
        </w:tc>
        <w:tc>
          <w:tcPr>
            <w:tcW w:w="2977" w:type="dxa"/>
            <w:tcBorders>
              <w:top w:val="single" w:sz="4" w:space="0" w:color="000000"/>
              <w:left w:val="single" w:sz="4" w:space="0" w:color="000000"/>
              <w:bottom w:val="single" w:sz="4" w:space="0" w:color="000000"/>
            </w:tcBorders>
            <w:vAlign w:val="center"/>
          </w:tcPr>
          <w:p w14:paraId="70AD8FA9" w14:textId="77777777" w:rsidR="00AE369E" w:rsidRPr="00BF0563" w:rsidRDefault="00AE369E" w:rsidP="00AE369E">
            <w:pPr>
              <w:jc w:val="both"/>
            </w:pPr>
            <w:r w:rsidRPr="00BF0563">
              <w:t>Методы расчета электрических цепей</w:t>
            </w:r>
          </w:p>
        </w:tc>
        <w:tc>
          <w:tcPr>
            <w:tcW w:w="851" w:type="dxa"/>
            <w:tcBorders>
              <w:top w:val="single" w:sz="4" w:space="0" w:color="000000"/>
              <w:left w:val="single" w:sz="4" w:space="0" w:color="000000"/>
              <w:bottom w:val="single" w:sz="4" w:space="0" w:color="000000"/>
            </w:tcBorders>
            <w:vAlign w:val="center"/>
          </w:tcPr>
          <w:p w14:paraId="4D6D336A" w14:textId="4A554655" w:rsidR="00AE369E" w:rsidRPr="000F2D67" w:rsidRDefault="00AE369E" w:rsidP="00AE369E">
            <w:pPr>
              <w:snapToGrid w:val="0"/>
              <w:spacing w:line="276" w:lineRule="auto"/>
              <w:jc w:val="center"/>
              <w:rPr>
                <w:rFonts w:eastAsia="SimSun"/>
                <w:lang w:val="en-US" w:eastAsia="ar-SA"/>
              </w:rPr>
            </w:pPr>
            <w:r w:rsidRPr="000F2D67">
              <w:rPr>
                <w:rFonts w:eastAsia="SimSun"/>
                <w:lang w:val="en-US" w:eastAsia="ar-SA"/>
              </w:rPr>
              <w:t>8</w:t>
            </w:r>
          </w:p>
        </w:tc>
        <w:tc>
          <w:tcPr>
            <w:tcW w:w="850" w:type="dxa"/>
            <w:tcBorders>
              <w:top w:val="single" w:sz="4" w:space="0" w:color="000000"/>
              <w:left w:val="single" w:sz="4" w:space="0" w:color="000000"/>
              <w:bottom w:val="single" w:sz="4" w:space="0" w:color="000000"/>
            </w:tcBorders>
            <w:vAlign w:val="center"/>
          </w:tcPr>
          <w:p w14:paraId="715A4E6F" w14:textId="2EB6C125" w:rsidR="00AE369E" w:rsidRPr="000F2D67" w:rsidRDefault="00AE369E" w:rsidP="00AE369E">
            <w:pPr>
              <w:snapToGrid w:val="0"/>
              <w:spacing w:line="276" w:lineRule="auto"/>
              <w:jc w:val="center"/>
              <w:rPr>
                <w:rFonts w:eastAsia="SimSun"/>
                <w:lang w:eastAsia="ar-SA"/>
              </w:rPr>
            </w:pPr>
            <w:r w:rsidRPr="000F2D67">
              <w:rPr>
                <w:rFonts w:eastAsia="SimSun"/>
                <w:lang w:eastAsia="ar-SA"/>
              </w:rPr>
              <w:t>6</w:t>
            </w:r>
          </w:p>
        </w:tc>
        <w:tc>
          <w:tcPr>
            <w:tcW w:w="709" w:type="dxa"/>
            <w:tcBorders>
              <w:top w:val="single" w:sz="4" w:space="0" w:color="000000"/>
              <w:left w:val="single" w:sz="4" w:space="0" w:color="000000"/>
              <w:bottom w:val="single" w:sz="4" w:space="0" w:color="000000"/>
            </w:tcBorders>
            <w:vAlign w:val="center"/>
          </w:tcPr>
          <w:p w14:paraId="307FEBDD" w14:textId="00C4AD5C" w:rsidR="00AE369E" w:rsidRPr="000F2D67" w:rsidRDefault="00AE369E" w:rsidP="00AE369E">
            <w:pPr>
              <w:snapToGrid w:val="0"/>
              <w:spacing w:line="276" w:lineRule="auto"/>
              <w:jc w:val="center"/>
              <w:rPr>
                <w:rFonts w:eastAsia="SimSun"/>
                <w:lang w:eastAsia="ar-SA"/>
              </w:rPr>
            </w:pPr>
            <w:r w:rsidRPr="000F2D67">
              <w:rPr>
                <w:rFonts w:eastAsia="SimSun"/>
                <w:lang w:eastAsia="ar-SA"/>
              </w:rPr>
              <w:t>2</w:t>
            </w:r>
          </w:p>
        </w:tc>
        <w:tc>
          <w:tcPr>
            <w:tcW w:w="1134" w:type="dxa"/>
            <w:tcBorders>
              <w:top w:val="single" w:sz="4" w:space="0" w:color="000000"/>
              <w:left w:val="single" w:sz="4" w:space="0" w:color="000000"/>
              <w:bottom w:val="single" w:sz="4" w:space="0" w:color="000000"/>
            </w:tcBorders>
            <w:vAlign w:val="center"/>
          </w:tcPr>
          <w:p w14:paraId="36885AB9" w14:textId="0DF88D31" w:rsidR="00AE369E" w:rsidRPr="000F2D67" w:rsidRDefault="00AE369E" w:rsidP="00AE369E">
            <w:pPr>
              <w:snapToGrid w:val="0"/>
              <w:spacing w:line="276" w:lineRule="auto"/>
              <w:jc w:val="center"/>
              <w:rPr>
                <w:rFonts w:eastAsia="SimSun"/>
                <w:lang w:eastAsia="ar-SA"/>
              </w:rPr>
            </w:pPr>
            <w:r w:rsidRPr="000F2D67">
              <w:rPr>
                <w:rFonts w:eastAsia="SimSun"/>
                <w:lang w:eastAsia="ar-SA"/>
              </w:rPr>
              <w:t>4</w:t>
            </w:r>
          </w:p>
        </w:tc>
        <w:tc>
          <w:tcPr>
            <w:tcW w:w="709" w:type="dxa"/>
            <w:tcBorders>
              <w:top w:val="single" w:sz="4" w:space="0" w:color="000000"/>
              <w:left w:val="single" w:sz="4" w:space="0" w:color="000000"/>
              <w:bottom w:val="single" w:sz="4" w:space="0" w:color="000000"/>
            </w:tcBorders>
          </w:tcPr>
          <w:p w14:paraId="280D3217" w14:textId="085A100A" w:rsidR="00AE369E" w:rsidRPr="000F2D67" w:rsidRDefault="00AE369E" w:rsidP="00AE369E">
            <w:pPr>
              <w:snapToGrid w:val="0"/>
              <w:spacing w:line="276" w:lineRule="auto"/>
              <w:jc w:val="center"/>
              <w:rPr>
                <w:rFonts w:eastAsia="SimSun"/>
                <w:lang w:eastAsia="ar-SA"/>
              </w:rPr>
            </w:pPr>
            <w:r w:rsidRPr="00755AE7">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5896F8F5" w14:textId="77777777" w:rsidR="00AE369E" w:rsidRPr="000F2D67" w:rsidRDefault="00AE369E" w:rsidP="00AE369E">
            <w:pPr>
              <w:snapToGrid w:val="0"/>
              <w:jc w:val="both"/>
              <w:rPr>
                <w:rFonts w:eastAsia="SimSun"/>
                <w:lang w:eastAsia="ar-SA"/>
              </w:rPr>
            </w:pPr>
            <w:r w:rsidRPr="000F2D67">
              <w:rPr>
                <w:rFonts w:eastAsia="SimSun"/>
                <w:lang w:eastAsia="ar-SA"/>
              </w:rPr>
              <w:t>доклады</w:t>
            </w:r>
          </w:p>
          <w:p w14:paraId="32D9B189" w14:textId="77777777" w:rsidR="00AE369E" w:rsidRPr="000F2D67" w:rsidRDefault="00AE369E" w:rsidP="00AE369E">
            <w:pPr>
              <w:snapToGrid w:val="0"/>
              <w:jc w:val="both"/>
              <w:rPr>
                <w:rFonts w:eastAsia="SimSun"/>
                <w:lang w:eastAsia="ar-SA"/>
              </w:rPr>
            </w:pPr>
            <w:r w:rsidRPr="000F2D67">
              <w:rPr>
                <w:rFonts w:eastAsia="SimSun"/>
                <w:lang w:eastAsia="ar-SA"/>
              </w:rPr>
              <w:t>презентации</w:t>
            </w:r>
          </w:p>
          <w:p w14:paraId="647CA923" w14:textId="77777777" w:rsidR="00AE369E" w:rsidRPr="000F2D67" w:rsidRDefault="00AE369E" w:rsidP="00AE369E">
            <w:pPr>
              <w:snapToGrid w:val="0"/>
              <w:jc w:val="both"/>
              <w:rPr>
                <w:rFonts w:eastAsia="SimSun"/>
                <w:lang w:eastAsia="ar-SA"/>
              </w:rPr>
            </w:pPr>
            <w:r w:rsidRPr="000F2D67">
              <w:rPr>
                <w:rFonts w:eastAsia="SimSun"/>
                <w:lang w:eastAsia="ar-SA"/>
              </w:rPr>
              <w:t>решение задач</w:t>
            </w:r>
          </w:p>
        </w:tc>
      </w:tr>
      <w:tr w:rsidR="00AE369E" w:rsidRPr="002C1E42" w14:paraId="13B33FA7" w14:textId="77777777" w:rsidTr="0099707A">
        <w:tc>
          <w:tcPr>
            <w:tcW w:w="562" w:type="dxa"/>
            <w:tcBorders>
              <w:top w:val="single" w:sz="4" w:space="0" w:color="000000"/>
              <w:left w:val="single" w:sz="4" w:space="0" w:color="000000"/>
              <w:bottom w:val="single" w:sz="4" w:space="0" w:color="000000"/>
            </w:tcBorders>
            <w:vAlign w:val="center"/>
          </w:tcPr>
          <w:p w14:paraId="28F29F57" w14:textId="77777777" w:rsidR="00AE369E" w:rsidRPr="002C1E42" w:rsidRDefault="00AE369E" w:rsidP="00AE369E">
            <w:pPr>
              <w:snapToGrid w:val="0"/>
              <w:spacing w:line="276" w:lineRule="auto"/>
              <w:jc w:val="center"/>
              <w:rPr>
                <w:rFonts w:eastAsia="SimSun"/>
                <w:lang w:eastAsia="ar-SA"/>
              </w:rPr>
            </w:pPr>
            <w:r w:rsidRPr="002C1E42">
              <w:rPr>
                <w:rFonts w:eastAsia="SimSun"/>
                <w:lang w:eastAsia="ar-SA"/>
              </w:rPr>
              <w:t>33</w:t>
            </w:r>
          </w:p>
        </w:tc>
        <w:tc>
          <w:tcPr>
            <w:tcW w:w="2977" w:type="dxa"/>
            <w:tcBorders>
              <w:top w:val="single" w:sz="4" w:space="0" w:color="000000"/>
              <w:left w:val="single" w:sz="4" w:space="0" w:color="000000"/>
              <w:bottom w:val="single" w:sz="4" w:space="0" w:color="000000"/>
            </w:tcBorders>
            <w:vAlign w:val="center"/>
          </w:tcPr>
          <w:p w14:paraId="7ED7A5D7" w14:textId="77777777" w:rsidR="00AE369E" w:rsidRPr="00BF0563" w:rsidRDefault="00AE369E" w:rsidP="00AE369E">
            <w:pPr>
              <w:jc w:val="both"/>
            </w:pPr>
            <w:r w:rsidRPr="00BF0563">
              <w:t>Особенности функционирования электрических цепей при воздействии переменных токов и напряжений</w:t>
            </w:r>
          </w:p>
        </w:tc>
        <w:tc>
          <w:tcPr>
            <w:tcW w:w="851" w:type="dxa"/>
            <w:tcBorders>
              <w:top w:val="single" w:sz="4" w:space="0" w:color="000000"/>
              <w:left w:val="single" w:sz="4" w:space="0" w:color="000000"/>
              <w:bottom w:val="single" w:sz="4" w:space="0" w:color="000000"/>
            </w:tcBorders>
            <w:vAlign w:val="center"/>
          </w:tcPr>
          <w:p w14:paraId="3202361F" w14:textId="2F47D130" w:rsidR="00AE369E" w:rsidRPr="000F2D67" w:rsidRDefault="00AE369E" w:rsidP="00AE369E">
            <w:pPr>
              <w:snapToGrid w:val="0"/>
              <w:spacing w:line="276" w:lineRule="auto"/>
              <w:jc w:val="center"/>
              <w:rPr>
                <w:rFonts w:eastAsia="SimSun"/>
                <w:lang w:eastAsia="ar-SA"/>
              </w:rPr>
            </w:pPr>
            <w:r w:rsidRPr="000F2D67">
              <w:rPr>
                <w:rFonts w:eastAsia="SimSun"/>
                <w:lang w:eastAsia="ar-SA"/>
              </w:rPr>
              <w:t>10</w:t>
            </w:r>
          </w:p>
        </w:tc>
        <w:tc>
          <w:tcPr>
            <w:tcW w:w="850" w:type="dxa"/>
            <w:tcBorders>
              <w:top w:val="single" w:sz="4" w:space="0" w:color="000000"/>
              <w:left w:val="single" w:sz="4" w:space="0" w:color="000000"/>
              <w:bottom w:val="single" w:sz="4" w:space="0" w:color="000000"/>
            </w:tcBorders>
            <w:vAlign w:val="center"/>
          </w:tcPr>
          <w:p w14:paraId="19E31769" w14:textId="417D3B55" w:rsidR="00AE369E" w:rsidRPr="000F2D67" w:rsidRDefault="00AE369E" w:rsidP="00AE369E">
            <w:pPr>
              <w:snapToGrid w:val="0"/>
              <w:spacing w:line="276" w:lineRule="auto"/>
              <w:jc w:val="center"/>
              <w:rPr>
                <w:rFonts w:eastAsia="SimSun"/>
                <w:lang w:eastAsia="ar-SA"/>
              </w:rPr>
            </w:pPr>
            <w:r w:rsidRPr="000F2D67">
              <w:rPr>
                <w:rFonts w:eastAsia="SimSun"/>
                <w:lang w:eastAsia="ar-SA"/>
              </w:rPr>
              <w:t>8</w:t>
            </w:r>
          </w:p>
        </w:tc>
        <w:tc>
          <w:tcPr>
            <w:tcW w:w="709" w:type="dxa"/>
            <w:tcBorders>
              <w:top w:val="single" w:sz="4" w:space="0" w:color="000000"/>
              <w:left w:val="single" w:sz="4" w:space="0" w:color="000000"/>
              <w:bottom w:val="single" w:sz="4" w:space="0" w:color="000000"/>
            </w:tcBorders>
            <w:vAlign w:val="center"/>
          </w:tcPr>
          <w:p w14:paraId="3805C9F2" w14:textId="2C3A5997" w:rsidR="00AE369E" w:rsidRPr="000F2D67" w:rsidRDefault="00AE369E" w:rsidP="00AE369E">
            <w:pPr>
              <w:snapToGrid w:val="0"/>
              <w:spacing w:line="276" w:lineRule="auto"/>
              <w:jc w:val="center"/>
              <w:rPr>
                <w:rFonts w:eastAsia="SimSun"/>
                <w:lang w:eastAsia="ar-SA"/>
              </w:rPr>
            </w:pPr>
            <w:r w:rsidRPr="000F2D67">
              <w:rPr>
                <w:rFonts w:eastAsia="SimSun"/>
                <w:lang w:eastAsia="ar-SA"/>
              </w:rPr>
              <w:t>4</w:t>
            </w:r>
          </w:p>
        </w:tc>
        <w:tc>
          <w:tcPr>
            <w:tcW w:w="1134" w:type="dxa"/>
            <w:tcBorders>
              <w:top w:val="single" w:sz="4" w:space="0" w:color="000000"/>
              <w:left w:val="single" w:sz="4" w:space="0" w:color="000000"/>
              <w:bottom w:val="single" w:sz="4" w:space="0" w:color="000000"/>
            </w:tcBorders>
            <w:vAlign w:val="center"/>
          </w:tcPr>
          <w:p w14:paraId="51212899" w14:textId="7A0FC819" w:rsidR="00AE369E" w:rsidRPr="000F2D67" w:rsidRDefault="00AE369E" w:rsidP="00AE369E">
            <w:pPr>
              <w:snapToGrid w:val="0"/>
              <w:spacing w:line="276" w:lineRule="auto"/>
              <w:jc w:val="center"/>
              <w:rPr>
                <w:rFonts w:eastAsia="SimSun"/>
                <w:lang w:eastAsia="ar-SA"/>
              </w:rPr>
            </w:pPr>
            <w:r w:rsidRPr="000F2D67">
              <w:rPr>
                <w:rFonts w:eastAsia="SimSun"/>
                <w:lang w:eastAsia="ar-SA"/>
              </w:rPr>
              <w:t>4</w:t>
            </w:r>
          </w:p>
        </w:tc>
        <w:tc>
          <w:tcPr>
            <w:tcW w:w="709" w:type="dxa"/>
            <w:tcBorders>
              <w:top w:val="single" w:sz="4" w:space="0" w:color="000000"/>
              <w:left w:val="single" w:sz="4" w:space="0" w:color="000000"/>
              <w:bottom w:val="single" w:sz="4" w:space="0" w:color="000000"/>
            </w:tcBorders>
          </w:tcPr>
          <w:p w14:paraId="001F4DB4" w14:textId="293DAC29" w:rsidR="00AE369E" w:rsidRPr="000F2D67" w:rsidRDefault="0099707A" w:rsidP="00AE369E">
            <w:pPr>
              <w:snapToGrid w:val="0"/>
              <w:spacing w:line="276" w:lineRule="auto"/>
              <w:jc w:val="center"/>
              <w:rPr>
                <w:rFonts w:eastAsia="SimSun"/>
                <w:lang w:eastAsia="ar-SA"/>
              </w:rPr>
            </w:pPr>
            <w:r>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014D2131" w14:textId="77777777" w:rsidR="00AE369E" w:rsidRPr="000F2D67" w:rsidRDefault="00AE369E" w:rsidP="00AE369E">
            <w:pPr>
              <w:snapToGrid w:val="0"/>
              <w:jc w:val="both"/>
              <w:rPr>
                <w:rFonts w:eastAsia="SimSun"/>
                <w:lang w:eastAsia="ar-SA"/>
              </w:rPr>
            </w:pPr>
            <w:r w:rsidRPr="000F2D67">
              <w:rPr>
                <w:rFonts w:eastAsia="SimSun"/>
                <w:lang w:eastAsia="ar-SA"/>
              </w:rPr>
              <w:t>доклады</w:t>
            </w:r>
          </w:p>
          <w:p w14:paraId="06FF0270" w14:textId="77777777" w:rsidR="00AE369E" w:rsidRPr="000F2D67" w:rsidRDefault="00AE369E" w:rsidP="00AE369E">
            <w:pPr>
              <w:snapToGrid w:val="0"/>
              <w:jc w:val="both"/>
              <w:rPr>
                <w:rFonts w:eastAsia="SimSun"/>
                <w:lang w:eastAsia="ar-SA"/>
              </w:rPr>
            </w:pPr>
            <w:r w:rsidRPr="000F2D67">
              <w:rPr>
                <w:rFonts w:eastAsia="SimSun"/>
                <w:lang w:eastAsia="ar-SA"/>
              </w:rPr>
              <w:t>презентации</w:t>
            </w:r>
          </w:p>
          <w:p w14:paraId="000D278F" w14:textId="77777777" w:rsidR="00AE369E" w:rsidRPr="000F2D67" w:rsidRDefault="00AE369E" w:rsidP="00AE369E">
            <w:pPr>
              <w:snapToGrid w:val="0"/>
              <w:jc w:val="both"/>
              <w:rPr>
                <w:rFonts w:eastAsia="SimSun"/>
                <w:lang w:eastAsia="ar-SA"/>
              </w:rPr>
            </w:pPr>
            <w:r w:rsidRPr="000F2D67">
              <w:rPr>
                <w:rFonts w:eastAsia="SimSun"/>
                <w:lang w:eastAsia="ar-SA"/>
              </w:rPr>
              <w:t>решение задач</w:t>
            </w:r>
          </w:p>
        </w:tc>
      </w:tr>
      <w:tr w:rsidR="00AE369E" w:rsidRPr="002C1E42" w14:paraId="53171601" w14:textId="77777777" w:rsidTr="0099707A">
        <w:tc>
          <w:tcPr>
            <w:tcW w:w="562" w:type="dxa"/>
            <w:tcBorders>
              <w:top w:val="single" w:sz="4" w:space="0" w:color="000000"/>
              <w:left w:val="single" w:sz="4" w:space="0" w:color="000000"/>
              <w:bottom w:val="single" w:sz="4" w:space="0" w:color="000000"/>
            </w:tcBorders>
            <w:vAlign w:val="center"/>
          </w:tcPr>
          <w:p w14:paraId="5E9DA952" w14:textId="77777777" w:rsidR="00AE369E" w:rsidRPr="002C1E42" w:rsidRDefault="00AE369E" w:rsidP="00AE369E">
            <w:pPr>
              <w:snapToGrid w:val="0"/>
              <w:spacing w:line="276" w:lineRule="auto"/>
              <w:jc w:val="center"/>
              <w:rPr>
                <w:rFonts w:eastAsia="SimSun"/>
                <w:lang w:eastAsia="ar-SA"/>
              </w:rPr>
            </w:pPr>
            <w:r w:rsidRPr="002C1E42">
              <w:rPr>
                <w:rFonts w:eastAsia="SimSun"/>
                <w:lang w:eastAsia="ar-SA"/>
              </w:rPr>
              <w:t>34</w:t>
            </w:r>
          </w:p>
        </w:tc>
        <w:tc>
          <w:tcPr>
            <w:tcW w:w="2977" w:type="dxa"/>
            <w:tcBorders>
              <w:top w:val="single" w:sz="4" w:space="0" w:color="000000"/>
              <w:left w:val="single" w:sz="4" w:space="0" w:color="000000"/>
              <w:bottom w:val="single" w:sz="4" w:space="0" w:color="000000"/>
            </w:tcBorders>
            <w:vAlign w:val="center"/>
          </w:tcPr>
          <w:p w14:paraId="61758EC0" w14:textId="77777777" w:rsidR="00AE369E" w:rsidRPr="00BF0563" w:rsidRDefault="00AE369E" w:rsidP="00AE369E">
            <w:pPr>
              <w:jc w:val="both"/>
            </w:pPr>
            <w:r w:rsidRPr="00BF0563">
              <w:t xml:space="preserve">Свойства и параметры электрических цепей при воздействии </w:t>
            </w:r>
            <w:proofErr w:type="spellStart"/>
            <w:r w:rsidRPr="00BF0563">
              <w:t>э.д.с</w:t>
            </w:r>
            <w:proofErr w:type="spellEnd"/>
            <w:r w:rsidRPr="00BF0563">
              <w:t>. и токов произвольной формы</w:t>
            </w:r>
          </w:p>
        </w:tc>
        <w:tc>
          <w:tcPr>
            <w:tcW w:w="851" w:type="dxa"/>
            <w:tcBorders>
              <w:top w:val="single" w:sz="4" w:space="0" w:color="000000"/>
              <w:left w:val="single" w:sz="4" w:space="0" w:color="000000"/>
              <w:bottom w:val="single" w:sz="4" w:space="0" w:color="000000"/>
            </w:tcBorders>
            <w:vAlign w:val="center"/>
          </w:tcPr>
          <w:p w14:paraId="75F2579A" w14:textId="102D61DF" w:rsidR="00AE369E" w:rsidRPr="000F2D67" w:rsidRDefault="00AE369E" w:rsidP="00AE369E">
            <w:pPr>
              <w:snapToGrid w:val="0"/>
              <w:spacing w:line="276" w:lineRule="auto"/>
              <w:jc w:val="center"/>
              <w:rPr>
                <w:rFonts w:eastAsia="SimSun"/>
                <w:lang w:eastAsia="ar-SA"/>
              </w:rPr>
            </w:pPr>
            <w:r w:rsidRPr="000F2D67">
              <w:rPr>
                <w:rFonts w:eastAsia="SimSun"/>
                <w:lang w:eastAsia="ar-SA"/>
              </w:rPr>
              <w:t>10</w:t>
            </w:r>
          </w:p>
        </w:tc>
        <w:tc>
          <w:tcPr>
            <w:tcW w:w="850" w:type="dxa"/>
            <w:tcBorders>
              <w:top w:val="single" w:sz="4" w:space="0" w:color="000000"/>
              <w:left w:val="single" w:sz="4" w:space="0" w:color="000000"/>
              <w:bottom w:val="single" w:sz="4" w:space="0" w:color="000000"/>
            </w:tcBorders>
            <w:vAlign w:val="center"/>
          </w:tcPr>
          <w:p w14:paraId="6D17B8D0" w14:textId="25692C35" w:rsidR="00AE369E" w:rsidRPr="000F2D67" w:rsidRDefault="00AE369E" w:rsidP="00AE369E">
            <w:pPr>
              <w:snapToGrid w:val="0"/>
              <w:spacing w:line="276" w:lineRule="auto"/>
              <w:jc w:val="center"/>
              <w:rPr>
                <w:rFonts w:eastAsia="SimSun"/>
                <w:lang w:eastAsia="ar-SA"/>
              </w:rPr>
            </w:pPr>
            <w:r w:rsidRPr="000F2D67">
              <w:rPr>
                <w:rFonts w:eastAsia="SimSun"/>
                <w:lang w:eastAsia="ar-SA"/>
              </w:rPr>
              <w:t>8</w:t>
            </w:r>
          </w:p>
        </w:tc>
        <w:tc>
          <w:tcPr>
            <w:tcW w:w="709" w:type="dxa"/>
            <w:tcBorders>
              <w:top w:val="single" w:sz="4" w:space="0" w:color="000000"/>
              <w:left w:val="single" w:sz="4" w:space="0" w:color="000000"/>
              <w:bottom w:val="single" w:sz="4" w:space="0" w:color="000000"/>
            </w:tcBorders>
            <w:vAlign w:val="center"/>
          </w:tcPr>
          <w:p w14:paraId="4219E5CB" w14:textId="6FD9AF44" w:rsidR="00AE369E" w:rsidRPr="000F2D67" w:rsidRDefault="00AE369E" w:rsidP="00AE369E">
            <w:pPr>
              <w:snapToGrid w:val="0"/>
              <w:spacing w:line="276" w:lineRule="auto"/>
              <w:jc w:val="center"/>
              <w:rPr>
                <w:rFonts w:eastAsia="SimSun"/>
                <w:lang w:eastAsia="ar-SA"/>
              </w:rPr>
            </w:pPr>
            <w:r w:rsidRPr="000F2D67">
              <w:rPr>
                <w:rFonts w:eastAsia="SimSun"/>
                <w:lang w:eastAsia="ar-SA"/>
              </w:rPr>
              <w:t>4</w:t>
            </w:r>
          </w:p>
        </w:tc>
        <w:tc>
          <w:tcPr>
            <w:tcW w:w="1134" w:type="dxa"/>
            <w:tcBorders>
              <w:top w:val="single" w:sz="4" w:space="0" w:color="000000"/>
              <w:left w:val="single" w:sz="4" w:space="0" w:color="000000"/>
              <w:bottom w:val="single" w:sz="4" w:space="0" w:color="000000"/>
            </w:tcBorders>
            <w:vAlign w:val="center"/>
          </w:tcPr>
          <w:p w14:paraId="76917BAD" w14:textId="1FD2C172" w:rsidR="00AE369E" w:rsidRPr="000F2D67" w:rsidRDefault="00AE369E" w:rsidP="00AE369E">
            <w:pPr>
              <w:snapToGrid w:val="0"/>
              <w:spacing w:line="276" w:lineRule="auto"/>
              <w:jc w:val="center"/>
              <w:rPr>
                <w:rFonts w:eastAsia="SimSun"/>
                <w:lang w:eastAsia="ar-SA"/>
              </w:rPr>
            </w:pPr>
            <w:r w:rsidRPr="000F2D67">
              <w:rPr>
                <w:rFonts w:eastAsia="SimSun"/>
                <w:lang w:eastAsia="ar-SA"/>
              </w:rPr>
              <w:t>4</w:t>
            </w:r>
          </w:p>
        </w:tc>
        <w:tc>
          <w:tcPr>
            <w:tcW w:w="709" w:type="dxa"/>
            <w:tcBorders>
              <w:top w:val="single" w:sz="4" w:space="0" w:color="000000"/>
              <w:left w:val="single" w:sz="4" w:space="0" w:color="000000"/>
              <w:bottom w:val="single" w:sz="4" w:space="0" w:color="000000"/>
            </w:tcBorders>
          </w:tcPr>
          <w:p w14:paraId="4642A15F" w14:textId="6FE4321F" w:rsidR="00AE369E" w:rsidRPr="000F2D67" w:rsidRDefault="00AE369E" w:rsidP="00AE369E">
            <w:pPr>
              <w:snapToGrid w:val="0"/>
              <w:spacing w:line="276" w:lineRule="auto"/>
              <w:jc w:val="center"/>
              <w:rPr>
                <w:rFonts w:eastAsia="SimSun"/>
                <w:lang w:eastAsia="ar-SA"/>
              </w:rPr>
            </w:pPr>
            <w:r>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7196CA0E" w14:textId="77777777" w:rsidR="00AE369E" w:rsidRPr="000F2D67" w:rsidRDefault="00AE369E" w:rsidP="00AE369E">
            <w:pPr>
              <w:snapToGrid w:val="0"/>
              <w:jc w:val="both"/>
              <w:rPr>
                <w:rFonts w:eastAsia="SimSun"/>
                <w:lang w:eastAsia="ar-SA"/>
              </w:rPr>
            </w:pPr>
            <w:r w:rsidRPr="000F2D67">
              <w:rPr>
                <w:rFonts w:eastAsia="SimSun"/>
                <w:lang w:eastAsia="ar-SA"/>
              </w:rPr>
              <w:t>доклады</w:t>
            </w:r>
          </w:p>
          <w:p w14:paraId="40D28208" w14:textId="77777777" w:rsidR="00AE369E" w:rsidRPr="000F2D67" w:rsidRDefault="00AE369E" w:rsidP="00AE369E">
            <w:pPr>
              <w:snapToGrid w:val="0"/>
              <w:jc w:val="both"/>
              <w:rPr>
                <w:rFonts w:eastAsia="SimSun"/>
                <w:lang w:eastAsia="ar-SA"/>
              </w:rPr>
            </w:pPr>
            <w:r w:rsidRPr="000F2D67">
              <w:rPr>
                <w:rFonts w:eastAsia="SimSun"/>
                <w:lang w:eastAsia="ar-SA"/>
              </w:rPr>
              <w:t>презентации</w:t>
            </w:r>
          </w:p>
          <w:p w14:paraId="66D34BFD" w14:textId="77777777" w:rsidR="00AE369E" w:rsidRPr="000F2D67" w:rsidRDefault="00AE369E" w:rsidP="00AE369E">
            <w:pPr>
              <w:snapToGrid w:val="0"/>
              <w:jc w:val="both"/>
              <w:rPr>
                <w:rFonts w:eastAsia="SimSun"/>
                <w:lang w:eastAsia="ar-SA"/>
              </w:rPr>
            </w:pPr>
            <w:r w:rsidRPr="000F2D67">
              <w:rPr>
                <w:rFonts w:eastAsia="SimSun"/>
                <w:lang w:eastAsia="ar-SA"/>
              </w:rPr>
              <w:t>решение задач</w:t>
            </w:r>
          </w:p>
        </w:tc>
      </w:tr>
      <w:tr w:rsidR="004D084D" w:rsidRPr="002C1E42" w14:paraId="7B535A93" w14:textId="77777777" w:rsidTr="00325DDA">
        <w:trPr>
          <w:cantSplit/>
          <w:trHeight w:val="479"/>
        </w:trPr>
        <w:tc>
          <w:tcPr>
            <w:tcW w:w="3539" w:type="dxa"/>
            <w:gridSpan w:val="2"/>
            <w:tcBorders>
              <w:top w:val="single" w:sz="4" w:space="0" w:color="000000"/>
              <w:left w:val="single" w:sz="4" w:space="0" w:color="000000"/>
              <w:bottom w:val="single" w:sz="4" w:space="0" w:color="000000"/>
            </w:tcBorders>
            <w:shd w:val="clear" w:color="auto" w:fill="auto"/>
          </w:tcPr>
          <w:p w14:paraId="37B41030" w14:textId="77777777" w:rsidR="004D084D" w:rsidRPr="00E01E83" w:rsidRDefault="004D084D" w:rsidP="00021838">
            <w:pPr>
              <w:snapToGrid w:val="0"/>
              <w:spacing w:line="276" w:lineRule="auto"/>
              <w:jc w:val="center"/>
              <w:rPr>
                <w:rFonts w:eastAsia="SimSun"/>
                <w:b/>
                <w:bCs/>
                <w:lang w:eastAsia="ar-SA"/>
              </w:rPr>
            </w:pPr>
            <w:r w:rsidRPr="00E01E83">
              <w:rPr>
                <w:rFonts w:eastAsia="SimSun"/>
                <w:b/>
                <w:bCs/>
                <w:lang w:eastAsia="ar-SA"/>
              </w:rPr>
              <w:t>ВСЕГО за второй семестр:</w:t>
            </w:r>
          </w:p>
        </w:tc>
        <w:tc>
          <w:tcPr>
            <w:tcW w:w="851" w:type="dxa"/>
            <w:tcBorders>
              <w:top w:val="single" w:sz="4" w:space="0" w:color="000000"/>
              <w:left w:val="single" w:sz="4" w:space="0" w:color="000000"/>
              <w:bottom w:val="single" w:sz="4" w:space="0" w:color="000000"/>
            </w:tcBorders>
            <w:shd w:val="clear" w:color="auto" w:fill="auto"/>
          </w:tcPr>
          <w:p w14:paraId="03A2CD77" w14:textId="304094E1" w:rsidR="004D084D" w:rsidRPr="00E01E83" w:rsidRDefault="004D084D" w:rsidP="00DE3911">
            <w:pPr>
              <w:snapToGrid w:val="0"/>
              <w:spacing w:line="276" w:lineRule="auto"/>
              <w:jc w:val="center"/>
              <w:rPr>
                <w:rFonts w:eastAsia="SimSun"/>
                <w:b/>
                <w:bCs/>
                <w:color w:val="000000" w:themeColor="text1"/>
                <w:lang w:val="en-US" w:eastAsia="ar-SA"/>
              </w:rPr>
            </w:pPr>
            <w:r w:rsidRPr="00E01E83">
              <w:rPr>
                <w:rFonts w:eastAsia="SimSun"/>
                <w:b/>
                <w:bCs/>
                <w:color w:val="000000" w:themeColor="text1"/>
                <w:lang w:eastAsia="ar-SA"/>
              </w:rPr>
              <w:t>108</w:t>
            </w:r>
          </w:p>
        </w:tc>
        <w:tc>
          <w:tcPr>
            <w:tcW w:w="850" w:type="dxa"/>
            <w:tcBorders>
              <w:top w:val="single" w:sz="4" w:space="0" w:color="000000"/>
              <w:left w:val="single" w:sz="4" w:space="0" w:color="000000"/>
              <w:bottom w:val="single" w:sz="4" w:space="0" w:color="000000"/>
            </w:tcBorders>
            <w:shd w:val="clear" w:color="auto" w:fill="auto"/>
          </w:tcPr>
          <w:p w14:paraId="17B10348" w14:textId="702F0A95" w:rsidR="004D084D" w:rsidRPr="00E01E83" w:rsidRDefault="004D084D" w:rsidP="00021838">
            <w:pPr>
              <w:snapToGrid w:val="0"/>
              <w:spacing w:line="276" w:lineRule="auto"/>
              <w:jc w:val="center"/>
              <w:rPr>
                <w:rFonts w:eastAsia="SimSun"/>
                <w:b/>
                <w:bCs/>
                <w:color w:val="000000" w:themeColor="text1"/>
                <w:lang w:eastAsia="ar-SA"/>
              </w:rPr>
            </w:pPr>
            <w:r w:rsidRPr="00E01E83">
              <w:rPr>
                <w:rFonts w:eastAsia="SimSun"/>
                <w:b/>
                <w:bCs/>
                <w:color w:val="000000" w:themeColor="text1"/>
                <w:lang w:eastAsia="ar-SA"/>
              </w:rPr>
              <w:t>84</w:t>
            </w:r>
          </w:p>
        </w:tc>
        <w:tc>
          <w:tcPr>
            <w:tcW w:w="709" w:type="dxa"/>
            <w:tcBorders>
              <w:top w:val="single" w:sz="4" w:space="0" w:color="000000"/>
              <w:left w:val="single" w:sz="4" w:space="0" w:color="000000"/>
              <w:bottom w:val="single" w:sz="4" w:space="0" w:color="000000"/>
            </w:tcBorders>
            <w:shd w:val="clear" w:color="auto" w:fill="auto"/>
          </w:tcPr>
          <w:p w14:paraId="78E334B0" w14:textId="657AD97B" w:rsidR="004D084D" w:rsidRPr="00E01E83" w:rsidRDefault="004D084D" w:rsidP="00021838">
            <w:pPr>
              <w:snapToGrid w:val="0"/>
              <w:spacing w:line="276" w:lineRule="auto"/>
              <w:jc w:val="center"/>
              <w:rPr>
                <w:rFonts w:eastAsia="SimSun"/>
                <w:b/>
                <w:bCs/>
                <w:color w:val="000000" w:themeColor="text1"/>
                <w:lang w:eastAsia="ar-SA"/>
              </w:rPr>
            </w:pPr>
            <w:r w:rsidRPr="00E01E83">
              <w:rPr>
                <w:rFonts w:eastAsia="SimSun"/>
                <w:b/>
                <w:bCs/>
                <w:color w:val="000000" w:themeColor="text1"/>
                <w:lang w:eastAsia="ar-SA"/>
              </w:rPr>
              <w:t>34</w:t>
            </w:r>
          </w:p>
        </w:tc>
        <w:tc>
          <w:tcPr>
            <w:tcW w:w="1134" w:type="dxa"/>
            <w:tcBorders>
              <w:top w:val="single" w:sz="4" w:space="0" w:color="000000"/>
              <w:left w:val="single" w:sz="4" w:space="0" w:color="000000"/>
              <w:bottom w:val="single" w:sz="4" w:space="0" w:color="000000"/>
            </w:tcBorders>
            <w:shd w:val="clear" w:color="auto" w:fill="auto"/>
          </w:tcPr>
          <w:p w14:paraId="3F69408B" w14:textId="6583398D" w:rsidR="004D084D" w:rsidRPr="00E01E83" w:rsidRDefault="004D084D" w:rsidP="00021838">
            <w:pPr>
              <w:snapToGrid w:val="0"/>
              <w:spacing w:line="276" w:lineRule="auto"/>
              <w:jc w:val="center"/>
              <w:rPr>
                <w:rFonts w:eastAsia="SimSun"/>
                <w:b/>
                <w:bCs/>
                <w:color w:val="000000" w:themeColor="text1"/>
                <w:lang w:eastAsia="ar-SA"/>
              </w:rPr>
            </w:pPr>
            <w:r w:rsidRPr="00E01E83">
              <w:rPr>
                <w:rFonts w:eastAsia="SimSun"/>
                <w:b/>
                <w:bCs/>
                <w:color w:val="000000" w:themeColor="text1"/>
                <w:lang w:eastAsia="ar-SA"/>
              </w:rPr>
              <w:t>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3DDF108" w14:textId="77D65ECB" w:rsidR="004D084D" w:rsidRPr="009667DF" w:rsidRDefault="009667DF" w:rsidP="00021838">
            <w:pPr>
              <w:snapToGrid w:val="0"/>
              <w:spacing w:line="276" w:lineRule="auto"/>
              <w:jc w:val="center"/>
              <w:rPr>
                <w:rFonts w:eastAsia="SimSun"/>
                <w:b/>
                <w:bCs/>
                <w:color w:val="000000" w:themeColor="text1"/>
                <w:lang w:eastAsia="ar-SA"/>
              </w:rPr>
            </w:pPr>
            <w:r>
              <w:rPr>
                <w:rFonts w:eastAsia="SimSun"/>
                <w:b/>
                <w:bCs/>
                <w:color w:val="000000" w:themeColor="text1"/>
                <w:lang w:eastAsia="ar-SA"/>
              </w:rPr>
              <w:t>24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A1B1075" w14:textId="77777777" w:rsidR="004D084D" w:rsidRPr="00E01E83" w:rsidRDefault="004D084D" w:rsidP="00D14093">
            <w:pPr>
              <w:snapToGrid w:val="0"/>
              <w:jc w:val="both"/>
              <w:rPr>
                <w:rFonts w:eastAsia="SimSun"/>
                <w:b/>
                <w:bCs/>
                <w:color w:val="000000" w:themeColor="text1"/>
                <w:lang w:eastAsia="ar-SA"/>
              </w:rPr>
            </w:pPr>
            <w:r w:rsidRPr="00E01E83">
              <w:rPr>
                <w:rFonts w:eastAsia="SimSun"/>
                <w:b/>
                <w:bCs/>
                <w:color w:val="000000" w:themeColor="text1"/>
                <w:lang w:eastAsia="ar-SA"/>
              </w:rPr>
              <w:t>Контрольная работа</w:t>
            </w:r>
          </w:p>
        </w:tc>
      </w:tr>
      <w:tr w:rsidR="004D084D" w:rsidRPr="002C1E42" w14:paraId="1BC12E10" w14:textId="77777777" w:rsidTr="00325DDA">
        <w:tc>
          <w:tcPr>
            <w:tcW w:w="562" w:type="dxa"/>
            <w:tcBorders>
              <w:top w:val="single" w:sz="4" w:space="0" w:color="000000"/>
              <w:left w:val="single" w:sz="4" w:space="0" w:color="000000"/>
              <w:bottom w:val="single" w:sz="4" w:space="0" w:color="000000"/>
            </w:tcBorders>
            <w:vAlign w:val="center"/>
          </w:tcPr>
          <w:p w14:paraId="47C6C631" w14:textId="77777777" w:rsidR="004D084D" w:rsidRPr="002C1E42" w:rsidRDefault="004D084D" w:rsidP="00006BF0">
            <w:pPr>
              <w:snapToGrid w:val="0"/>
              <w:spacing w:line="276" w:lineRule="auto"/>
              <w:jc w:val="center"/>
              <w:rPr>
                <w:rFonts w:eastAsia="SimSun"/>
                <w:lang w:eastAsia="ar-SA"/>
              </w:rPr>
            </w:pPr>
            <w:r w:rsidRPr="002C1E42">
              <w:rPr>
                <w:rFonts w:eastAsia="SimSun"/>
                <w:lang w:eastAsia="ar-SA"/>
              </w:rPr>
              <w:t>35</w:t>
            </w:r>
          </w:p>
        </w:tc>
        <w:tc>
          <w:tcPr>
            <w:tcW w:w="2977" w:type="dxa"/>
            <w:tcBorders>
              <w:top w:val="single" w:sz="4" w:space="0" w:color="000000"/>
              <w:left w:val="single" w:sz="4" w:space="0" w:color="000000"/>
              <w:bottom w:val="single" w:sz="4" w:space="0" w:color="000000"/>
            </w:tcBorders>
            <w:vAlign w:val="center"/>
          </w:tcPr>
          <w:p w14:paraId="2FAE2B54" w14:textId="246DE236" w:rsidR="004D084D" w:rsidRPr="005C2E03" w:rsidRDefault="004D084D" w:rsidP="00006BF0">
            <w:pPr>
              <w:jc w:val="both"/>
            </w:pPr>
            <w:r w:rsidRPr="005C2E03">
              <w:t>Общие сведения о диодах.</w:t>
            </w:r>
          </w:p>
        </w:tc>
        <w:tc>
          <w:tcPr>
            <w:tcW w:w="851" w:type="dxa"/>
            <w:tcBorders>
              <w:top w:val="single" w:sz="4" w:space="0" w:color="000000"/>
              <w:left w:val="single" w:sz="4" w:space="0" w:color="000000"/>
              <w:bottom w:val="single" w:sz="4" w:space="0" w:color="000000"/>
            </w:tcBorders>
            <w:vAlign w:val="center"/>
          </w:tcPr>
          <w:p w14:paraId="47C11413" w14:textId="5349029D" w:rsidR="004D084D" w:rsidRPr="005C2E03" w:rsidRDefault="004D084D" w:rsidP="00006BF0">
            <w:pPr>
              <w:snapToGrid w:val="0"/>
              <w:spacing w:line="276" w:lineRule="auto"/>
              <w:jc w:val="center"/>
              <w:rPr>
                <w:rFonts w:eastAsia="SimSun"/>
                <w:lang w:val="en-US" w:eastAsia="ar-SA"/>
              </w:rPr>
            </w:pPr>
            <w:r w:rsidRPr="005C2E03">
              <w:rPr>
                <w:rFonts w:eastAsia="SimSun"/>
                <w:lang w:val="en-US" w:eastAsia="ar-SA"/>
              </w:rPr>
              <w:t>4</w:t>
            </w:r>
          </w:p>
        </w:tc>
        <w:tc>
          <w:tcPr>
            <w:tcW w:w="850" w:type="dxa"/>
            <w:tcBorders>
              <w:top w:val="single" w:sz="4" w:space="0" w:color="000000"/>
              <w:left w:val="single" w:sz="4" w:space="0" w:color="000000"/>
              <w:bottom w:val="single" w:sz="4" w:space="0" w:color="000000"/>
            </w:tcBorders>
            <w:vAlign w:val="center"/>
          </w:tcPr>
          <w:p w14:paraId="552BFF95" w14:textId="389DE6DA" w:rsidR="004D084D" w:rsidRPr="005C2E03" w:rsidRDefault="004D084D" w:rsidP="00006BF0">
            <w:pPr>
              <w:snapToGrid w:val="0"/>
              <w:spacing w:line="276" w:lineRule="auto"/>
              <w:jc w:val="center"/>
              <w:rPr>
                <w:rFonts w:eastAsia="SimSun"/>
                <w:lang w:val="en-US" w:eastAsia="ar-SA"/>
              </w:rPr>
            </w:pPr>
            <w:r w:rsidRPr="005C2E03">
              <w:rPr>
                <w:rFonts w:eastAsia="SimSun"/>
                <w:lang w:val="en-US" w:eastAsia="ar-SA"/>
              </w:rPr>
              <w:t>3</w:t>
            </w:r>
          </w:p>
        </w:tc>
        <w:tc>
          <w:tcPr>
            <w:tcW w:w="709" w:type="dxa"/>
            <w:tcBorders>
              <w:top w:val="single" w:sz="4" w:space="0" w:color="000000"/>
              <w:left w:val="single" w:sz="4" w:space="0" w:color="000000"/>
              <w:bottom w:val="single" w:sz="4" w:space="0" w:color="000000"/>
            </w:tcBorders>
            <w:vAlign w:val="center"/>
          </w:tcPr>
          <w:p w14:paraId="13F8D970" w14:textId="605FF71F" w:rsidR="004D084D" w:rsidRPr="005C2E03" w:rsidRDefault="004D084D" w:rsidP="00006BF0">
            <w:pPr>
              <w:snapToGrid w:val="0"/>
              <w:spacing w:line="276" w:lineRule="auto"/>
              <w:jc w:val="center"/>
              <w:rPr>
                <w:rFonts w:eastAsia="SimSun"/>
                <w:lang w:val="en-US" w:eastAsia="ar-SA"/>
              </w:rPr>
            </w:pPr>
            <w:r w:rsidRPr="005C2E03">
              <w:rPr>
                <w:rFonts w:eastAsia="SimSun"/>
                <w:lang w:val="en-US" w:eastAsia="ar-SA"/>
              </w:rPr>
              <w:t>1</w:t>
            </w:r>
          </w:p>
        </w:tc>
        <w:tc>
          <w:tcPr>
            <w:tcW w:w="1134" w:type="dxa"/>
            <w:tcBorders>
              <w:top w:val="single" w:sz="4" w:space="0" w:color="000000"/>
              <w:left w:val="single" w:sz="4" w:space="0" w:color="000000"/>
              <w:bottom w:val="single" w:sz="4" w:space="0" w:color="000000"/>
            </w:tcBorders>
            <w:vAlign w:val="center"/>
          </w:tcPr>
          <w:p w14:paraId="4CBA5D27" w14:textId="703F1EEF" w:rsidR="004D084D" w:rsidRPr="005C435E" w:rsidRDefault="004D084D" w:rsidP="00006BF0">
            <w:pPr>
              <w:snapToGrid w:val="0"/>
              <w:spacing w:line="276" w:lineRule="auto"/>
              <w:jc w:val="center"/>
              <w:rPr>
                <w:rFonts w:eastAsia="SimSun"/>
                <w:lang w:val="en-US" w:eastAsia="ar-SA"/>
              </w:rPr>
            </w:pPr>
            <w:r>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2494753D" w14:textId="23861E82" w:rsidR="004D084D" w:rsidRPr="00D12AC7" w:rsidRDefault="00B1519C" w:rsidP="00CF794D">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5289C1DD"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09DF1308"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4DE9C1EB" w14:textId="77777777" w:rsidR="004D084D" w:rsidRPr="002C1E42" w:rsidRDefault="004D084D" w:rsidP="00D14093">
            <w:pPr>
              <w:snapToGrid w:val="0"/>
              <w:jc w:val="both"/>
              <w:rPr>
                <w:rFonts w:eastAsia="SimSun"/>
                <w:lang w:eastAsia="ar-SA"/>
              </w:rPr>
            </w:pPr>
            <w:r w:rsidRPr="002C1E42">
              <w:rPr>
                <w:rFonts w:eastAsia="SimSun"/>
                <w:lang w:eastAsia="ar-SA"/>
              </w:rPr>
              <w:t>дискуссии</w:t>
            </w:r>
          </w:p>
        </w:tc>
      </w:tr>
      <w:tr w:rsidR="004D084D" w:rsidRPr="002C1E42" w14:paraId="73BAE364" w14:textId="77777777" w:rsidTr="00325DDA">
        <w:tc>
          <w:tcPr>
            <w:tcW w:w="562" w:type="dxa"/>
            <w:tcBorders>
              <w:top w:val="single" w:sz="4" w:space="0" w:color="000000"/>
              <w:left w:val="single" w:sz="4" w:space="0" w:color="000000"/>
              <w:bottom w:val="single" w:sz="4" w:space="0" w:color="000000"/>
            </w:tcBorders>
            <w:vAlign w:val="center"/>
          </w:tcPr>
          <w:p w14:paraId="5D10DF8C" w14:textId="77777777" w:rsidR="004D084D" w:rsidRPr="002C1E42" w:rsidRDefault="004D084D" w:rsidP="00CF794D">
            <w:pPr>
              <w:snapToGrid w:val="0"/>
              <w:spacing w:line="276" w:lineRule="auto"/>
              <w:jc w:val="center"/>
              <w:rPr>
                <w:rFonts w:eastAsia="SimSun"/>
                <w:lang w:eastAsia="ar-SA"/>
              </w:rPr>
            </w:pPr>
            <w:r w:rsidRPr="002C1E42">
              <w:rPr>
                <w:rFonts w:eastAsia="SimSun"/>
                <w:lang w:eastAsia="ar-SA"/>
              </w:rPr>
              <w:t>36.</w:t>
            </w:r>
          </w:p>
        </w:tc>
        <w:tc>
          <w:tcPr>
            <w:tcW w:w="2977" w:type="dxa"/>
            <w:tcBorders>
              <w:top w:val="single" w:sz="4" w:space="0" w:color="000000"/>
              <w:left w:val="single" w:sz="4" w:space="0" w:color="000000"/>
              <w:bottom w:val="single" w:sz="4" w:space="0" w:color="000000"/>
            </w:tcBorders>
            <w:vAlign w:val="center"/>
          </w:tcPr>
          <w:p w14:paraId="6B5CDF7D" w14:textId="5F755B3C" w:rsidR="004D084D" w:rsidRPr="005C2E03" w:rsidRDefault="004D084D" w:rsidP="00CF794D">
            <w:pPr>
              <w:jc w:val="both"/>
            </w:pPr>
            <w:r w:rsidRPr="005C2E03">
              <w:rPr>
                <w:bCs/>
                <w:szCs w:val="28"/>
              </w:rPr>
              <w:t>Полупроводниковые приборы</w:t>
            </w:r>
          </w:p>
        </w:tc>
        <w:tc>
          <w:tcPr>
            <w:tcW w:w="851" w:type="dxa"/>
            <w:tcBorders>
              <w:top w:val="single" w:sz="4" w:space="0" w:color="000000"/>
              <w:left w:val="single" w:sz="4" w:space="0" w:color="000000"/>
              <w:bottom w:val="single" w:sz="4" w:space="0" w:color="000000"/>
            </w:tcBorders>
            <w:vAlign w:val="center"/>
          </w:tcPr>
          <w:p w14:paraId="64F6B23F" w14:textId="0CE5B2C4"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4</w:t>
            </w:r>
          </w:p>
        </w:tc>
        <w:tc>
          <w:tcPr>
            <w:tcW w:w="850" w:type="dxa"/>
            <w:tcBorders>
              <w:top w:val="single" w:sz="4" w:space="0" w:color="000000"/>
              <w:left w:val="single" w:sz="4" w:space="0" w:color="000000"/>
              <w:bottom w:val="single" w:sz="4" w:space="0" w:color="000000"/>
            </w:tcBorders>
            <w:vAlign w:val="center"/>
          </w:tcPr>
          <w:p w14:paraId="67211432" w14:textId="69060F2C"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3</w:t>
            </w:r>
          </w:p>
        </w:tc>
        <w:tc>
          <w:tcPr>
            <w:tcW w:w="709" w:type="dxa"/>
            <w:tcBorders>
              <w:top w:val="single" w:sz="4" w:space="0" w:color="000000"/>
              <w:left w:val="single" w:sz="4" w:space="0" w:color="000000"/>
              <w:bottom w:val="single" w:sz="4" w:space="0" w:color="000000"/>
            </w:tcBorders>
            <w:vAlign w:val="center"/>
          </w:tcPr>
          <w:p w14:paraId="7B109EEC" w14:textId="4699D8F8"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1</w:t>
            </w:r>
          </w:p>
        </w:tc>
        <w:tc>
          <w:tcPr>
            <w:tcW w:w="1134" w:type="dxa"/>
            <w:tcBorders>
              <w:top w:val="single" w:sz="4" w:space="0" w:color="000000"/>
              <w:left w:val="single" w:sz="4" w:space="0" w:color="000000"/>
              <w:bottom w:val="single" w:sz="4" w:space="0" w:color="000000"/>
            </w:tcBorders>
            <w:vAlign w:val="center"/>
          </w:tcPr>
          <w:p w14:paraId="47ADBEFE" w14:textId="537F4796" w:rsidR="004D084D" w:rsidRPr="005C435E" w:rsidRDefault="004D084D" w:rsidP="00CF794D">
            <w:pPr>
              <w:snapToGrid w:val="0"/>
              <w:spacing w:line="276" w:lineRule="auto"/>
              <w:jc w:val="center"/>
              <w:rPr>
                <w:rFonts w:eastAsia="SimSun"/>
                <w:lang w:val="en-US" w:eastAsia="ar-SA"/>
              </w:rPr>
            </w:pPr>
            <w:r>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6F84E878" w14:textId="23BDBD6A" w:rsidR="004D084D" w:rsidRPr="00D12AC7" w:rsidRDefault="00FD550A" w:rsidP="00CF794D">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510F4BCC"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52DB9F7C"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4E8231BC" w14:textId="77777777" w:rsidR="004D084D" w:rsidRPr="002C1E42" w:rsidRDefault="004D084D" w:rsidP="00D14093">
            <w:pPr>
              <w:snapToGrid w:val="0"/>
              <w:jc w:val="both"/>
              <w:rPr>
                <w:rFonts w:eastAsia="SimSun"/>
                <w:lang w:eastAsia="ar-SA"/>
              </w:rPr>
            </w:pPr>
            <w:r w:rsidRPr="002C1E42">
              <w:rPr>
                <w:rFonts w:eastAsia="SimSun"/>
                <w:lang w:eastAsia="ar-SA"/>
              </w:rPr>
              <w:t>дискуссии</w:t>
            </w:r>
          </w:p>
        </w:tc>
      </w:tr>
      <w:tr w:rsidR="004D084D" w:rsidRPr="002C1E42" w14:paraId="1015753E" w14:textId="77777777" w:rsidTr="00325DDA">
        <w:tc>
          <w:tcPr>
            <w:tcW w:w="562" w:type="dxa"/>
            <w:tcBorders>
              <w:top w:val="single" w:sz="4" w:space="0" w:color="000000"/>
              <w:left w:val="single" w:sz="4" w:space="0" w:color="000000"/>
              <w:bottom w:val="single" w:sz="4" w:space="0" w:color="000000"/>
            </w:tcBorders>
            <w:vAlign w:val="center"/>
          </w:tcPr>
          <w:p w14:paraId="63B27B52" w14:textId="77777777" w:rsidR="004D084D" w:rsidRPr="002C1E42" w:rsidRDefault="004D084D" w:rsidP="00CF794D">
            <w:pPr>
              <w:snapToGrid w:val="0"/>
              <w:spacing w:line="276" w:lineRule="auto"/>
              <w:jc w:val="center"/>
              <w:rPr>
                <w:rFonts w:eastAsia="SimSun"/>
                <w:lang w:eastAsia="ar-SA"/>
              </w:rPr>
            </w:pPr>
            <w:r w:rsidRPr="002C1E42">
              <w:rPr>
                <w:rFonts w:eastAsia="SimSun"/>
                <w:lang w:eastAsia="ar-SA"/>
              </w:rPr>
              <w:t>37</w:t>
            </w:r>
          </w:p>
        </w:tc>
        <w:tc>
          <w:tcPr>
            <w:tcW w:w="2977" w:type="dxa"/>
            <w:tcBorders>
              <w:top w:val="single" w:sz="4" w:space="0" w:color="000000"/>
              <w:left w:val="single" w:sz="4" w:space="0" w:color="000000"/>
              <w:bottom w:val="single" w:sz="4" w:space="0" w:color="000000"/>
            </w:tcBorders>
            <w:vAlign w:val="center"/>
          </w:tcPr>
          <w:p w14:paraId="5131ECB4" w14:textId="0EF7E8FC" w:rsidR="004D084D" w:rsidRPr="005C2E03" w:rsidRDefault="004D084D" w:rsidP="00CF794D">
            <w:pPr>
              <w:jc w:val="both"/>
            </w:pPr>
            <w:r w:rsidRPr="005C2E03">
              <w:rPr>
                <w:bCs/>
                <w:szCs w:val="28"/>
              </w:rPr>
              <w:t>Общие сведения о транзисторах</w:t>
            </w:r>
          </w:p>
        </w:tc>
        <w:tc>
          <w:tcPr>
            <w:tcW w:w="851" w:type="dxa"/>
            <w:tcBorders>
              <w:top w:val="single" w:sz="4" w:space="0" w:color="000000"/>
              <w:left w:val="single" w:sz="4" w:space="0" w:color="000000"/>
              <w:bottom w:val="single" w:sz="4" w:space="0" w:color="000000"/>
            </w:tcBorders>
            <w:vAlign w:val="center"/>
          </w:tcPr>
          <w:p w14:paraId="03528F29" w14:textId="03C23A6E"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4</w:t>
            </w:r>
          </w:p>
        </w:tc>
        <w:tc>
          <w:tcPr>
            <w:tcW w:w="850" w:type="dxa"/>
            <w:tcBorders>
              <w:top w:val="single" w:sz="4" w:space="0" w:color="000000"/>
              <w:left w:val="single" w:sz="4" w:space="0" w:color="000000"/>
              <w:bottom w:val="single" w:sz="4" w:space="0" w:color="000000"/>
            </w:tcBorders>
            <w:vAlign w:val="center"/>
          </w:tcPr>
          <w:p w14:paraId="114ABC3D" w14:textId="7784A10C"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3</w:t>
            </w:r>
          </w:p>
        </w:tc>
        <w:tc>
          <w:tcPr>
            <w:tcW w:w="709" w:type="dxa"/>
            <w:tcBorders>
              <w:top w:val="single" w:sz="4" w:space="0" w:color="000000"/>
              <w:left w:val="single" w:sz="4" w:space="0" w:color="000000"/>
              <w:bottom w:val="single" w:sz="4" w:space="0" w:color="000000"/>
            </w:tcBorders>
            <w:vAlign w:val="center"/>
          </w:tcPr>
          <w:p w14:paraId="7B24274E" w14:textId="5ADE612D"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1</w:t>
            </w:r>
          </w:p>
        </w:tc>
        <w:tc>
          <w:tcPr>
            <w:tcW w:w="1134" w:type="dxa"/>
            <w:tcBorders>
              <w:top w:val="single" w:sz="4" w:space="0" w:color="000000"/>
              <w:left w:val="single" w:sz="4" w:space="0" w:color="000000"/>
              <w:bottom w:val="single" w:sz="4" w:space="0" w:color="000000"/>
            </w:tcBorders>
            <w:vAlign w:val="center"/>
          </w:tcPr>
          <w:p w14:paraId="3504E68E" w14:textId="385B880A" w:rsidR="004D084D" w:rsidRPr="005C435E" w:rsidRDefault="004D084D" w:rsidP="00CF794D">
            <w:pPr>
              <w:snapToGrid w:val="0"/>
              <w:spacing w:line="276" w:lineRule="auto"/>
              <w:jc w:val="center"/>
              <w:rPr>
                <w:rFonts w:eastAsia="SimSun"/>
                <w:lang w:val="en-US" w:eastAsia="ar-SA"/>
              </w:rPr>
            </w:pPr>
            <w:r>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180D9BF2" w14:textId="571C1BE0" w:rsidR="004D084D" w:rsidRPr="00D12AC7" w:rsidRDefault="00FD550A" w:rsidP="00CF794D">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56E636E2"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58D45C02"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65DAA5BF" w14:textId="77777777" w:rsidR="004D084D" w:rsidRPr="002C1E42" w:rsidRDefault="004D084D" w:rsidP="00D14093">
            <w:pPr>
              <w:snapToGrid w:val="0"/>
              <w:jc w:val="both"/>
              <w:rPr>
                <w:rFonts w:eastAsia="SimSun"/>
                <w:lang w:eastAsia="ar-SA"/>
              </w:rPr>
            </w:pPr>
            <w:r w:rsidRPr="002C1E42">
              <w:rPr>
                <w:rFonts w:eastAsia="SimSun"/>
                <w:lang w:eastAsia="ar-SA"/>
              </w:rPr>
              <w:t>дискуссии</w:t>
            </w:r>
          </w:p>
        </w:tc>
      </w:tr>
      <w:tr w:rsidR="004D084D" w:rsidRPr="002C1E42" w14:paraId="1A8439BF" w14:textId="77777777" w:rsidTr="00325DDA">
        <w:tc>
          <w:tcPr>
            <w:tcW w:w="562" w:type="dxa"/>
            <w:tcBorders>
              <w:top w:val="single" w:sz="4" w:space="0" w:color="000000"/>
              <w:left w:val="single" w:sz="4" w:space="0" w:color="000000"/>
              <w:bottom w:val="single" w:sz="4" w:space="0" w:color="000000"/>
            </w:tcBorders>
            <w:vAlign w:val="center"/>
          </w:tcPr>
          <w:p w14:paraId="223F91BC" w14:textId="77777777" w:rsidR="004D084D" w:rsidRPr="002C1E42" w:rsidRDefault="004D084D" w:rsidP="00CF794D">
            <w:pPr>
              <w:snapToGrid w:val="0"/>
              <w:spacing w:line="276" w:lineRule="auto"/>
              <w:jc w:val="center"/>
              <w:rPr>
                <w:rFonts w:eastAsia="SimSun"/>
                <w:lang w:eastAsia="ar-SA"/>
              </w:rPr>
            </w:pPr>
            <w:r w:rsidRPr="002C1E42">
              <w:rPr>
                <w:rFonts w:eastAsia="SimSun"/>
                <w:lang w:eastAsia="ar-SA"/>
              </w:rPr>
              <w:t>38.</w:t>
            </w:r>
          </w:p>
        </w:tc>
        <w:tc>
          <w:tcPr>
            <w:tcW w:w="2977" w:type="dxa"/>
            <w:tcBorders>
              <w:top w:val="single" w:sz="4" w:space="0" w:color="000000"/>
              <w:left w:val="single" w:sz="4" w:space="0" w:color="000000"/>
              <w:bottom w:val="single" w:sz="4" w:space="0" w:color="000000"/>
            </w:tcBorders>
            <w:vAlign w:val="center"/>
          </w:tcPr>
          <w:p w14:paraId="7BC69456" w14:textId="016DDC37" w:rsidR="004D084D" w:rsidRPr="005C2E03" w:rsidRDefault="004D084D" w:rsidP="00CF794D">
            <w:pPr>
              <w:jc w:val="both"/>
            </w:pPr>
            <w:r w:rsidRPr="005C2E03">
              <w:rPr>
                <w:bCs/>
                <w:szCs w:val="28"/>
              </w:rPr>
              <w:t>Биполярные транзисторы</w:t>
            </w:r>
          </w:p>
        </w:tc>
        <w:tc>
          <w:tcPr>
            <w:tcW w:w="851" w:type="dxa"/>
            <w:tcBorders>
              <w:top w:val="single" w:sz="4" w:space="0" w:color="000000"/>
              <w:left w:val="single" w:sz="4" w:space="0" w:color="000000"/>
              <w:bottom w:val="single" w:sz="4" w:space="0" w:color="000000"/>
            </w:tcBorders>
            <w:vAlign w:val="center"/>
          </w:tcPr>
          <w:p w14:paraId="0C35AC8B" w14:textId="3EA60453"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4</w:t>
            </w:r>
          </w:p>
        </w:tc>
        <w:tc>
          <w:tcPr>
            <w:tcW w:w="850" w:type="dxa"/>
            <w:tcBorders>
              <w:top w:val="single" w:sz="4" w:space="0" w:color="000000"/>
              <w:left w:val="single" w:sz="4" w:space="0" w:color="000000"/>
              <w:bottom w:val="single" w:sz="4" w:space="0" w:color="000000"/>
            </w:tcBorders>
            <w:vAlign w:val="center"/>
          </w:tcPr>
          <w:p w14:paraId="0229095F" w14:textId="1C6A6AA3"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3</w:t>
            </w:r>
          </w:p>
        </w:tc>
        <w:tc>
          <w:tcPr>
            <w:tcW w:w="709" w:type="dxa"/>
            <w:tcBorders>
              <w:top w:val="single" w:sz="4" w:space="0" w:color="000000"/>
              <w:left w:val="single" w:sz="4" w:space="0" w:color="000000"/>
              <w:bottom w:val="single" w:sz="4" w:space="0" w:color="000000"/>
            </w:tcBorders>
            <w:vAlign w:val="center"/>
          </w:tcPr>
          <w:p w14:paraId="7B592FD0" w14:textId="4E522E3E" w:rsidR="004D084D" w:rsidRPr="005C2E03" w:rsidRDefault="004D084D" w:rsidP="00CF794D">
            <w:pPr>
              <w:snapToGrid w:val="0"/>
              <w:spacing w:line="276" w:lineRule="auto"/>
              <w:jc w:val="center"/>
              <w:rPr>
                <w:rFonts w:eastAsia="SimSun"/>
                <w:lang w:eastAsia="ar-SA"/>
              </w:rPr>
            </w:pPr>
            <w:r w:rsidRPr="005C2E03">
              <w:rPr>
                <w:rFonts w:eastAsia="SimSun"/>
                <w:lang w:eastAsia="ar-SA"/>
              </w:rPr>
              <w:t>1</w:t>
            </w:r>
          </w:p>
        </w:tc>
        <w:tc>
          <w:tcPr>
            <w:tcW w:w="1134" w:type="dxa"/>
            <w:tcBorders>
              <w:top w:val="single" w:sz="4" w:space="0" w:color="000000"/>
              <w:left w:val="single" w:sz="4" w:space="0" w:color="000000"/>
              <w:bottom w:val="single" w:sz="4" w:space="0" w:color="000000"/>
            </w:tcBorders>
            <w:vAlign w:val="center"/>
          </w:tcPr>
          <w:p w14:paraId="278C4882" w14:textId="58F9D159" w:rsidR="004D084D" w:rsidRPr="005C435E" w:rsidRDefault="004D084D" w:rsidP="00CF794D">
            <w:pPr>
              <w:snapToGrid w:val="0"/>
              <w:spacing w:line="276" w:lineRule="auto"/>
              <w:jc w:val="center"/>
              <w:rPr>
                <w:rFonts w:eastAsia="SimSun"/>
                <w:lang w:val="en-US" w:eastAsia="ar-SA"/>
              </w:rPr>
            </w:pPr>
            <w:r>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4BC67D11" w14:textId="61A63CD2" w:rsidR="004D084D" w:rsidRPr="00D12AC7" w:rsidRDefault="00B1519C" w:rsidP="00CF794D">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03B14C3A"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43C5F4EF"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1C524094" w14:textId="77777777" w:rsidR="004D084D" w:rsidRPr="002C1E42" w:rsidRDefault="004D084D" w:rsidP="00D14093">
            <w:pPr>
              <w:snapToGrid w:val="0"/>
              <w:jc w:val="both"/>
              <w:rPr>
                <w:rFonts w:eastAsia="SimSun"/>
                <w:lang w:eastAsia="ar-SA"/>
              </w:rPr>
            </w:pPr>
            <w:r w:rsidRPr="002C1E42">
              <w:rPr>
                <w:rFonts w:eastAsia="SimSun"/>
                <w:lang w:eastAsia="ar-SA"/>
              </w:rPr>
              <w:t>дискуссии</w:t>
            </w:r>
          </w:p>
        </w:tc>
      </w:tr>
      <w:tr w:rsidR="004D084D" w:rsidRPr="002C1E42" w14:paraId="0F79D786" w14:textId="77777777" w:rsidTr="00325DDA">
        <w:tc>
          <w:tcPr>
            <w:tcW w:w="562" w:type="dxa"/>
            <w:tcBorders>
              <w:top w:val="single" w:sz="4" w:space="0" w:color="000000"/>
              <w:left w:val="single" w:sz="4" w:space="0" w:color="000000"/>
              <w:bottom w:val="single" w:sz="4" w:space="0" w:color="000000"/>
            </w:tcBorders>
            <w:vAlign w:val="center"/>
          </w:tcPr>
          <w:p w14:paraId="5DA80EE7" w14:textId="77777777" w:rsidR="004D084D" w:rsidRPr="002C1E42" w:rsidRDefault="004D084D" w:rsidP="00CF794D">
            <w:pPr>
              <w:snapToGrid w:val="0"/>
              <w:spacing w:line="276" w:lineRule="auto"/>
              <w:jc w:val="center"/>
              <w:rPr>
                <w:rFonts w:eastAsia="SimSun"/>
                <w:lang w:eastAsia="ar-SA"/>
              </w:rPr>
            </w:pPr>
            <w:r w:rsidRPr="002C1E42">
              <w:rPr>
                <w:rFonts w:eastAsia="SimSun"/>
                <w:lang w:eastAsia="ar-SA"/>
              </w:rPr>
              <w:lastRenderedPageBreak/>
              <w:t>39.</w:t>
            </w:r>
          </w:p>
        </w:tc>
        <w:tc>
          <w:tcPr>
            <w:tcW w:w="2977" w:type="dxa"/>
            <w:tcBorders>
              <w:top w:val="single" w:sz="4" w:space="0" w:color="000000"/>
              <w:left w:val="single" w:sz="4" w:space="0" w:color="000000"/>
              <w:bottom w:val="single" w:sz="4" w:space="0" w:color="000000"/>
            </w:tcBorders>
            <w:vAlign w:val="center"/>
          </w:tcPr>
          <w:p w14:paraId="1350AECE" w14:textId="74AFF8E7" w:rsidR="004D084D" w:rsidRPr="005C2E03" w:rsidRDefault="004D084D" w:rsidP="00CF794D">
            <w:pPr>
              <w:jc w:val="both"/>
            </w:pPr>
            <w:r w:rsidRPr="005C2E03">
              <w:rPr>
                <w:bCs/>
                <w:szCs w:val="28"/>
              </w:rPr>
              <w:t>Характеристики биполярного транзистора</w:t>
            </w:r>
          </w:p>
        </w:tc>
        <w:tc>
          <w:tcPr>
            <w:tcW w:w="851" w:type="dxa"/>
            <w:tcBorders>
              <w:top w:val="single" w:sz="4" w:space="0" w:color="000000"/>
              <w:left w:val="single" w:sz="4" w:space="0" w:color="000000"/>
              <w:bottom w:val="single" w:sz="4" w:space="0" w:color="000000"/>
            </w:tcBorders>
            <w:vAlign w:val="center"/>
          </w:tcPr>
          <w:p w14:paraId="194EC41E" w14:textId="42925923"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5</w:t>
            </w:r>
          </w:p>
        </w:tc>
        <w:tc>
          <w:tcPr>
            <w:tcW w:w="850" w:type="dxa"/>
            <w:tcBorders>
              <w:top w:val="single" w:sz="4" w:space="0" w:color="000000"/>
              <w:left w:val="single" w:sz="4" w:space="0" w:color="000000"/>
              <w:bottom w:val="single" w:sz="4" w:space="0" w:color="000000"/>
            </w:tcBorders>
            <w:vAlign w:val="center"/>
          </w:tcPr>
          <w:p w14:paraId="7DC67DF9" w14:textId="6E447FFE"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4</w:t>
            </w:r>
          </w:p>
        </w:tc>
        <w:tc>
          <w:tcPr>
            <w:tcW w:w="709" w:type="dxa"/>
            <w:tcBorders>
              <w:top w:val="single" w:sz="4" w:space="0" w:color="000000"/>
              <w:left w:val="single" w:sz="4" w:space="0" w:color="000000"/>
              <w:bottom w:val="single" w:sz="4" w:space="0" w:color="000000"/>
            </w:tcBorders>
            <w:vAlign w:val="center"/>
          </w:tcPr>
          <w:p w14:paraId="42DBB9CF" w14:textId="235B1ABE"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2</w:t>
            </w:r>
          </w:p>
        </w:tc>
        <w:tc>
          <w:tcPr>
            <w:tcW w:w="1134" w:type="dxa"/>
            <w:tcBorders>
              <w:top w:val="single" w:sz="4" w:space="0" w:color="000000"/>
              <w:left w:val="single" w:sz="4" w:space="0" w:color="000000"/>
              <w:bottom w:val="single" w:sz="4" w:space="0" w:color="000000"/>
            </w:tcBorders>
            <w:vAlign w:val="center"/>
          </w:tcPr>
          <w:p w14:paraId="027419E3" w14:textId="121D47AB" w:rsidR="004D084D" w:rsidRPr="005C435E" w:rsidRDefault="004D084D" w:rsidP="00CF794D">
            <w:pPr>
              <w:snapToGrid w:val="0"/>
              <w:spacing w:line="276" w:lineRule="auto"/>
              <w:jc w:val="center"/>
              <w:rPr>
                <w:rFonts w:eastAsia="SimSun"/>
                <w:lang w:val="en-US" w:eastAsia="ar-SA"/>
              </w:rPr>
            </w:pPr>
            <w:r>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3B11CB38" w14:textId="2560CE68" w:rsidR="004D084D" w:rsidRPr="00D12AC7" w:rsidRDefault="00FD550A" w:rsidP="00CF794D">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0F97F69E"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53DCC7F1"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57EF3966" w14:textId="77777777" w:rsidR="004D084D" w:rsidRPr="002C1E42" w:rsidRDefault="004D084D" w:rsidP="00D14093">
            <w:pPr>
              <w:snapToGrid w:val="0"/>
              <w:jc w:val="both"/>
              <w:rPr>
                <w:rFonts w:eastAsia="SimSun"/>
                <w:lang w:eastAsia="ar-SA"/>
              </w:rPr>
            </w:pPr>
            <w:r w:rsidRPr="002C1E42">
              <w:rPr>
                <w:rFonts w:eastAsia="SimSun"/>
                <w:lang w:eastAsia="ar-SA"/>
              </w:rPr>
              <w:t>дискуссии</w:t>
            </w:r>
          </w:p>
        </w:tc>
      </w:tr>
      <w:tr w:rsidR="004D084D" w:rsidRPr="002C1E42" w14:paraId="054D1FD5" w14:textId="77777777" w:rsidTr="00325DDA">
        <w:tc>
          <w:tcPr>
            <w:tcW w:w="562" w:type="dxa"/>
            <w:tcBorders>
              <w:top w:val="single" w:sz="4" w:space="0" w:color="000000"/>
              <w:left w:val="single" w:sz="4" w:space="0" w:color="000000"/>
              <w:bottom w:val="single" w:sz="4" w:space="0" w:color="000000"/>
            </w:tcBorders>
            <w:vAlign w:val="center"/>
          </w:tcPr>
          <w:p w14:paraId="504DDE82" w14:textId="77777777" w:rsidR="004D084D" w:rsidRPr="002C1E42" w:rsidRDefault="004D084D" w:rsidP="00CF794D">
            <w:pPr>
              <w:snapToGrid w:val="0"/>
              <w:spacing w:line="276" w:lineRule="auto"/>
              <w:jc w:val="center"/>
              <w:rPr>
                <w:rFonts w:eastAsia="SimSun"/>
                <w:lang w:eastAsia="ar-SA"/>
              </w:rPr>
            </w:pPr>
            <w:r w:rsidRPr="002C1E42">
              <w:rPr>
                <w:rFonts w:eastAsia="SimSun"/>
                <w:lang w:eastAsia="ar-SA"/>
              </w:rPr>
              <w:t>40.</w:t>
            </w:r>
          </w:p>
        </w:tc>
        <w:tc>
          <w:tcPr>
            <w:tcW w:w="2977" w:type="dxa"/>
            <w:tcBorders>
              <w:top w:val="single" w:sz="4" w:space="0" w:color="000000"/>
              <w:left w:val="single" w:sz="4" w:space="0" w:color="000000"/>
              <w:bottom w:val="single" w:sz="4" w:space="0" w:color="000000"/>
            </w:tcBorders>
            <w:vAlign w:val="center"/>
          </w:tcPr>
          <w:p w14:paraId="565E0F38" w14:textId="7F77C3CE" w:rsidR="004D084D" w:rsidRPr="005C2E03" w:rsidRDefault="004D084D" w:rsidP="00CF794D">
            <w:pPr>
              <w:jc w:val="both"/>
            </w:pPr>
            <w:r w:rsidRPr="005C2E03">
              <w:rPr>
                <w:bCs/>
                <w:szCs w:val="28"/>
              </w:rPr>
              <w:t>Тиристоры</w:t>
            </w:r>
          </w:p>
        </w:tc>
        <w:tc>
          <w:tcPr>
            <w:tcW w:w="851" w:type="dxa"/>
            <w:tcBorders>
              <w:top w:val="single" w:sz="4" w:space="0" w:color="000000"/>
              <w:left w:val="single" w:sz="4" w:space="0" w:color="000000"/>
              <w:bottom w:val="single" w:sz="4" w:space="0" w:color="000000"/>
            </w:tcBorders>
            <w:vAlign w:val="center"/>
          </w:tcPr>
          <w:p w14:paraId="717ACA0E" w14:textId="66DD980C"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4</w:t>
            </w:r>
          </w:p>
        </w:tc>
        <w:tc>
          <w:tcPr>
            <w:tcW w:w="850" w:type="dxa"/>
            <w:tcBorders>
              <w:top w:val="single" w:sz="4" w:space="0" w:color="000000"/>
              <w:left w:val="single" w:sz="4" w:space="0" w:color="000000"/>
              <w:bottom w:val="single" w:sz="4" w:space="0" w:color="000000"/>
            </w:tcBorders>
            <w:vAlign w:val="center"/>
          </w:tcPr>
          <w:p w14:paraId="0EA67ED0" w14:textId="520420A3"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3</w:t>
            </w:r>
          </w:p>
        </w:tc>
        <w:tc>
          <w:tcPr>
            <w:tcW w:w="709" w:type="dxa"/>
            <w:tcBorders>
              <w:top w:val="single" w:sz="4" w:space="0" w:color="000000"/>
              <w:left w:val="single" w:sz="4" w:space="0" w:color="000000"/>
              <w:bottom w:val="single" w:sz="4" w:space="0" w:color="000000"/>
            </w:tcBorders>
            <w:vAlign w:val="center"/>
          </w:tcPr>
          <w:p w14:paraId="245BB1A1" w14:textId="0381A57E"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1</w:t>
            </w:r>
          </w:p>
        </w:tc>
        <w:tc>
          <w:tcPr>
            <w:tcW w:w="1134" w:type="dxa"/>
            <w:tcBorders>
              <w:top w:val="single" w:sz="4" w:space="0" w:color="000000"/>
              <w:left w:val="single" w:sz="4" w:space="0" w:color="000000"/>
              <w:bottom w:val="single" w:sz="4" w:space="0" w:color="000000"/>
            </w:tcBorders>
            <w:vAlign w:val="center"/>
          </w:tcPr>
          <w:p w14:paraId="6CBA2C93" w14:textId="76F7E5B2" w:rsidR="004D084D" w:rsidRPr="005C435E" w:rsidRDefault="004D084D" w:rsidP="00CF794D">
            <w:pPr>
              <w:snapToGrid w:val="0"/>
              <w:spacing w:line="276" w:lineRule="auto"/>
              <w:jc w:val="center"/>
              <w:rPr>
                <w:rFonts w:eastAsia="SimSun"/>
                <w:lang w:val="en-US" w:eastAsia="ar-SA"/>
              </w:rPr>
            </w:pPr>
            <w:r>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3D4D015B" w14:textId="7BBA2D99" w:rsidR="004D084D" w:rsidRPr="00D12AC7" w:rsidRDefault="00B1519C" w:rsidP="00CF794D">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1E5D47BA"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7B95696F"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2DFAB060" w14:textId="77777777" w:rsidR="004D084D" w:rsidRPr="002C1E42" w:rsidRDefault="004D084D" w:rsidP="00D14093">
            <w:pPr>
              <w:snapToGrid w:val="0"/>
              <w:jc w:val="both"/>
              <w:rPr>
                <w:rFonts w:eastAsia="SimSun"/>
                <w:lang w:eastAsia="ar-SA"/>
              </w:rPr>
            </w:pPr>
            <w:r w:rsidRPr="002C1E42">
              <w:rPr>
                <w:rFonts w:eastAsia="SimSun"/>
                <w:lang w:eastAsia="ar-SA"/>
              </w:rPr>
              <w:t>дискуссии</w:t>
            </w:r>
          </w:p>
        </w:tc>
      </w:tr>
      <w:tr w:rsidR="004D084D" w:rsidRPr="002C1E42" w14:paraId="7831FC71" w14:textId="77777777" w:rsidTr="00325DDA">
        <w:tc>
          <w:tcPr>
            <w:tcW w:w="562" w:type="dxa"/>
            <w:tcBorders>
              <w:top w:val="single" w:sz="4" w:space="0" w:color="000000"/>
              <w:left w:val="single" w:sz="4" w:space="0" w:color="000000"/>
              <w:bottom w:val="single" w:sz="4" w:space="0" w:color="000000"/>
            </w:tcBorders>
            <w:vAlign w:val="center"/>
          </w:tcPr>
          <w:p w14:paraId="7ACAD065" w14:textId="77777777" w:rsidR="004D084D" w:rsidRPr="002C1E42" w:rsidRDefault="004D084D" w:rsidP="00CF794D">
            <w:pPr>
              <w:snapToGrid w:val="0"/>
              <w:spacing w:line="276" w:lineRule="auto"/>
              <w:jc w:val="center"/>
              <w:rPr>
                <w:rFonts w:eastAsia="SimSun"/>
                <w:lang w:eastAsia="ar-SA"/>
              </w:rPr>
            </w:pPr>
            <w:r w:rsidRPr="002C1E42">
              <w:rPr>
                <w:rFonts w:eastAsia="SimSun"/>
                <w:lang w:eastAsia="ar-SA"/>
              </w:rPr>
              <w:t>41.</w:t>
            </w:r>
          </w:p>
        </w:tc>
        <w:tc>
          <w:tcPr>
            <w:tcW w:w="2977" w:type="dxa"/>
            <w:tcBorders>
              <w:top w:val="single" w:sz="4" w:space="0" w:color="000000"/>
              <w:left w:val="single" w:sz="4" w:space="0" w:color="000000"/>
              <w:bottom w:val="single" w:sz="4" w:space="0" w:color="000000"/>
            </w:tcBorders>
            <w:vAlign w:val="center"/>
          </w:tcPr>
          <w:p w14:paraId="51A99E5D" w14:textId="01487382" w:rsidR="004D084D" w:rsidRPr="005C2E03" w:rsidRDefault="004D084D" w:rsidP="00CF794D">
            <w:pPr>
              <w:jc w:val="both"/>
            </w:pPr>
            <w:r w:rsidRPr="005C2E03">
              <w:rPr>
                <w:bCs/>
                <w:szCs w:val="28"/>
              </w:rPr>
              <w:t>Полевые транзисторы</w:t>
            </w:r>
          </w:p>
        </w:tc>
        <w:tc>
          <w:tcPr>
            <w:tcW w:w="851" w:type="dxa"/>
            <w:tcBorders>
              <w:top w:val="single" w:sz="4" w:space="0" w:color="000000"/>
              <w:left w:val="single" w:sz="4" w:space="0" w:color="000000"/>
              <w:bottom w:val="single" w:sz="4" w:space="0" w:color="000000"/>
            </w:tcBorders>
            <w:vAlign w:val="center"/>
          </w:tcPr>
          <w:p w14:paraId="732D305F" w14:textId="2D862293"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5</w:t>
            </w:r>
          </w:p>
        </w:tc>
        <w:tc>
          <w:tcPr>
            <w:tcW w:w="850" w:type="dxa"/>
            <w:tcBorders>
              <w:top w:val="single" w:sz="4" w:space="0" w:color="000000"/>
              <w:left w:val="single" w:sz="4" w:space="0" w:color="000000"/>
              <w:bottom w:val="single" w:sz="4" w:space="0" w:color="000000"/>
            </w:tcBorders>
            <w:vAlign w:val="center"/>
          </w:tcPr>
          <w:p w14:paraId="27A59D81" w14:textId="073F9934" w:rsidR="004D084D" w:rsidRPr="005C2E03" w:rsidRDefault="004D084D" w:rsidP="00CF794D">
            <w:pPr>
              <w:snapToGrid w:val="0"/>
              <w:spacing w:line="276" w:lineRule="auto"/>
              <w:jc w:val="center"/>
              <w:rPr>
                <w:rFonts w:eastAsia="SimSun"/>
                <w:lang w:eastAsia="ar-SA"/>
              </w:rPr>
            </w:pPr>
            <w:r w:rsidRPr="005C2E03">
              <w:rPr>
                <w:rFonts w:eastAsia="SimSun"/>
                <w:lang w:eastAsia="ar-SA"/>
              </w:rPr>
              <w:t>4</w:t>
            </w:r>
          </w:p>
        </w:tc>
        <w:tc>
          <w:tcPr>
            <w:tcW w:w="709" w:type="dxa"/>
            <w:tcBorders>
              <w:top w:val="single" w:sz="4" w:space="0" w:color="000000"/>
              <w:left w:val="single" w:sz="4" w:space="0" w:color="000000"/>
              <w:bottom w:val="single" w:sz="4" w:space="0" w:color="000000"/>
            </w:tcBorders>
            <w:vAlign w:val="center"/>
          </w:tcPr>
          <w:p w14:paraId="17983469" w14:textId="0155B24B" w:rsidR="004D084D" w:rsidRPr="005C2E03" w:rsidRDefault="004D084D" w:rsidP="00CF794D">
            <w:pPr>
              <w:snapToGrid w:val="0"/>
              <w:spacing w:line="276" w:lineRule="auto"/>
              <w:jc w:val="center"/>
              <w:rPr>
                <w:rFonts w:eastAsia="SimSun"/>
                <w:lang w:val="en-US" w:eastAsia="ar-SA"/>
              </w:rPr>
            </w:pPr>
            <w:r w:rsidRPr="005C2E03">
              <w:rPr>
                <w:rFonts w:eastAsia="SimSun"/>
                <w:lang w:val="en-US" w:eastAsia="ar-SA"/>
              </w:rPr>
              <w:t>2</w:t>
            </w:r>
          </w:p>
        </w:tc>
        <w:tc>
          <w:tcPr>
            <w:tcW w:w="1134" w:type="dxa"/>
            <w:tcBorders>
              <w:top w:val="single" w:sz="4" w:space="0" w:color="000000"/>
              <w:left w:val="single" w:sz="4" w:space="0" w:color="000000"/>
              <w:bottom w:val="single" w:sz="4" w:space="0" w:color="000000"/>
            </w:tcBorders>
            <w:vAlign w:val="center"/>
          </w:tcPr>
          <w:p w14:paraId="451F4BC1" w14:textId="77777777" w:rsidR="004D084D" w:rsidRPr="003B4950" w:rsidRDefault="004D084D" w:rsidP="00CF794D">
            <w:pPr>
              <w:snapToGrid w:val="0"/>
              <w:spacing w:line="276" w:lineRule="auto"/>
              <w:jc w:val="center"/>
              <w:rPr>
                <w:rFonts w:eastAsia="SimSun"/>
                <w:lang w:eastAsia="ar-SA"/>
              </w:rPr>
            </w:pPr>
            <w:r>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5CA9FA03" w14:textId="77777777" w:rsidR="004D084D" w:rsidRPr="00D12AC7" w:rsidRDefault="004D084D" w:rsidP="00CF794D">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2EDE306B"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1CF436D7"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5FE891E6" w14:textId="77777777" w:rsidR="004D084D" w:rsidRPr="002C1E42" w:rsidRDefault="004D084D" w:rsidP="00D14093">
            <w:pPr>
              <w:snapToGrid w:val="0"/>
              <w:jc w:val="both"/>
              <w:rPr>
                <w:rFonts w:eastAsia="SimSun"/>
                <w:lang w:eastAsia="ar-SA"/>
              </w:rPr>
            </w:pPr>
            <w:r w:rsidRPr="002C1E42">
              <w:rPr>
                <w:rFonts w:eastAsia="SimSun"/>
                <w:lang w:eastAsia="ar-SA"/>
              </w:rPr>
              <w:t>дискуссии</w:t>
            </w:r>
          </w:p>
        </w:tc>
      </w:tr>
      <w:tr w:rsidR="004D084D" w:rsidRPr="002C1E42" w14:paraId="25E62238" w14:textId="77777777" w:rsidTr="00325DDA">
        <w:tc>
          <w:tcPr>
            <w:tcW w:w="562" w:type="dxa"/>
            <w:tcBorders>
              <w:top w:val="single" w:sz="4" w:space="0" w:color="000000"/>
              <w:left w:val="single" w:sz="4" w:space="0" w:color="000000"/>
              <w:bottom w:val="single" w:sz="4" w:space="0" w:color="000000"/>
            </w:tcBorders>
            <w:vAlign w:val="center"/>
          </w:tcPr>
          <w:p w14:paraId="30AE7DBA" w14:textId="77777777" w:rsidR="004D084D" w:rsidRPr="002C1E42" w:rsidRDefault="004D084D" w:rsidP="0014682C">
            <w:pPr>
              <w:snapToGrid w:val="0"/>
              <w:spacing w:line="276" w:lineRule="auto"/>
              <w:jc w:val="center"/>
              <w:rPr>
                <w:rFonts w:eastAsia="SimSun"/>
                <w:lang w:eastAsia="ar-SA"/>
              </w:rPr>
            </w:pPr>
            <w:r w:rsidRPr="002C1E42">
              <w:rPr>
                <w:rFonts w:eastAsia="SimSun"/>
                <w:lang w:eastAsia="ar-SA"/>
              </w:rPr>
              <w:t>42.</w:t>
            </w:r>
          </w:p>
        </w:tc>
        <w:tc>
          <w:tcPr>
            <w:tcW w:w="2977" w:type="dxa"/>
            <w:tcBorders>
              <w:top w:val="single" w:sz="4" w:space="0" w:color="000000"/>
              <w:left w:val="single" w:sz="4" w:space="0" w:color="000000"/>
              <w:bottom w:val="single" w:sz="4" w:space="0" w:color="000000"/>
            </w:tcBorders>
            <w:vAlign w:val="center"/>
          </w:tcPr>
          <w:p w14:paraId="311A1A05" w14:textId="1ACA6E99" w:rsidR="004D084D" w:rsidRPr="005C2E03" w:rsidRDefault="004D084D" w:rsidP="0014682C">
            <w:pPr>
              <w:jc w:val="both"/>
            </w:pPr>
            <w:r w:rsidRPr="005C2E03">
              <w:rPr>
                <w:bCs/>
                <w:szCs w:val="28"/>
              </w:rPr>
              <w:t>Аналоговые интегральные схемы</w:t>
            </w:r>
          </w:p>
        </w:tc>
        <w:tc>
          <w:tcPr>
            <w:tcW w:w="851" w:type="dxa"/>
            <w:tcBorders>
              <w:top w:val="single" w:sz="4" w:space="0" w:color="000000"/>
              <w:left w:val="single" w:sz="4" w:space="0" w:color="000000"/>
              <w:bottom w:val="single" w:sz="4" w:space="0" w:color="000000"/>
            </w:tcBorders>
            <w:vAlign w:val="center"/>
          </w:tcPr>
          <w:p w14:paraId="5164F64D" w14:textId="4ADE566E" w:rsidR="004D084D" w:rsidRPr="005C2E03" w:rsidRDefault="004D084D" w:rsidP="0014682C">
            <w:pPr>
              <w:snapToGrid w:val="0"/>
              <w:spacing w:line="276" w:lineRule="auto"/>
              <w:jc w:val="center"/>
              <w:rPr>
                <w:rFonts w:eastAsia="SimSun"/>
                <w:lang w:val="en-US" w:eastAsia="ar-SA"/>
              </w:rPr>
            </w:pPr>
            <w:r w:rsidRPr="005C2E03">
              <w:rPr>
                <w:rFonts w:eastAsia="SimSun"/>
                <w:lang w:val="en-US" w:eastAsia="ar-SA"/>
              </w:rPr>
              <w:t>4</w:t>
            </w:r>
          </w:p>
        </w:tc>
        <w:tc>
          <w:tcPr>
            <w:tcW w:w="850" w:type="dxa"/>
            <w:tcBorders>
              <w:top w:val="single" w:sz="4" w:space="0" w:color="000000"/>
              <w:left w:val="single" w:sz="4" w:space="0" w:color="000000"/>
              <w:bottom w:val="single" w:sz="4" w:space="0" w:color="000000"/>
            </w:tcBorders>
            <w:vAlign w:val="center"/>
          </w:tcPr>
          <w:p w14:paraId="2949C290" w14:textId="4CACCBA8" w:rsidR="004D084D" w:rsidRPr="005C2E03" w:rsidRDefault="004D084D" w:rsidP="0014682C">
            <w:pPr>
              <w:snapToGrid w:val="0"/>
              <w:spacing w:line="276" w:lineRule="auto"/>
              <w:jc w:val="center"/>
              <w:rPr>
                <w:rFonts w:eastAsia="SimSun"/>
                <w:lang w:val="en-US" w:eastAsia="ar-SA"/>
              </w:rPr>
            </w:pPr>
            <w:r w:rsidRPr="005C2E03">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0DB9D8F2" w14:textId="54C47750" w:rsidR="004D084D" w:rsidRPr="005C2E03" w:rsidRDefault="004D084D" w:rsidP="0014682C">
            <w:pPr>
              <w:snapToGrid w:val="0"/>
              <w:spacing w:line="276" w:lineRule="auto"/>
              <w:jc w:val="center"/>
              <w:rPr>
                <w:rFonts w:eastAsia="SimSun"/>
                <w:lang w:val="en-US" w:eastAsia="ar-SA"/>
              </w:rPr>
            </w:pPr>
          </w:p>
        </w:tc>
        <w:tc>
          <w:tcPr>
            <w:tcW w:w="1134" w:type="dxa"/>
            <w:tcBorders>
              <w:top w:val="single" w:sz="4" w:space="0" w:color="000000"/>
              <w:left w:val="single" w:sz="4" w:space="0" w:color="000000"/>
              <w:bottom w:val="single" w:sz="4" w:space="0" w:color="000000"/>
            </w:tcBorders>
            <w:vAlign w:val="center"/>
          </w:tcPr>
          <w:p w14:paraId="2DC46C18" w14:textId="7075228B" w:rsidR="004D084D" w:rsidRPr="00AE7F66" w:rsidRDefault="004D084D" w:rsidP="0014682C">
            <w:pPr>
              <w:snapToGrid w:val="0"/>
              <w:spacing w:line="276" w:lineRule="auto"/>
              <w:jc w:val="center"/>
              <w:rPr>
                <w:rFonts w:eastAsia="SimSun"/>
                <w:lang w:eastAsia="ar-SA"/>
              </w:rPr>
            </w:pPr>
            <w:r>
              <w:rPr>
                <w:rFonts w:eastAsia="SimSun"/>
                <w:lang w:eastAsia="ar-SA"/>
              </w:rPr>
              <w:t>2</w:t>
            </w:r>
          </w:p>
        </w:tc>
        <w:tc>
          <w:tcPr>
            <w:tcW w:w="709" w:type="dxa"/>
            <w:tcBorders>
              <w:top w:val="single" w:sz="4" w:space="0" w:color="000000"/>
              <w:left w:val="single" w:sz="4" w:space="0" w:color="000000"/>
              <w:bottom w:val="single" w:sz="4" w:space="0" w:color="000000"/>
            </w:tcBorders>
            <w:vAlign w:val="center"/>
          </w:tcPr>
          <w:p w14:paraId="6373A6B0" w14:textId="77777777" w:rsidR="004D084D" w:rsidRPr="008F5ED2" w:rsidRDefault="004D084D" w:rsidP="0014682C">
            <w:pPr>
              <w:snapToGrid w:val="0"/>
              <w:spacing w:line="276" w:lineRule="auto"/>
              <w:jc w:val="center"/>
              <w:rPr>
                <w:rFonts w:eastAsia="SimSun"/>
                <w:lang w:eastAsia="ar-SA"/>
              </w:rPr>
            </w:pPr>
            <w:r>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2057BFA2"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615F771A"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266904B4" w14:textId="77777777" w:rsidR="004D084D" w:rsidRPr="002C1E42" w:rsidRDefault="004D084D" w:rsidP="00D14093">
            <w:pPr>
              <w:snapToGrid w:val="0"/>
              <w:jc w:val="both"/>
              <w:rPr>
                <w:rFonts w:eastAsia="SimSun"/>
                <w:lang w:eastAsia="ar-SA"/>
              </w:rPr>
            </w:pPr>
            <w:r w:rsidRPr="002C1E42">
              <w:rPr>
                <w:rFonts w:eastAsia="SimSun"/>
                <w:lang w:eastAsia="ar-SA"/>
              </w:rPr>
              <w:t>дискуссии</w:t>
            </w:r>
          </w:p>
        </w:tc>
      </w:tr>
      <w:tr w:rsidR="004D084D" w:rsidRPr="002C1E42" w14:paraId="33D3B56C" w14:textId="77777777" w:rsidTr="00325DDA">
        <w:tc>
          <w:tcPr>
            <w:tcW w:w="562" w:type="dxa"/>
            <w:tcBorders>
              <w:top w:val="single" w:sz="4" w:space="0" w:color="000000"/>
              <w:left w:val="single" w:sz="4" w:space="0" w:color="000000"/>
              <w:bottom w:val="single" w:sz="4" w:space="0" w:color="000000"/>
            </w:tcBorders>
            <w:vAlign w:val="center"/>
          </w:tcPr>
          <w:p w14:paraId="08BB73FF" w14:textId="77777777" w:rsidR="004D084D" w:rsidRPr="002C1E42" w:rsidRDefault="004D084D" w:rsidP="0014682C">
            <w:pPr>
              <w:snapToGrid w:val="0"/>
              <w:spacing w:line="276" w:lineRule="auto"/>
              <w:jc w:val="center"/>
              <w:rPr>
                <w:rFonts w:eastAsia="SimSun"/>
                <w:lang w:eastAsia="ar-SA"/>
              </w:rPr>
            </w:pPr>
            <w:r w:rsidRPr="002C1E42">
              <w:rPr>
                <w:rFonts w:eastAsia="SimSun"/>
                <w:lang w:eastAsia="ar-SA"/>
              </w:rPr>
              <w:t>43.</w:t>
            </w:r>
          </w:p>
        </w:tc>
        <w:tc>
          <w:tcPr>
            <w:tcW w:w="2977" w:type="dxa"/>
            <w:tcBorders>
              <w:top w:val="single" w:sz="4" w:space="0" w:color="000000"/>
              <w:left w:val="single" w:sz="4" w:space="0" w:color="000000"/>
              <w:bottom w:val="single" w:sz="4" w:space="0" w:color="000000"/>
            </w:tcBorders>
            <w:vAlign w:val="center"/>
          </w:tcPr>
          <w:p w14:paraId="1A5DB337" w14:textId="22046C5C" w:rsidR="004D084D" w:rsidRPr="005C2E03" w:rsidRDefault="004D084D" w:rsidP="0014682C">
            <w:pPr>
              <w:jc w:val="both"/>
            </w:pPr>
            <w:r w:rsidRPr="005C2E03">
              <w:rPr>
                <w:bCs/>
                <w:szCs w:val="28"/>
              </w:rPr>
              <w:t>Цифровые интегральные схемы</w:t>
            </w:r>
          </w:p>
        </w:tc>
        <w:tc>
          <w:tcPr>
            <w:tcW w:w="851" w:type="dxa"/>
            <w:tcBorders>
              <w:top w:val="single" w:sz="4" w:space="0" w:color="000000"/>
              <w:left w:val="single" w:sz="4" w:space="0" w:color="000000"/>
              <w:bottom w:val="single" w:sz="4" w:space="0" w:color="000000"/>
            </w:tcBorders>
            <w:vAlign w:val="center"/>
          </w:tcPr>
          <w:p w14:paraId="17B0F397" w14:textId="5A6F3497" w:rsidR="004D084D" w:rsidRPr="005C2E03" w:rsidRDefault="004D084D" w:rsidP="0014682C">
            <w:pPr>
              <w:snapToGrid w:val="0"/>
              <w:spacing w:line="276" w:lineRule="auto"/>
              <w:jc w:val="center"/>
              <w:rPr>
                <w:rFonts w:eastAsia="SimSun"/>
                <w:lang w:val="en-US" w:eastAsia="ar-SA"/>
              </w:rPr>
            </w:pPr>
            <w:r w:rsidRPr="005C2E03">
              <w:rPr>
                <w:rFonts w:eastAsia="SimSun"/>
                <w:lang w:val="en-US" w:eastAsia="ar-SA"/>
              </w:rPr>
              <w:t>5</w:t>
            </w:r>
          </w:p>
        </w:tc>
        <w:tc>
          <w:tcPr>
            <w:tcW w:w="850" w:type="dxa"/>
            <w:tcBorders>
              <w:top w:val="single" w:sz="4" w:space="0" w:color="000000"/>
              <w:left w:val="single" w:sz="4" w:space="0" w:color="000000"/>
              <w:bottom w:val="single" w:sz="4" w:space="0" w:color="000000"/>
            </w:tcBorders>
            <w:vAlign w:val="center"/>
          </w:tcPr>
          <w:p w14:paraId="7A7D9A94" w14:textId="46BA9F1E" w:rsidR="004D084D" w:rsidRPr="005C2E03" w:rsidRDefault="004D084D" w:rsidP="0014682C">
            <w:pPr>
              <w:snapToGrid w:val="0"/>
              <w:spacing w:line="276" w:lineRule="auto"/>
              <w:jc w:val="center"/>
              <w:rPr>
                <w:rFonts w:eastAsia="SimSun"/>
                <w:lang w:val="en-US" w:eastAsia="ar-SA"/>
              </w:rPr>
            </w:pPr>
            <w:r w:rsidRPr="005C2E03">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3FA01ED8" w14:textId="7A0027C4" w:rsidR="004D084D" w:rsidRPr="005C2E03" w:rsidRDefault="004D084D" w:rsidP="0014682C">
            <w:pPr>
              <w:snapToGrid w:val="0"/>
              <w:spacing w:line="276" w:lineRule="auto"/>
              <w:jc w:val="center"/>
              <w:rPr>
                <w:rFonts w:eastAsia="SimSun"/>
                <w:lang w:eastAsia="ar-SA"/>
              </w:rPr>
            </w:pPr>
            <w:r w:rsidRPr="005C2E03">
              <w:rPr>
                <w:rFonts w:eastAsia="SimSun"/>
                <w:lang w:eastAsia="ar-SA"/>
              </w:rPr>
              <w:t>1</w:t>
            </w:r>
          </w:p>
        </w:tc>
        <w:tc>
          <w:tcPr>
            <w:tcW w:w="1134" w:type="dxa"/>
            <w:tcBorders>
              <w:top w:val="single" w:sz="4" w:space="0" w:color="000000"/>
              <w:left w:val="single" w:sz="4" w:space="0" w:color="000000"/>
              <w:bottom w:val="single" w:sz="4" w:space="0" w:color="000000"/>
            </w:tcBorders>
            <w:vAlign w:val="center"/>
          </w:tcPr>
          <w:p w14:paraId="7CCC20B4" w14:textId="77777777" w:rsidR="004D084D" w:rsidRPr="002C1E42" w:rsidRDefault="004D084D" w:rsidP="0014682C">
            <w:pPr>
              <w:snapToGrid w:val="0"/>
              <w:spacing w:line="276" w:lineRule="auto"/>
              <w:jc w:val="center"/>
              <w:rPr>
                <w:rFonts w:eastAsia="SimSun"/>
                <w:lang w:val="en-US" w:eastAsia="ar-SA"/>
              </w:rPr>
            </w:pPr>
            <w:r w:rsidRPr="002C1E42">
              <w:rPr>
                <w:rFonts w:eastAsia="SimSun"/>
                <w:lang w:val="en-US" w:eastAsia="ar-SA"/>
              </w:rPr>
              <w:t>1</w:t>
            </w:r>
          </w:p>
        </w:tc>
        <w:tc>
          <w:tcPr>
            <w:tcW w:w="709" w:type="dxa"/>
            <w:tcBorders>
              <w:top w:val="single" w:sz="4" w:space="0" w:color="000000"/>
              <w:left w:val="single" w:sz="4" w:space="0" w:color="000000"/>
              <w:bottom w:val="single" w:sz="4" w:space="0" w:color="000000"/>
            </w:tcBorders>
            <w:vAlign w:val="center"/>
          </w:tcPr>
          <w:p w14:paraId="3E0F8A3C" w14:textId="4CDED3E4" w:rsidR="004D084D" w:rsidRPr="00D12AC7" w:rsidRDefault="00B1519C" w:rsidP="0014682C">
            <w:pPr>
              <w:snapToGrid w:val="0"/>
              <w:spacing w:line="276" w:lineRule="auto"/>
              <w:jc w:val="center"/>
              <w:rPr>
                <w:rFonts w:eastAsia="SimSun"/>
                <w:lang w:eastAsia="ar-SA"/>
              </w:rPr>
            </w:pPr>
            <w:r>
              <w:rPr>
                <w:rFonts w:eastAsia="SimSun"/>
                <w:lang w:eastAsia="ar-SA"/>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5684515F" w14:textId="77777777" w:rsidR="004D084D" w:rsidRPr="002C1E42" w:rsidRDefault="004D084D" w:rsidP="00D14093">
            <w:pPr>
              <w:snapToGrid w:val="0"/>
              <w:jc w:val="both"/>
              <w:rPr>
                <w:rFonts w:eastAsia="SimSun"/>
                <w:lang w:eastAsia="ar-SA"/>
              </w:rPr>
            </w:pPr>
            <w:r w:rsidRPr="002C1E42">
              <w:rPr>
                <w:rFonts w:eastAsia="SimSun"/>
                <w:lang w:eastAsia="ar-SA"/>
              </w:rPr>
              <w:t>доклады</w:t>
            </w:r>
          </w:p>
          <w:p w14:paraId="2D3295EF" w14:textId="77777777" w:rsidR="004D084D" w:rsidRPr="002C1E42" w:rsidRDefault="004D084D" w:rsidP="00D14093">
            <w:pPr>
              <w:snapToGrid w:val="0"/>
              <w:jc w:val="both"/>
              <w:rPr>
                <w:rFonts w:eastAsia="SimSun"/>
                <w:lang w:eastAsia="ar-SA"/>
              </w:rPr>
            </w:pPr>
            <w:r w:rsidRPr="002C1E42">
              <w:rPr>
                <w:rFonts w:eastAsia="SimSun"/>
                <w:lang w:eastAsia="ar-SA"/>
              </w:rPr>
              <w:t>презентации</w:t>
            </w:r>
          </w:p>
          <w:p w14:paraId="08AEC54C" w14:textId="77777777" w:rsidR="004D084D" w:rsidRPr="002C1E42" w:rsidRDefault="004D084D" w:rsidP="00D14093">
            <w:pPr>
              <w:snapToGrid w:val="0"/>
              <w:jc w:val="both"/>
              <w:rPr>
                <w:rFonts w:eastAsia="SimSun"/>
                <w:lang w:eastAsia="ar-SA"/>
              </w:rPr>
            </w:pPr>
            <w:r w:rsidRPr="002C1E42">
              <w:rPr>
                <w:rFonts w:eastAsia="SimSun"/>
                <w:lang w:eastAsia="ar-SA"/>
              </w:rPr>
              <w:t>дискуссии</w:t>
            </w:r>
          </w:p>
        </w:tc>
      </w:tr>
      <w:tr w:rsidR="004D084D" w:rsidRPr="002C1E42" w14:paraId="42FF2830" w14:textId="77777777" w:rsidTr="00325DDA">
        <w:tc>
          <w:tcPr>
            <w:tcW w:w="562" w:type="dxa"/>
            <w:tcBorders>
              <w:top w:val="single" w:sz="4" w:space="0" w:color="000000"/>
              <w:left w:val="single" w:sz="4" w:space="0" w:color="000000"/>
              <w:bottom w:val="single" w:sz="4" w:space="0" w:color="000000"/>
            </w:tcBorders>
            <w:vAlign w:val="center"/>
          </w:tcPr>
          <w:p w14:paraId="34064260" w14:textId="77777777" w:rsidR="004D084D" w:rsidRPr="002C1E42" w:rsidRDefault="004D084D" w:rsidP="005465E1">
            <w:pPr>
              <w:snapToGrid w:val="0"/>
              <w:spacing w:line="276" w:lineRule="auto"/>
              <w:jc w:val="center"/>
              <w:rPr>
                <w:rFonts w:eastAsia="SimSun"/>
                <w:lang w:eastAsia="ar-SA"/>
              </w:rPr>
            </w:pPr>
            <w:r>
              <w:rPr>
                <w:rFonts w:eastAsia="SimSun"/>
                <w:lang w:eastAsia="ar-SA"/>
              </w:rPr>
              <w:t>44</w:t>
            </w:r>
            <w:r w:rsidRPr="002C1E42">
              <w:rPr>
                <w:rFonts w:eastAsia="SimSun"/>
                <w:lang w:eastAsia="ar-SA"/>
              </w:rPr>
              <w:t>.</w:t>
            </w:r>
          </w:p>
        </w:tc>
        <w:tc>
          <w:tcPr>
            <w:tcW w:w="2977" w:type="dxa"/>
            <w:tcBorders>
              <w:top w:val="single" w:sz="4" w:space="0" w:color="000000"/>
              <w:left w:val="single" w:sz="4" w:space="0" w:color="000000"/>
              <w:bottom w:val="single" w:sz="4" w:space="0" w:color="000000"/>
            </w:tcBorders>
            <w:vAlign w:val="center"/>
          </w:tcPr>
          <w:p w14:paraId="6F2D245B" w14:textId="1B2A1C81" w:rsidR="004D084D" w:rsidRPr="005C2E03" w:rsidRDefault="004D084D" w:rsidP="005465E1">
            <w:pPr>
              <w:jc w:val="both"/>
            </w:pPr>
            <w:proofErr w:type="spellStart"/>
            <w:r w:rsidRPr="005C2E03">
              <w:rPr>
                <w:bCs/>
                <w:szCs w:val="28"/>
              </w:rPr>
              <w:t>Наноэлектроника</w:t>
            </w:r>
            <w:proofErr w:type="spellEnd"/>
            <w:r w:rsidRPr="005C2E03">
              <w:rPr>
                <w:bCs/>
                <w:szCs w:val="28"/>
              </w:rPr>
              <w:t xml:space="preserve"> и функциональная электроника</w:t>
            </w:r>
          </w:p>
        </w:tc>
        <w:tc>
          <w:tcPr>
            <w:tcW w:w="851" w:type="dxa"/>
            <w:tcBorders>
              <w:top w:val="single" w:sz="4" w:space="0" w:color="000000"/>
              <w:left w:val="single" w:sz="4" w:space="0" w:color="000000"/>
              <w:bottom w:val="single" w:sz="4" w:space="0" w:color="000000"/>
            </w:tcBorders>
            <w:vAlign w:val="center"/>
          </w:tcPr>
          <w:p w14:paraId="31D89BD7" w14:textId="7E522D6A" w:rsidR="004D084D" w:rsidRPr="005C2E03" w:rsidRDefault="004D084D" w:rsidP="005465E1">
            <w:pPr>
              <w:snapToGrid w:val="0"/>
              <w:spacing w:line="276" w:lineRule="auto"/>
              <w:jc w:val="center"/>
              <w:rPr>
                <w:rFonts w:eastAsia="SimSun"/>
                <w:lang w:val="en-US" w:eastAsia="ar-SA"/>
              </w:rPr>
            </w:pPr>
            <w:r w:rsidRPr="005C2E03">
              <w:rPr>
                <w:rFonts w:eastAsia="SimSun"/>
                <w:lang w:val="en-US" w:eastAsia="ar-SA"/>
              </w:rPr>
              <w:t>4</w:t>
            </w:r>
          </w:p>
        </w:tc>
        <w:tc>
          <w:tcPr>
            <w:tcW w:w="850" w:type="dxa"/>
            <w:tcBorders>
              <w:top w:val="single" w:sz="4" w:space="0" w:color="000000"/>
              <w:left w:val="single" w:sz="4" w:space="0" w:color="000000"/>
              <w:bottom w:val="single" w:sz="4" w:space="0" w:color="000000"/>
            </w:tcBorders>
            <w:vAlign w:val="center"/>
          </w:tcPr>
          <w:p w14:paraId="5DDF466B" w14:textId="4082DC8C" w:rsidR="004D084D" w:rsidRPr="005C2E03" w:rsidRDefault="004D084D" w:rsidP="005465E1">
            <w:pPr>
              <w:snapToGrid w:val="0"/>
              <w:spacing w:line="276" w:lineRule="auto"/>
              <w:jc w:val="center"/>
              <w:rPr>
                <w:rFonts w:eastAsia="SimSun"/>
                <w:lang w:val="en-US" w:eastAsia="ar-SA"/>
              </w:rPr>
            </w:pPr>
            <w:r w:rsidRPr="005C2E03">
              <w:rPr>
                <w:rFonts w:eastAsia="SimSun"/>
                <w:lang w:val="en-US" w:eastAsia="ar-SA"/>
              </w:rPr>
              <w:t>3</w:t>
            </w:r>
          </w:p>
        </w:tc>
        <w:tc>
          <w:tcPr>
            <w:tcW w:w="709" w:type="dxa"/>
            <w:tcBorders>
              <w:top w:val="single" w:sz="4" w:space="0" w:color="000000"/>
              <w:left w:val="single" w:sz="4" w:space="0" w:color="000000"/>
              <w:bottom w:val="single" w:sz="4" w:space="0" w:color="000000"/>
            </w:tcBorders>
            <w:vAlign w:val="center"/>
          </w:tcPr>
          <w:p w14:paraId="599D635E" w14:textId="7E1F387E" w:rsidR="004D084D" w:rsidRPr="005C2E03" w:rsidRDefault="004D084D" w:rsidP="005465E1">
            <w:pPr>
              <w:snapToGrid w:val="0"/>
              <w:spacing w:line="276" w:lineRule="auto"/>
              <w:jc w:val="center"/>
              <w:rPr>
                <w:rFonts w:eastAsia="SimSun"/>
                <w:lang w:val="en-US" w:eastAsia="ar-SA"/>
              </w:rPr>
            </w:pPr>
            <w:r w:rsidRPr="005C2E03">
              <w:rPr>
                <w:rFonts w:eastAsia="SimSun"/>
                <w:lang w:val="en-US" w:eastAsia="ar-SA"/>
              </w:rPr>
              <w:t>1</w:t>
            </w:r>
          </w:p>
        </w:tc>
        <w:tc>
          <w:tcPr>
            <w:tcW w:w="1134" w:type="dxa"/>
            <w:tcBorders>
              <w:top w:val="single" w:sz="4" w:space="0" w:color="000000"/>
              <w:left w:val="single" w:sz="4" w:space="0" w:color="000000"/>
              <w:bottom w:val="single" w:sz="4" w:space="0" w:color="000000"/>
            </w:tcBorders>
            <w:vAlign w:val="center"/>
          </w:tcPr>
          <w:p w14:paraId="05F9E797" w14:textId="217D7A4C" w:rsidR="004D084D" w:rsidRPr="005C435E" w:rsidRDefault="004D084D" w:rsidP="005465E1">
            <w:pPr>
              <w:snapToGrid w:val="0"/>
              <w:spacing w:line="276" w:lineRule="auto"/>
              <w:jc w:val="center"/>
              <w:rPr>
                <w:rFonts w:eastAsia="SimSun"/>
                <w:lang w:val="en-US" w:eastAsia="ar-SA"/>
              </w:rPr>
            </w:pPr>
            <w:r>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5F36488C" w14:textId="263EDDCA" w:rsidR="004D084D" w:rsidRPr="00D12AC7" w:rsidRDefault="00B1519C" w:rsidP="001022CC">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096DE82B"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58706933" w14:textId="77777777" w:rsidR="004D084D" w:rsidRPr="00D12AC7" w:rsidRDefault="004D084D" w:rsidP="00D14093">
            <w:pPr>
              <w:snapToGrid w:val="0"/>
              <w:jc w:val="both"/>
              <w:rPr>
                <w:rFonts w:eastAsia="SimSun"/>
                <w:lang w:eastAsia="ar-SA"/>
              </w:rPr>
            </w:pPr>
            <w:r w:rsidRPr="00D12AC7">
              <w:rPr>
                <w:rFonts w:eastAsia="SimSun"/>
                <w:lang w:eastAsia="ar-SA"/>
              </w:rPr>
              <w:t>презентации</w:t>
            </w:r>
          </w:p>
          <w:p w14:paraId="6B80B07A" w14:textId="77777777" w:rsidR="004D084D" w:rsidRPr="00D12AC7" w:rsidRDefault="004D084D" w:rsidP="00D14093">
            <w:pPr>
              <w:snapToGrid w:val="0"/>
              <w:jc w:val="both"/>
              <w:rPr>
                <w:rFonts w:eastAsia="SimSun"/>
                <w:lang w:eastAsia="ar-SA"/>
              </w:rPr>
            </w:pPr>
            <w:r w:rsidRPr="00D12AC7">
              <w:rPr>
                <w:rFonts w:eastAsia="SimSun"/>
                <w:lang w:eastAsia="ar-SA"/>
              </w:rPr>
              <w:t>дискуссии</w:t>
            </w:r>
          </w:p>
        </w:tc>
      </w:tr>
      <w:tr w:rsidR="004D084D" w:rsidRPr="002C1E42" w14:paraId="2DA292B5" w14:textId="77777777" w:rsidTr="00325DDA">
        <w:tc>
          <w:tcPr>
            <w:tcW w:w="562" w:type="dxa"/>
            <w:tcBorders>
              <w:top w:val="single" w:sz="4" w:space="0" w:color="000000"/>
              <w:left w:val="single" w:sz="4" w:space="0" w:color="000000"/>
              <w:bottom w:val="single" w:sz="4" w:space="0" w:color="000000"/>
            </w:tcBorders>
            <w:vAlign w:val="center"/>
          </w:tcPr>
          <w:p w14:paraId="51B59A9E" w14:textId="77777777" w:rsidR="004D084D" w:rsidRPr="002C1E42" w:rsidRDefault="004D084D" w:rsidP="001022CC">
            <w:pPr>
              <w:snapToGrid w:val="0"/>
              <w:spacing w:line="276" w:lineRule="auto"/>
              <w:jc w:val="center"/>
              <w:rPr>
                <w:rFonts w:eastAsia="SimSun"/>
                <w:lang w:eastAsia="ar-SA"/>
              </w:rPr>
            </w:pPr>
            <w:r>
              <w:rPr>
                <w:rFonts w:eastAsia="SimSun"/>
                <w:lang w:eastAsia="ar-SA"/>
              </w:rPr>
              <w:t>45</w:t>
            </w:r>
            <w:r w:rsidRPr="002C1E42">
              <w:rPr>
                <w:rFonts w:eastAsia="SimSun"/>
                <w:lang w:eastAsia="ar-SA"/>
              </w:rPr>
              <w:t>.</w:t>
            </w:r>
          </w:p>
        </w:tc>
        <w:tc>
          <w:tcPr>
            <w:tcW w:w="2977" w:type="dxa"/>
            <w:tcBorders>
              <w:top w:val="single" w:sz="4" w:space="0" w:color="000000"/>
              <w:left w:val="single" w:sz="4" w:space="0" w:color="000000"/>
              <w:bottom w:val="single" w:sz="4" w:space="0" w:color="000000"/>
            </w:tcBorders>
            <w:vAlign w:val="center"/>
          </w:tcPr>
          <w:p w14:paraId="3EF98FCB" w14:textId="6A1A3065" w:rsidR="004D084D" w:rsidRPr="005C2E03" w:rsidRDefault="004D084D" w:rsidP="001022CC">
            <w:pPr>
              <w:jc w:val="both"/>
            </w:pPr>
            <w:r w:rsidRPr="005C2E03">
              <w:rPr>
                <w:bCs/>
                <w:szCs w:val="28"/>
              </w:rPr>
              <w:t>Оптические явления в полупроводниках</w:t>
            </w:r>
          </w:p>
        </w:tc>
        <w:tc>
          <w:tcPr>
            <w:tcW w:w="851" w:type="dxa"/>
            <w:tcBorders>
              <w:top w:val="single" w:sz="4" w:space="0" w:color="000000"/>
              <w:left w:val="single" w:sz="4" w:space="0" w:color="000000"/>
              <w:bottom w:val="single" w:sz="4" w:space="0" w:color="000000"/>
            </w:tcBorders>
            <w:vAlign w:val="center"/>
          </w:tcPr>
          <w:p w14:paraId="070E23E9" w14:textId="1961EABC" w:rsidR="004D084D" w:rsidRPr="005C2E03" w:rsidRDefault="004D084D" w:rsidP="001022CC">
            <w:pPr>
              <w:snapToGrid w:val="0"/>
              <w:spacing w:line="276" w:lineRule="auto"/>
              <w:jc w:val="center"/>
              <w:rPr>
                <w:rFonts w:eastAsia="SimSun"/>
                <w:lang w:val="en-US" w:eastAsia="ar-SA"/>
              </w:rPr>
            </w:pPr>
            <w:r w:rsidRPr="005C2E03">
              <w:rPr>
                <w:rFonts w:eastAsia="SimSun"/>
                <w:lang w:val="en-US" w:eastAsia="ar-SA"/>
              </w:rPr>
              <w:t>3</w:t>
            </w:r>
          </w:p>
        </w:tc>
        <w:tc>
          <w:tcPr>
            <w:tcW w:w="850" w:type="dxa"/>
            <w:tcBorders>
              <w:top w:val="single" w:sz="4" w:space="0" w:color="000000"/>
              <w:left w:val="single" w:sz="4" w:space="0" w:color="000000"/>
              <w:bottom w:val="single" w:sz="4" w:space="0" w:color="000000"/>
            </w:tcBorders>
            <w:vAlign w:val="center"/>
          </w:tcPr>
          <w:p w14:paraId="448447DC" w14:textId="19A90A86" w:rsidR="004D084D" w:rsidRPr="005C2E03" w:rsidRDefault="004D084D" w:rsidP="001022CC">
            <w:pPr>
              <w:snapToGrid w:val="0"/>
              <w:spacing w:line="276" w:lineRule="auto"/>
              <w:jc w:val="center"/>
              <w:rPr>
                <w:rFonts w:eastAsia="SimSun"/>
                <w:lang w:val="en-US" w:eastAsia="ar-SA"/>
              </w:rPr>
            </w:pPr>
            <w:r w:rsidRPr="005C2E03">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21C58ED4" w14:textId="049C5919" w:rsidR="004D084D" w:rsidRPr="005C2E03" w:rsidRDefault="004D084D" w:rsidP="001022CC">
            <w:pPr>
              <w:snapToGrid w:val="0"/>
              <w:spacing w:line="276" w:lineRule="auto"/>
              <w:jc w:val="center"/>
              <w:rPr>
                <w:rFonts w:eastAsia="SimSun"/>
                <w:lang w:val="en-US" w:eastAsia="ar-SA"/>
              </w:rPr>
            </w:pPr>
          </w:p>
        </w:tc>
        <w:tc>
          <w:tcPr>
            <w:tcW w:w="1134" w:type="dxa"/>
            <w:tcBorders>
              <w:top w:val="single" w:sz="4" w:space="0" w:color="000000"/>
              <w:left w:val="single" w:sz="4" w:space="0" w:color="000000"/>
              <w:bottom w:val="single" w:sz="4" w:space="0" w:color="000000"/>
            </w:tcBorders>
            <w:vAlign w:val="center"/>
          </w:tcPr>
          <w:p w14:paraId="33050E91" w14:textId="7DC540A6" w:rsidR="004D084D" w:rsidRPr="005C435E" w:rsidRDefault="004D084D" w:rsidP="001022CC">
            <w:pPr>
              <w:snapToGrid w:val="0"/>
              <w:spacing w:line="276" w:lineRule="auto"/>
              <w:jc w:val="center"/>
              <w:rPr>
                <w:rFonts w:eastAsia="SimSun"/>
                <w:lang w:val="en-US" w:eastAsia="ar-SA"/>
              </w:rPr>
            </w:pPr>
            <w:r>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640CA950" w14:textId="1BBB7865" w:rsidR="004D084D" w:rsidRPr="00D12AC7" w:rsidRDefault="004D084D" w:rsidP="001022CC">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25BF4444"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35AAACEF" w14:textId="77777777" w:rsidR="004D084D" w:rsidRPr="00D12AC7" w:rsidRDefault="004D084D" w:rsidP="00D14093">
            <w:pPr>
              <w:snapToGrid w:val="0"/>
              <w:jc w:val="both"/>
              <w:rPr>
                <w:rFonts w:eastAsia="SimSun"/>
                <w:lang w:eastAsia="ar-SA"/>
              </w:rPr>
            </w:pPr>
            <w:r w:rsidRPr="00D12AC7">
              <w:rPr>
                <w:rFonts w:eastAsia="SimSun"/>
                <w:lang w:eastAsia="ar-SA"/>
              </w:rPr>
              <w:t>презентации</w:t>
            </w:r>
          </w:p>
          <w:p w14:paraId="6FB92A8F" w14:textId="77777777" w:rsidR="004D084D" w:rsidRPr="00D12AC7" w:rsidRDefault="004D084D" w:rsidP="00D14093">
            <w:pPr>
              <w:snapToGrid w:val="0"/>
              <w:jc w:val="both"/>
              <w:rPr>
                <w:rFonts w:eastAsia="SimSun"/>
                <w:lang w:eastAsia="ar-SA"/>
              </w:rPr>
            </w:pPr>
            <w:r w:rsidRPr="00D12AC7">
              <w:rPr>
                <w:rFonts w:eastAsia="SimSun"/>
                <w:lang w:eastAsia="ar-SA"/>
              </w:rPr>
              <w:t>дискуссии</w:t>
            </w:r>
          </w:p>
        </w:tc>
      </w:tr>
      <w:tr w:rsidR="004D084D" w:rsidRPr="002C1E42" w14:paraId="1CFD5007" w14:textId="77777777" w:rsidTr="00325DDA">
        <w:tc>
          <w:tcPr>
            <w:tcW w:w="562" w:type="dxa"/>
            <w:tcBorders>
              <w:top w:val="single" w:sz="4" w:space="0" w:color="000000"/>
              <w:left w:val="single" w:sz="4" w:space="0" w:color="000000"/>
              <w:bottom w:val="single" w:sz="4" w:space="0" w:color="000000"/>
            </w:tcBorders>
            <w:vAlign w:val="center"/>
          </w:tcPr>
          <w:p w14:paraId="50E2ECD0" w14:textId="77777777" w:rsidR="004D084D" w:rsidRPr="002C1E42" w:rsidRDefault="004D084D" w:rsidP="001022CC">
            <w:pPr>
              <w:snapToGrid w:val="0"/>
              <w:spacing w:line="276" w:lineRule="auto"/>
              <w:jc w:val="center"/>
              <w:rPr>
                <w:rFonts w:eastAsia="SimSun"/>
                <w:lang w:eastAsia="ar-SA"/>
              </w:rPr>
            </w:pPr>
            <w:r>
              <w:rPr>
                <w:rFonts w:eastAsia="SimSun"/>
                <w:lang w:eastAsia="ar-SA"/>
              </w:rPr>
              <w:t>46</w:t>
            </w:r>
            <w:r w:rsidRPr="002C1E42">
              <w:rPr>
                <w:rFonts w:eastAsia="SimSun"/>
                <w:lang w:eastAsia="ar-SA"/>
              </w:rPr>
              <w:t>.</w:t>
            </w:r>
          </w:p>
        </w:tc>
        <w:tc>
          <w:tcPr>
            <w:tcW w:w="2977" w:type="dxa"/>
            <w:tcBorders>
              <w:top w:val="single" w:sz="4" w:space="0" w:color="000000"/>
              <w:left w:val="single" w:sz="4" w:space="0" w:color="000000"/>
              <w:bottom w:val="single" w:sz="4" w:space="0" w:color="000000"/>
            </w:tcBorders>
            <w:vAlign w:val="center"/>
          </w:tcPr>
          <w:p w14:paraId="2CA3D735" w14:textId="2CE3F5DA" w:rsidR="004D084D" w:rsidRPr="005C2E03" w:rsidRDefault="004D084D" w:rsidP="001022CC">
            <w:pPr>
              <w:jc w:val="both"/>
            </w:pPr>
            <w:r w:rsidRPr="005C2E03">
              <w:rPr>
                <w:bCs/>
                <w:szCs w:val="28"/>
              </w:rPr>
              <w:t>Оптоэлектронные приборы</w:t>
            </w:r>
          </w:p>
        </w:tc>
        <w:tc>
          <w:tcPr>
            <w:tcW w:w="851" w:type="dxa"/>
            <w:tcBorders>
              <w:top w:val="single" w:sz="4" w:space="0" w:color="000000"/>
              <w:left w:val="single" w:sz="4" w:space="0" w:color="000000"/>
              <w:bottom w:val="single" w:sz="4" w:space="0" w:color="000000"/>
            </w:tcBorders>
            <w:vAlign w:val="center"/>
          </w:tcPr>
          <w:p w14:paraId="2483D875" w14:textId="1AB41D4C" w:rsidR="004D084D" w:rsidRPr="005C2E03" w:rsidRDefault="004D084D" w:rsidP="001022CC">
            <w:pPr>
              <w:snapToGrid w:val="0"/>
              <w:spacing w:line="276" w:lineRule="auto"/>
              <w:jc w:val="center"/>
              <w:rPr>
                <w:rFonts w:eastAsia="SimSun"/>
                <w:lang w:val="en-US" w:eastAsia="ar-SA"/>
              </w:rPr>
            </w:pPr>
            <w:r w:rsidRPr="005C2E03">
              <w:rPr>
                <w:rFonts w:eastAsia="SimSun"/>
                <w:lang w:val="en-US" w:eastAsia="ar-SA"/>
              </w:rPr>
              <w:t>5</w:t>
            </w:r>
          </w:p>
        </w:tc>
        <w:tc>
          <w:tcPr>
            <w:tcW w:w="850" w:type="dxa"/>
            <w:tcBorders>
              <w:top w:val="single" w:sz="4" w:space="0" w:color="000000"/>
              <w:left w:val="single" w:sz="4" w:space="0" w:color="000000"/>
              <w:bottom w:val="single" w:sz="4" w:space="0" w:color="000000"/>
            </w:tcBorders>
            <w:vAlign w:val="center"/>
          </w:tcPr>
          <w:p w14:paraId="7113CFED" w14:textId="6682BBC7" w:rsidR="004D084D" w:rsidRPr="005C2E03" w:rsidRDefault="004D084D" w:rsidP="001022CC">
            <w:pPr>
              <w:snapToGrid w:val="0"/>
              <w:spacing w:line="276" w:lineRule="auto"/>
              <w:jc w:val="center"/>
              <w:rPr>
                <w:rFonts w:eastAsia="SimSun"/>
                <w:lang w:val="en-US" w:eastAsia="ar-SA"/>
              </w:rPr>
            </w:pPr>
            <w:r w:rsidRPr="005C2E03">
              <w:rPr>
                <w:rFonts w:eastAsia="SimSun"/>
                <w:lang w:val="en-US" w:eastAsia="ar-SA"/>
              </w:rPr>
              <w:t>3</w:t>
            </w:r>
          </w:p>
        </w:tc>
        <w:tc>
          <w:tcPr>
            <w:tcW w:w="709" w:type="dxa"/>
            <w:tcBorders>
              <w:top w:val="single" w:sz="4" w:space="0" w:color="000000"/>
              <w:left w:val="single" w:sz="4" w:space="0" w:color="000000"/>
              <w:bottom w:val="single" w:sz="4" w:space="0" w:color="000000"/>
            </w:tcBorders>
            <w:vAlign w:val="center"/>
          </w:tcPr>
          <w:p w14:paraId="201CA59F" w14:textId="169A4ACA" w:rsidR="004D084D" w:rsidRPr="005C2E03" w:rsidRDefault="004D084D" w:rsidP="001022CC">
            <w:pPr>
              <w:snapToGrid w:val="0"/>
              <w:spacing w:line="276" w:lineRule="auto"/>
              <w:jc w:val="center"/>
              <w:rPr>
                <w:rFonts w:eastAsia="SimSun"/>
                <w:lang w:eastAsia="ar-SA"/>
              </w:rPr>
            </w:pPr>
            <w:r w:rsidRPr="005C2E03">
              <w:rPr>
                <w:rFonts w:eastAsia="SimSun"/>
                <w:lang w:eastAsia="ar-SA"/>
              </w:rPr>
              <w:t>1</w:t>
            </w:r>
          </w:p>
        </w:tc>
        <w:tc>
          <w:tcPr>
            <w:tcW w:w="1134" w:type="dxa"/>
            <w:tcBorders>
              <w:top w:val="single" w:sz="4" w:space="0" w:color="000000"/>
              <w:left w:val="single" w:sz="4" w:space="0" w:color="000000"/>
              <w:bottom w:val="single" w:sz="4" w:space="0" w:color="000000"/>
            </w:tcBorders>
            <w:vAlign w:val="center"/>
          </w:tcPr>
          <w:p w14:paraId="060A753F" w14:textId="35BDDE5C" w:rsidR="004D084D" w:rsidRPr="005C435E" w:rsidRDefault="004D084D" w:rsidP="001022CC">
            <w:pPr>
              <w:snapToGrid w:val="0"/>
              <w:spacing w:line="276" w:lineRule="auto"/>
              <w:jc w:val="center"/>
              <w:rPr>
                <w:rFonts w:eastAsia="SimSun"/>
                <w:lang w:val="en-US" w:eastAsia="ar-SA"/>
              </w:rPr>
            </w:pPr>
            <w:r>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5A409301" w14:textId="539F880E" w:rsidR="004D084D" w:rsidRPr="00D12AC7" w:rsidRDefault="00B1519C" w:rsidP="001022CC">
            <w:pPr>
              <w:snapToGrid w:val="0"/>
              <w:spacing w:line="276" w:lineRule="auto"/>
              <w:jc w:val="center"/>
              <w:rPr>
                <w:rFonts w:eastAsia="SimSun"/>
                <w:lang w:eastAsia="ar-SA"/>
              </w:rPr>
            </w:pPr>
            <w:r>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14ABB4AF"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1A3F5CBE" w14:textId="77777777" w:rsidR="004D084D" w:rsidRPr="00D12AC7" w:rsidRDefault="004D084D" w:rsidP="00D14093">
            <w:pPr>
              <w:snapToGrid w:val="0"/>
              <w:jc w:val="both"/>
              <w:rPr>
                <w:rFonts w:eastAsia="SimSun"/>
                <w:lang w:eastAsia="ar-SA"/>
              </w:rPr>
            </w:pPr>
            <w:r w:rsidRPr="00D12AC7">
              <w:rPr>
                <w:rFonts w:eastAsia="SimSun"/>
                <w:lang w:eastAsia="ar-SA"/>
              </w:rPr>
              <w:t>презентации</w:t>
            </w:r>
          </w:p>
          <w:p w14:paraId="0BD59D39" w14:textId="77777777" w:rsidR="004D084D" w:rsidRPr="00D12AC7" w:rsidRDefault="004D084D" w:rsidP="00D14093">
            <w:pPr>
              <w:snapToGrid w:val="0"/>
              <w:jc w:val="both"/>
              <w:rPr>
                <w:rFonts w:eastAsia="SimSun"/>
                <w:lang w:eastAsia="ar-SA"/>
              </w:rPr>
            </w:pPr>
            <w:r w:rsidRPr="00D12AC7">
              <w:rPr>
                <w:rFonts w:eastAsia="SimSun"/>
                <w:lang w:eastAsia="ar-SA"/>
              </w:rPr>
              <w:t>дискуссии</w:t>
            </w:r>
          </w:p>
        </w:tc>
      </w:tr>
      <w:tr w:rsidR="004D084D" w:rsidRPr="002C1E42" w14:paraId="7A28E384" w14:textId="77777777" w:rsidTr="00325DDA">
        <w:tc>
          <w:tcPr>
            <w:tcW w:w="562" w:type="dxa"/>
            <w:tcBorders>
              <w:top w:val="single" w:sz="4" w:space="0" w:color="000000"/>
              <w:left w:val="single" w:sz="4" w:space="0" w:color="000000"/>
              <w:bottom w:val="single" w:sz="4" w:space="0" w:color="000000"/>
            </w:tcBorders>
            <w:vAlign w:val="center"/>
          </w:tcPr>
          <w:p w14:paraId="3CF3D87C" w14:textId="77777777" w:rsidR="004D084D" w:rsidRPr="002C1E42" w:rsidRDefault="004D084D" w:rsidP="001022CC">
            <w:pPr>
              <w:snapToGrid w:val="0"/>
              <w:spacing w:line="276" w:lineRule="auto"/>
              <w:jc w:val="center"/>
              <w:rPr>
                <w:rFonts w:eastAsia="SimSun"/>
                <w:lang w:eastAsia="ar-SA"/>
              </w:rPr>
            </w:pPr>
            <w:r>
              <w:rPr>
                <w:rFonts w:eastAsia="SimSun"/>
                <w:lang w:eastAsia="ar-SA"/>
              </w:rPr>
              <w:t>47</w:t>
            </w:r>
            <w:r w:rsidRPr="002C1E42">
              <w:rPr>
                <w:rFonts w:eastAsia="SimSun"/>
                <w:lang w:eastAsia="ar-SA"/>
              </w:rPr>
              <w:t>.</w:t>
            </w:r>
          </w:p>
        </w:tc>
        <w:tc>
          <w:tcPr>
            <w:tcW w:w="2977" w:type="dxa"/>
            <w:tcBorders>
              <w:top w:val="single" w:sz="4" w:space="0" w:color="000000"/>
              <w:left w:val="single" w:sz="4" w:space="0" w:color="000000"/>
              <w:bottom w:val="single" w:sz="4" w:space="0" w:color="000000"/>
            </w:tcBorders>
            <w:vAlign w:val="center"/>
          </w:tcPr>
          <w:p w14:paraId="71C4F2DF" w14:textId="4F4C4707" w:rsidR="004D084D" w:rsidRPr="005C2E03" w:rsidRDefault="004D084D" w:rsidP="001022CC">
            <w:pPr>
              <w:jc w:val="both"/>
            </w:pPr>
            <w:r w:rsidRPr="005C2E03">
              <w:rPr>
                <w:bCs/>
                <w:szCs w:val="28"/>
              </w:rPr>
              <w:t>Твердотельные лазеры</w:t>
            </w:r>
          </w:p>
        </w:tc>
        <w:tc>
          <w:tcPr>
            <w:tcW w:w="851" w:type="dxa"/>
            <w:tcBorders>
              <w:top w:val="single" w:sz="4" w:space="0" w:color="000000"/>
              <w:left w:val="single" w:sz="4" w:space="0" w:color="000000"/>
              <w:bottom w:val="single" w:sz="4" w:space="0" w:color="000000"/>
            </w:tcBorders>
            <w:vAlign w:val="center"/>
          </w:tcPr>
          <w:p w14:paraId="2BA64F72" w14:textId="2108D4AA" w:rsidR="004D084D" w:rsidRPr="005C2E03" w:rsidRDefault="004D084D" w:rsidP="001022CC">
            <w:pPr>
              <w:snapToGrid w:val="0"/>
              <w:spacing w:line="276" w:lineRule="auto"/>
              <w:jc w:val="center"/>
              <w:rPr>
                <w:rFonts w:eastAsia="SimSun"/>
                <w:lang w:val="en-US" w:eastAsia="ar-SA"/>
              </w:rPr>
            </w:pPr>
            <w:r w:rsidRPr="005C2E03">
              <w:rPr>
                <w:rFonts w:eastAsia="SimSun"/>
                <w:lang w:val="en-US" w:eastAsia="ar-SA"/>
              </w:rPr>
              <w:t>6</w:t>
            </w:r>
          </w:p>
        </w:tc>
        <w:tc>
          <w:tcPr>
            <w:tcW w:w="850" w:type="dxa"/>
            <w:tcBorders>
              <w:top w:val="single" w:sz="4" w:space="0" w:color="000000"/>
              <w:left w:val="single" w:sz="4" w:space="0" w:color="000000"/>
              <w:bottom w:val="single" w:sz="4" w:space="0" w:color="000000"/>
            </w:tcBorders>
            <w:vAlign w:val="center"/>
          </w:tcPr>
          <w:p w14:paraId="26429AC3" w14:textId="7B27D861" w:rsidR="004D084D" w:rsidRPr="005C2E03" w:rsidRDefault="004D084D" w:rsidP="001022CC">
            <w:pPr>
              <w:snapToGrid w:val="0"/>
              <w:spacing w:line="276" w:lineRule="auto"/>
              <w:jc w:val="center"/>
              <w:rPr>
                <w:rFonts w:eastAsia="SimSun"/>
                <w:lang w:val="en-US" w:eastAsia="ar-SA"/>
              </w:rPr>
            </w:pPr>
            <w:r w:rsidRPr="005C2E03">
              <w:rPr>
                <w:rFonts w:eastAsia="SimSun"/>
                <w:lang w:val="en-US" w:eastAsia="ar-SA"/>
              </w:rPr>
              <w:t>4</w:t>
            </w:r>
          </w:p>
        </w:tc>
        <w:tc>
          <w:tcPr>
            <w:tcW w:w="709" w:type="dxa"/>
            <w:tcBorders>
              <w:top w:val="single" w:sz="4" w:space="0" w:color="000000"/>
              <w:left w:val="single" w:sz="4" w:space="0" w:color="000000"/>
              <w:bottom w:val="single" w:sz="4" w:space="0" w:color="000000"/>
            </w:tcBorders>
            <w:vAlign w:val="center"/>
          </w:tcPr>
          <w:p w14:paraId="6437F637" w14:textId="5A50FC47" w:rsidR="004D084D" w:rsidRPr="005C2E03" w:rsidRDefault="004D084D" w:rsidP="001022CC">
            <w:pPr>
              <w:snapToGrid w:val="0"/>
              <w:spacing w:line="276" w:lineRule="auto"/>
              <w:jc w:val="center"/>
              <w:rPr>
                <w:rFonts w:eastAsia="SimSun"/>
                <w:lang w:val="en-US" w:eastAsia="ar-SA"/>
              </w:rPr>
            </w:pPr>
            <w:r w:rsidRPr="005C2E03">
              <w:rPr>
                <w:rFonts w:eastAsia="SimSun"/>
                <w:lang w:val="en-US" w:eastAsia="ar-SA"/>
              </w:rPr>
              <w:t>1</w:t>
            </w:r>
          </w:p>
        </w:tc>
        <w:tc>
          <w:tcPr>
            <w:tcW w:w="1134" w:type="dxa"/>
            <w:tcBorders>
              <w:top w:val="single" w:sz="4" w:space="0" w:color="000000"/>
              <w:left w:val="single" w:sz="4" w:space="0" w:color="000000"/>
              <w:bottom w:val="single" w:sz="4" w:space="0" w:color="000000"/>
            </w:tcBorders>
            <w:vAlign w:val="center"/>
          </w:tcPr>
          <w:p w14:paraId="51ED91D8" w14:textId="7FA61653" w:rsidR="004D084D" w:rsidRPr="002C1E42" w:rsidRDefault="004D084D" w:rsidP="001022CC">
            <w:pPr>
              <w:snapToGrid w:val="0"/>
              <w:spacing w:line="276" w:lineRule="auto"/>
              <w:jc w:val="center"/>
              <w:rPr>
                <w:rFonts w:eastAsia="SimSun"/>
                <w:lang w:val="en-US" w:eastAsia="ar-SA"/>
              </w:rPr>
            </w:pPr>
            <w:r>
              <w:rPr>
                <w:rFonts w:eastAsia="SimSun"/>
                <w:lang w:val="en-US" w:eastAsia="ar-SA"/>
              </w:rPr>
              <w:t>3</w:t>
            </w:r>
          </w:p>
        </w:tc>
        <w:tc>
          <w:tcPr>
            <w:tcW w:w="709" w:type="dxa"/>
            <w:tcBorders>
              <w:top w:val="single" w:sz="4" w:space="0" w:color="000000"/>
              <w:left w:val="single" w:sz="4" w:space="0" w:color="000000"/>
              <w:bottom w:val="single" w:sz="4" w:space="0" w:color="000000"/>
            </w:tcBorders>
            <w:vAlign w:val="center"/>
          </w:tcPr>
          <w:p w14:paraId="2200DA98" w14:textId="6F598F62" w:rsidR="004D084D" w:rsidRPr="00D12AC7" w:rsidRDefault="00B1519C" w:rsidP="001022CC">
            <w:pPr>
              <w:snapToGrid w:val="0"/>
              <w:spacing w:line="276" w:lineRule="auto"/>
              <w:jc w:val="center"/>
              <w:rPr>
                <w:rFonts w:eastAsia="SimSun"/>
                <w:lang w:eastAsia="ar-SA"/>
              </w:rPr>
            </w:pPr>
            <w:r>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396FC489"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0FD3A127" w14:textId="77777777" w:rsidR="004D084D" w:rsidRPr="00D12AC7" w:rsidRDefault="004D084D" w:rsidP="00D14093">
            <w:pPr>
              <w:snapToGrid w:val="0"/>
              <w:jc w:val="both"/>
              <w:rPr>
                <w:rFonts w:eastAsia="SimSun"/>
                <w:lang w:eastAsia="ar-SA"/>
              </w:rPr>
            </w:pPr>
            <w:r w:rsidRPr="00D12AC7">
              <w:rPr>
                <w:rFonts w:eastAsia="SimSun"/>
                <w:lang w:eastAsia="ar-SA"/>
              </w:rPr>
              <w:t>презентации</w:t>
            </w:r>
          </w:p>
          <w:p w14:paraId="44D9FF6D" w14:textId="77777777" w:rsidR="004D084D" w:rsidRPr="00D12AC7" w:rsidRDefault="004D084D" w:rsidP="00D14093">
            <w:pPr>
              <w:snapToGrid w:val="0"/>
              <w:jc w:val="both"/>
              <w:rPr>
                <w:rFonts w:eastAsia="SimSun"/>
                <w:lang w:eastAsia="ar-SA"/>
              </w:rPr>
            </w:pPr>
            <w:r w:rsidRPr="00D12AC7">
              <w:rPr>
                <w:rFonts w:eastAsia="SimSun"/>
                <w:lang w:eastAsia="ar-SA"/>
              </w:rPr>
              <w:t>дискуссии</w:t>
            </w:r>
          </w:p>
        </w:tc>
      </w:tr>
      <w:tr w:rsidR="004D084D" w:rsidRPr="002C1E42" w14:paraId="069E95D4" w14:textId="77777777" w:rsidTr="00325DDA">
        <w:tc>
          <w:tcPr>
            <w:tcW w:w="562" w:type="dxa"/>
            <w:tcBorders>
              <w:top w:val="single" w:sz="4" w:space="0" w:color="000000"/>
              <w:left w:val="single" w:sz="4" w:space="0" w:color="000000"/>
              <w:bottom w:val="single" w:sz="4" w:space="0" w:color="000000"/>
            </w:tcBorders>
            <w:vAlign w:val="center"/>
          </w:tcPr>
          <w:p w14:paraId="0DAD46E0" w14:textId="77777777" w:rsidR="004D084D" w:rsidRPr="002C1E42" w:rsidRDefault="004D084D" w:rsidP="001022CC">
            <w:pPr>
              <w:snapToGrid w:val="0"/>
              <w:spacing w:line="276" w:lineRule="auto"/>
              <w:jc w:val="center"/>
              <w:rPr>
                <w:rFonts w:eastAsia="SimSun"/>
                <w:lang w:eastAsia="ar-SA"/>
              </w:rPr>
            </w:pPr>
            <w:r>
              <w:rPr>
                <w:rFonts w:eastAsia="SimSun"/>
                <w:lang w:eastAsia="ar-SA"/>
              </w:rPr>
              <w:t>48</w:t>
            </w:r>
            <w:r w:rsidRPr="002C1E42">
              <w:rPr>
                <w:rFonts w:eastAsia="SimSun"/>
                <w:lang w:eastAsia="ar-SA"/>
              </w:rPr>
              <w:t>.</w:t>
            </w:r>
          </w:p>
        </w:tc>
        <w:tc>
          <w:tcPr>
            <w:tcW w:w="2977" w:type="dxa"/>
            <w:tcBorders>
              <w:top w:val="single" w:sz="4" w:space="0" w:color="000000"/>
              <w:left w:val="single" w:sz="4" w:space="0" w:color="000000"/>
              <w:bottom w:val="single" w:sz="4" w:space="0" w:color="000000"/>
            </w:tcBorders>
            <w:vAlign w:val="center"/>
          </w:tcPr>
          <w:p w14:paraId="4B84C608" w14:textId="4B102638" w:rsidR="004D084D" w:rsidRPr="005C2E03" w:rsidRDefault="004D084D" w:rsidP="001022CC">
            <w:pPr>
              <w:jc w:val="both"/>
            </w:pPr>
            <w:r w:rsidRPr="005C2E03">
              <w:rPr>
                <w:bCs/>
                <w:szCs w:val="28"/>
              </w:rPr>
              <w:t>Жидкостные лазеры</w:t>
            </w:r>
          </w:p>
        </w:tc>
        <w:tc>
          <w:tcPr>
            <w:tcW w:w="851" w:type="dxa"/>
            <w:tcBorders>
              <w:top w:val="single" w:sz="4" w:space="0" w:color="000000"/>
              <w:left w:val="single" w:sz="4" w:space="0" w:color="000000"/>
              <w:bottom w:val="single" w:sz="4" w:space="0" w:color="000000"/>
            </w:tcBorders>
            <w:vAlign w:val="center"/>
          </w:tcPr>
          <w:p w14:paraId="3FAE05C3" w14:textId="6BFE7167" w:rsidR="004D084D" w:rsidRPr="005C2E03" w:rsidRDefault="004D084D" w:rsidP="001022CC">
            <w:pPr>
              <w:snapToGrid w:val="0"/>
              <w:spacing w:line="276" w:lineRule="auto"/>
              <w:jc w:val="center"/>
              <w:rPr>
                <w:rFonts w:eastAsia="SimSun"/>
                <w:lang w:val="en-US" w:eastAsia="ar-SA"/>
              </w:rPr>
            </w:pPr>
            <w:r w:rsidRPr="005C2E03">
              <w:rPr>
                <w:rFonts w:eastAsia="SimSun"/>
                <w:lang w:val="en-US" w:eastAsia="ar-SA"/>
              </w:rPr>
              <w:t>4</w:t>
            </w:r>
          </w:p>
        </w:tc>
        <w:tc>
          <w:tcPr>
            <w:tcW w:w="850" w:type="dxa"/>
            <w:tcBorders>
              <w:top w:val="single" w:sz="4" w:space="0" w:color="000000"/>
              <w:left w:val="single" w:sz="4" w:space="0" w:color="000000"/>
              <w:bottom w:val="single" w:sz="4" w:space="0" w:color="000000"/>
            </w:tcBorders>
            <w:vAlign w:val="center"/>
          </w:tcPr>
          <w:p w14:paraId="121FD00D" w14:textId="38300E0D" w:rsidR="004D084D" w:rsidRPr="005C2E03" w:rsidRDefault="004D084D" w:rsidP="001022CC">
            <w:pPr>
              <w:snapToGrid w:val="0"/>
              <w:spacing w:line="276" w:lineRule="auto"/>
              <w:jc w:val="center"/>
              <w:rPr>
                <w:rFonts w:eastAsia="SimSun"/>
                <w:lang w:val="en-US" w:eastAsia="ar-SA"/>
              </w:rPr>
            </w:pPr>
            <w:r w:rsidRPr="005C2E03">
              <w:rPr>
                <w:rFonts w:eastAsia="SimSun"/>
                <w:lang w:val="en-US" w:eastAsia="ar-SA"/>
              </w:rPr>
              <w:t>3</w:t>
            </w:r>
          </w:p>
        </w:tc>
        <w:tc>
          <w:tcPr>
            <w:tcW w:w="709" w:type="dxa"/>
            <w:tcBorders>
              <w:top w:val="single" w:sz="4" w:space="0" w:color="000000"/>
              <w:left w:val="single" w:sz="4" w:space="0" w:color="000000"/>
              <w:bottom w:val="single" w:sz="4" w:space="0" w:color="000000"/>
            </w:tcBorders>
            <w:vAlign w:val="center"/>
          </w:tcPr>
          <w:p w14:paraId="697D3DC4" w14:textId="72791F30" w:rsidR="004D084D" w:rsidRPr="005C2E03" w:rsidRDefault="004D084D" w:rsidP="001022CC">
            <w:pPr>
              <w:snapToGrid w:val="0"/>
              <w:spacing w:line="276" w:lineRule="auto"/>
              <w:jc w:val="center"/>
              <w:rPr>
                <w:rFonts w:eastAsia="SimSun"/>
                <w:lang w:val="en-US" w:eastAsia="ar-SA"/>
              </w:rPr>
            </w:pPr>
            <w:r w:rsidRPr="005C2E03">
              <w:rPr>
                <w:rFonts w:eastAsia="SimSun"/>
                <w:lang w:val="en-US" w:eastAsia="ar-SA"/>
              </w:rPr>
              <w:t>1</w:t>
            </w:r>
          </w:p>
        </w:tc>
        <w:tc>
          <w:tcPr>
            <w:tcW w:w="1134" w:type="dxa"/>
            <w:tcBorders>
              <w:top w:val="single" w:sz="4" w:space="0" w:color="000000"/>
              <w:left w:val="single" w:sz="4" w:space="0" w:color="000000"/>
              <w:bottom w:val="single" w:sz="4" w:space="0" w:color="000000"/>
            </w:tcBorders>
            <w:vAlign w:val="center"/>
          </w:tcPr>
          <w:p w14:paraId="04B76724" w14:textId="65A75270" w:rsidR="004D084D" w:rsidRPr="005C435E" w:rsidRDefault="004D084D" w:rsidP="001022CC">
            <w:pPr>
              <w:snapToGrid w:val="0"/>
              <w:spacing w:line="276" w:lineRule="auto"/>
              <w:jc w:val="center"/>
              <w:rPr>
                <w:rFonts w:eastAsia="SimSun"/>
                <w:lang w:val="en-US" w:eastAsia="ar-SA"/>
              </w:rPr>
            </w:pPr>
            <w:r>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0AFC88E1" w14:textId="388E4D72" w:rsidR="004D084D" w:rsidRPr="00D12AC7" w:rsidRDefault="00FD550A" w:rsidP="001022CC">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65B10B9A"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5416FBC5" w14:textId="77777777" w:rsidR="004D084D" w:rsidRPr="00D12AC7" w:rsidRDefault="004D084D" w:rsidP="00D14093">
            <w:pPr>
              <w:snapToGrid w:val="0"/>
              <w:jc w:val="both"/>
              <w:rPr>
                <w:rFonts w:eastAsia="SimSun"/>
                <w:lang w:eastAsia="ar-SA"/>
              </w:rPr>
            </w:pPr>
            <w:r w:rsidRPr="00D12AC7">
              <w:rPr>
                <w:rFonts w:eastAsia="SimSun"/>
                <w:lang w:eastAsia="ar-SA"/>
              </w:rPr>
              <w:t>презентации</w:t>
            </w:r>
          </w:p>
          <w:p w14:paraId="10C592D4" w14:textId="77777777" w:rsidR="004D084D" w:rsidRPr="00D12AC7" w:rsidRDefault="004D084D" w:rsidP="00D14093">
            <w:pPr>
              <w:snapToGrid w:val="0"/>
              <w:jc w:val="both"/>
              <w:rPr>
                <w:rFonts w:eastAsia="SimSun"/>
                <w:lang w:eastAsia="ar-SA"/>
              </w:rPr>
            </w:pPr>
            <w:r w:rsidRPr="00D12AC7">
              <w:rPr>
                <w:rFonts w:eastAsia="SimSun"/>
                <w:lang w:eastAsia="ar-SA"/>
              </w:rPr>
              <w:t>дискуссии</w:t>
            </w:r>
          </w:p>
        </w:tc>
      </w:tr>
      <w:tr w:rsidR="004D084D" w:rsidRPr="002C1E42" w14:paraId="12BD5912" w14:textId="77777777" w:rsidTr="00325DDA">
        <w:tc>
          <w:tcPr>
            <w:tcW w:w="562" w:type="dxa"/>
            <w:tcBorders>
              <w:top w:val="single" w:sz="4" w:space="0" w:color="000000"/>
              <w:left w:val="single" w:sz="4" w:space="0" w:color="000000"/>
              <w:bottom w:val="single" w:sz="4" w:space="0" w:color="000000"/>
            </w:tcBorders>
            <w:vAlign w:val="center"/>
          </w:tcPr>
          <w:p w14:paraId="0CE68C15" w14:textId="77777777" w:rsidR="004D084D" w:rsidRPr="002C1E42" w:rsidRDefault="004D084D" w:rsidP="001022CC">
            <w:pPr>
              <w:snapToGrid w:val="0"/>
              <w:spacing w:line="276" w:lineRule="auto"/>
              <w:jc w:val="center"/>
              <w:rPr>
                <w:rFonts w:eastAsia="SimSun"/>
                <w:lang w:eastAsia="ar-SA"/>
              </w:rPr>
            </w:pPr>
            <w:r>
              <w:rPr>
                <w:rFonts w:eastAsia="SimSun"/>
                <w:lang w:eastAsia="ar-SA"/>
              </w:rPr>
              <w:t>49</w:t>
            </w:r>
            <w:r w:rsidRPr="002C1E42">
              <w:rPr>
                <w:rFonts w:eastAsia="SimSun"/>
                <w:lang w:eastAsia="ar-SA"/>
              </w:rPr>
              <w:t>.</w:t>
            </w:r>
          </w:p>
        </w:tc>
        <w:tc>
          <w:tcPr>
            <w:tcW w:w="2977" w:type="dxa"/>
            <w:tcBorders>
              <w:top w:val="single" w:sz="4" w:space="0" w:color="000000"/>
              <w:left w:val="single" w:sz="4" w:space="0" w:color="000000"/>
              <w:bottom w:val="single" w:sz="4" w:space="0" w:color="000000"/>
            </w:tcBorders>
            <w:vAlign w:val="center"/>
          </w:tcPr>
          <w:p w14:paraId="0398BF99" w14:textId="39E049C3" w:rsidR="004D084D" w:rsidRPr="005C2E03" w:rsidRDefault="004D084D" w:rsidP="001022CC">
            <w:pPr>
              <w:jc w:val="both"/>
            </w:pPr>
            <w:r w:rsidRPr="005C2E03">
              <w:rPr>
                <w:bCs/>
                <w:szCs w:val="28"/>
              </w:rPr>
              <w:t>Шумы электронных приборов</w:t>
            </w:r>
          </w:p>
        </w:tc>
        <w:tc>
          <w:tcPr>
            <w:tcW w:w="851" w:type="dxa"/>
            <w:tcBorders>
              <w:top w:val="single" w:sz="4" w:space="0" w:color="000000"/>
              <w:left w:val="single" w:sz="4" w:space="0" w:color="000000"/>
              <w:bottom w:val="single" w:sz="4" w:space="0" w:color="000000"/>
            </w:tcBorders>
            <w:vAlign w:val="center"/>
          </w:tcPr>
          <w:p w14:paraId="15FB0C61" w14:textId="1036EA65" w:rsidR="004D084D" w:rsidRPr="005C2E03" w:rsidRDefault="004D084D" w:rsidP="001022CC">
            <w:pPr>
              <w:snapToGrid w:val="0"/>
              <w:spacing w:line="276" w:lineRule="auto"/>
              <w:jc w:val="center"/>
              <w:rPr>
                <w:rFonts w:eastAsia="SimSun"/>
                <w:lang w:val="en-US" w:eastAsia="ar-SA"/>
              </w:rPr>
            </w:pPr>
            <w:r w:rsidRPr="005C2E03">
              <w:rPr>
                <w:rFonts w:eastAsia="SimSun"/>
                <w:lang w:val="en-US" w:eastAsia="ar-SA"/>
              </w:rPr>
              <w:t>5</w:t>
            </w:r>
          </w:p>
        </w:tc>
        <w:tc>
          <w:tcPr>
            <w:tcW w:w="850" w:type="dxa"/>
            <w:tcBorders>
              <w:top w:val="single" w:sz="4" w:space="0" w:color="000000"/>
              <w:left w:val="single" w:sz="4" w:space="0" w:color="000000"/>
              <w:bottom w:val="single" w:sz="4" w:space="0" w:color="000000"/>
            </w:tcBorders>
            <w:vAlign w:val="center"/>
          </w:tcPr>
          <w:p w14:paraId="5B1696C4" w14:textId="28ACAD7B" w:rsidR="004D084D" w:rsidRPr="005C2E03" w:rsidRDefault="004D084D" w:rsidP="001022CC">
            <w:pPr>
              <w:snapToGrid w:val="0"/>
              <w:spacing w:line="276" w:lineRule="auto"/>
              <w:jc w:val="center"/>
              <w:rPr>
                <w:rFonts w:eastAsia="SimSun"/>
                <w:lang w:val="en-US" w:eastAsia="ar-SA"/>
              </w:rPr>
            </w:pPr>
            <w:r w:rsidRPr="005C2E03">
              <w:rPr>
                <w:rFonts w:eastAsia="SimSun"/>
                <w:lang w:val="en-US" w:eastAsia="ar-SA"/>
              </w:rPr>
              <w:t>4</w:t>
            </w:r>
          </w:p>
        </w:tc>
        <w:tc>
          <w:tcPr>
            <w:tcW w:w="709" w:type="dxa"/>
            <w:tcBorders>
              <w:top w:val="single" w:sz="4" w:space="0" w:color="000000"/>
              <w:left w:val="single" w:sz="4" w:space="0" w:color="000000"/>
              <w:bottom w:val="single" w:sz="4" w:space="0" w:color="000000"/>
            </w:tcBorders>
            <w:vAlign w:val="center"/>
          </w:tcPr>
          <w:p w14:paraId="0CA2B985" w14:textId="247A1FB4" w:rsidR="004D084D" w:rsidRPr="005C2E03" w:rsidRDefault="004D084D" w:rsidP="001022CC">
            <w:pPr>
              <w:snapToGrid w:val="0"/>
              <w:spacing w:line="276" w:lineRule="auto"/>
              <w:jc w:val="center"/>
              <w:rPr>
                <w:rFonts w:eastAsia="SimSun"/>
                <w:lang w:val="en-US" w:eastAsia="ar-SA"/>
              </w:rPr>
            </w:pPr>
          </w:p>
        </w:tc>
        <w:tc>
          <w:tcPr>
            <w:tcW w:w="1134" w:type="dxa"/>
            <w:tcBorders>
              <w:top w:val="single" w:sz="4" w:space="0" w:color="000000"/>
              <w:left w:val="single" w:sz="4" w:space="0" w:color="000000"/>
              <w:bottom w:val="single" w:sz="4" w:space="0" w:color="000000"/>
            </w:tcBorders>
            <w:vAlign w:val="center"/>
          </w:tcPr>
          <w:p w14:paraId="59B3CE66" w14:textId="336CADAC" w:rsidR="004D084D" w:rsidRPr="005C435E" w:rsidRDefault="004D084D" w:rsidP="001022CC">
            <w:pPr>
              <w:snapToGrid w:val="0"/>
              <w:spacing w:line="276" w:lineRule="auto"/>
              <w:jc w:val="center"/>
              <w:rPr>
                <w:rFonts w:eastAsia="SimSun"/>
                <w:lang w:val="en-US" w:eastAsia="ar-SA"/>
              </w:rPr>
            </w:pPr>
            <w:r>
              <w:rPr>
                <w:rFonts w:eastAsia="SimSun"/>
                <w:lang w:val="en-US" w:eastAsia="ar-SA"/>
              </w:rPr>
              <w:t>4</w:t>
            </w:r>
          </w:p>
        </w:tc>
        <w:tc>
          <w:tcPr>
            <w:tcW w:w="709" w:type="dxa"/>
            <w:tcBorders>
              <w:top w:val="single" w:sz="4" w:space="0" w:color="000000"/>
              <w:left w:val="single" w:sz="4" w:space="0" w:color="000000"/>
              <w:bottom w:val="single" w:sz="4" w:space="0" w:color="000000"/>
            </w:tcBorders>
            <w:vAlign w:val="center"/>
          </w:tcPr>
          <w:p w14:paraId="620209E7" w14:textId="71F6AF13" w:rsidR="004D084D" w:rsidRPr="00D12AC7" w:rsidRDefault="00FD550A" w:rsidP="001022CC">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326CEEDB"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18141E1B" w14:textId="77777777" w:rsidR="004D084D" w:rsidRPr="00D12AC7" w:rsidRDefault="004D084D" w:rsidP="00D14093">
            <w:pPr>
              <w:snapToGrid w:val="0"/>
              <w:jc w:val="both"/>
              <w:rPr>
                <w:rFonts w:eastAsia="SimSun"/>
                <w:lang w:eastAsia="ar-SA"/>
              </w:rPr>
            </w:pPr>
            <w:r w:rsidRPr="00D12AC7">
              <w:rPr>
                <w:rFonts w:eastAsia="SimSun"/>
                <w:lang w:eastAsia="ar-SA"/>
              </w:rPr>
              <w:t>презентации</w:t>
            </w:r>
          </w:p>
          <w:p w14:paraId="56D3B46B" w14:textId="77777777" w:rsidR="004D084D" w:rsidRPr="00D12AC7" w:rsidRDefault="004D084D" w:rsidP="00D14093">
            <w:pPr>
              <w:snapToGrid w:val="0"/>
              <w:jc w:val="both"/>
              <w:rPr>
                <w:rFonts w:eastAsia="SimSun"/>
                <w:lang w:eastAsia="ar-SA"/>
              </w:rPr>
            </w:pPr>
            <w:r w:rsidRPr="00D12AC7">
              <w:rPr>
                <w:rFonts w:eastAsia="SimSun"/>
                <w:lang w:eastAsia="ar-SA"/>
              </w:rPr>
              <w:t>дискуссии</w:t>
            </w:r>
          </w:p>
        </w:tc>
      </w:tr>
      <w:tr w:rsidR="004D084D" w:rsidRPr="002C1E42" w14:paraId="37ACE9E3" w14:textId="77777777" w:rsidTr="00325DDA">
        <w:tc>
          <w:tcPr>
            <w:tcW w:w="562" w:type="dxa"/>
            <w:tcBorders>
              <w:top w:val="single" w:sz="4" w:space="0" w:color="000000"/>
              <w:left w:val="single" w:sz="4" w:space="0" w:color="000000"/>
              <w:bottom w:val="single" w:sz="4" w:space="0" w:color="000000"/>
            </w:tcBorders>
            <w:vAlign w:val="center"/>
          </w:tcPr>
          <w:p w14:paraId="050EC61C" w14:textId="77777777" w:rsidR="004D084D" w:rsidRPr="002C1E42" w:rsidRDefault="004D084D" w:rsidP="001022CC">
            <w:pPr>
              <w:snapToGrid w:val="0"/>
              <w:spacing w:line="276" w:lineRule="auto"/>
              <w:jc w:val="center"/>
              <w:rPr>
                <w:rFonts w:eastAsia="SimSun"/>
                <w:lang w:eastAsia="ar-SA"/>
              </w:rPr>
            </w:pPr>
            <w:r w:rsidRPr="002C1E42">
              <w:rPr>
                <w:rFonts w:eastAsia="SimSun"/>
                <w:lang w:eastAsia="ar-SA"/>
              </w:rPr>
              <w:t>5</w:t>
            </w:r>
            <w:r>
              <w:rPr>
                <w:rFonts w:eastAsia="SimSun"/>
                <w:lang w:eastAsia="ar-SA"/>
              </w:rPr>
              <w:t>0</w:t>
            </w:r>
            <w:r w:rsidRPr="002C1E42">
              <w:rPr>
                <w:rFonts w:eastAsia="SimSun"/>
                <w:lang w:eastAsia="ar-SA"/>
              </w:rPr>
              <w:t>.</w:t>
            </w:r>
          </w:p>
        </w:tc>
        <w:tc>
          <w:tcPr>
            <w:tcW w:w="2977" w:type="dxa"/>
            <w:tcBorders>
              <w:top w:val="single" w:sz="4" w:space="0" w:color="000000"/>
              <w:left w:val="single" w:sz="4" w:space="0" w:color="000000"/>
              <w:bottom w:val="single" w:sz="4" w:space="0" w:color="000000"/>
            </w:tcBorders>
            <w:vAlign w:val="center"/>
          </w:tcPr>
          <w:p w14:paraId="22D2C6FD" w14:textId="74100AC5" w:rsidR="004D084D" w:rsidRPr="00D14093" w:rsidRDefault="004D084D" w:rsidP="001022CC">
            <w:pPr>
              <w:jc w:val="both"/>
              <w:rPr>
                <w:highlight w:val="yellow"/>
              </w:rPr>
            </w:pPr>
            <w:r w:rsidRPr="00D14093">
              <w:rPr>
                <w:bCs/>
                <w:szCs w:val="28"/>
              </w:rPr>
              <w:t>Эксплуатационные условия работы электронных приборов</w:t>
            </w:r>
          </w:p>
        </w:tc>
        <w:tc>
          <w:tcPr>
            <w:tcW w:w="851" w:type="dxa"/>
            <w:tcBorders>
              <w:top w:val="single" w:sz="4" w:space="0" w:color="000000"/>
              <w:left w:val="single" w:sz="4" w:space="0" w:color="000000"/>
              <w:bottom w:val="single" w:sz="4" w:space="0" w:color="000000"/>
            </w:tcBorders>
            <w:vAlign w:val="center"/>
          </w:tcPr>
          <w:p w14:paraId="0B288ED6" w14:textId="1FDF2FFA" w:rsidR="004D084D" w:rsidRPr="00B908C8" w:rsidRDefault="004D084D" w:rsidP="000555FC">
            <w:pPr>
              <w:snapToGrid w:val="0"/>
              <w:spacing w:line="276" w:lineRule="auto"/>
              <w:jc w:val="center"/>
              <w:rPr>
                <w:rFonts w:eastAsia="SimSun"/>
                <w:lang w:eastAsia="ar-SA"/>
              </w:rPr>
            </w:pPr>
            <w:r>
              <w:rPr>
                <w:rFonts w:eastAsia="SimSun"/>
                <w:lang w:eastAsia="ar-SA"/>
              </w:rPr>
              <w:t>3</w:t>
            </w:r>
          </w:p>
        </w:tc>
        <w:tc>
          <w:tcPr>
            <w:tcW w:w="850" w:type="dxa"/>
            <w:tcBorders>
              <w:top w:val="single" w:sz="4" w:space="0" w:color="000000"/>
              <w:left w:val="single" w:sz="4" w:space="0" w:color="000000"/>
              <w:bottom w:val="single" w:sz="4" w:space="0" w:color="000000"/>
            </w:tcBorders>
            <w:vAlign w:val="center"/>
          </w:tcPr>
          <w:p w14:paraId="2DFC60B0" w14:textId="20555DBA" w:rsidR="004D084D" w:rsidRPr="000555FC" w:rsidRDefault="004D084D" w:rsidP="001022CC">
            <w:pPr>
              <w:snapToGrid w:val="0"/>
              <w:spacing w:line="276" w:lineRule="auto"/>
              <w:jc w:val="center"/>
              <w:rPr>
                <w:rFonts w:eastAsia="SimSun"/>
                <w:lang w:val="en-US" w:eastAsia="ar-SA"/>
              </w:rPr>
            </w:pPr>
            <w:r>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46161B93" w14:textId="0DE943D5" w:rsidR="004D084D" w:rsidRPr="005C435E" w:rsidRDefault="004D084D" w:rsidP="001022CC">
            <w:pPr>
              <w:snapToGrid w:val="0"/>
              <w:spacing w:line="276" w:lineRule="auto"/>
              <w:jc w:val="center"/>
              <w:rPr>
                <w:rFonts w:eastAsia="SimSun"/>
                <w:lang w:val="en-US" w:eastAsia="ar-SA"/>
              </w:rPr>
            </w:pPr>
            <w:r>
              <w:rPr>
                <w:rFonts w:eastAsia="SimSun"/>
                <w:lang w:val="en-US" w:eastAsia="ar-SA"/>
              </w:rPr>
              <w:t>1</w:t>
            </w:r>
          </w:p>
        </w:tc>
        <w:tc>
          <w:tcPr>
            <w:tcW w:w="1134" w:type="dxa"/>
            <w:tcBorders>
              <w:top w:val="single" w:sz="4" w:space="0" w:color="000000"/>
              <w:left w:val="single" w:sz="4" w:space="0" w:color="000000"/>
              <w:bottom w:val="single" w:sz="4" w:space="0" w:color="000000"/>
            </w:tcBorders>
            <w:vAlign w:val="center"/>
          </w:tcPr>
          <w:p w14:paraId="592CB5DC" w14:textId="62FF760C" w:rsidR="004D084D" w:rsidRPr="005C435E" w:rsidRDefault="004D084D" w:rsidP="001022CC">
            <w:pPr>
              <w:snapToGrid w:val="0"/>
              <w:spacing w:line="276" w:lineRule="auto"/>
              <w:jc w:val="center"/>
              <w:rPr>
                <w:rFonts w:eastAsia="SimSun"/>
                <w:lang w:val="en-US" w:eastAsia="ar-SA"/>
              </w:rPr>
            </w:pPr>
            <w:r>
              <w:rPr>
                <w:rFonts w:eastAsia="SimSun"/>
                <w:lang w:val="en-US" w:eastAsia="ar-SA"/>
              </w:rPr>
              <w:t>1</w:t>
            </w:r>
          </w:p>
        </w:tc>
        <w:tc>
          <w:tcPr>
            <w:tcW w:w="709" w:type="dxa"/>
            <w:tcBorders>
              <w:top w:val="single" w:sz="4" w:space="0" w:color="000000"/>
              <w:left w:val="single" w:sz="4" w:space="0" w:color="000000"/>
              <w:bottom w:val="single" w:sz="4" w:space="0" w:color="000000"/>
            </w:tcBorders>
            <w:vAlign w:val="center"/>
          </w:tcPr>
          <w:p w14:paraId="2349A27F" w14:textId="740C21F4" w:rsidR="004D084D" w:rsidRPr="00D12AC7" w:rsidRDefault="00FD550A" w:rsidP="001022CC">
            <w:pPr>
              <w:snapToGrid w:val="0"/>
              <w:spacing w:line="276" w:lineRule="auto"/>
              <w:jc w:val="center"/>
              <w:rPr>
                <w:rFonts w:eastAsia="SimSun"/>
                <w:lang w:eastAsia="ar-SA"/>
              </w:rPr>
            </w:pPr>
            <w:r>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20329C05"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50983BFD" w14:textId="77777777" w:rsidR="004D084D" w:rsidRPr="00D12AC7" w:rsidRDefault="004D084D" w:rsidP="00D14093">
            <w:pPr>
              <w:snapToGrid w:val="0"/>
              <w:jc w:val="both"/>
              <w:rPr>
                <w:rFonts w:eastAsia="SimSun"/>
                <w:lang w:eastAsia="ar-SA"/>
              </w:rPr>
            </w:pPr>
            <w:r w:rsidRPr="00D12AC7">
              <w:rPr>
                <w:rFonts w:eastAsia="SimSun"/>
                <w:lang w:eastAsia="ar-SA"/>
              </w:rPr>
              <w:t>презентации</w:t>
            </w:r>
          </w:p>
          <w:p w14:paraId="7B424062" w14:textId="77777777" w:rsidR="004D084D" w:rsidRPr="00D12AC7" w:rsidRDefault="004D084D" w:rsidP="00D14093">
            <w:pPr>
              <w:snapToGrid w:val="0"/>
              <w:jc w:val="both"/>
              <w:rPr>
                <w:rFonts w:eastAsia="SimSun"/>
                <w:lang w:eastAsia="ar-SA"/>
              </w:rPr>
            </w:pPr>
            <w:r w:rsidRPr="00D12AC7">
              <w:rPr>
                <w:rFonts w:eastAsia="SimSun"/>
                <w:lang w:eastAsia="ar-SA"/>
              </w:rPr>
              <w:t>дискуссии</w:t>
            </w:r>
          </w:p>
        </w:tc>
      </w:tr>
      <w:tr w:rsidR="004D084D" w:rsidRPr="002C1E42" w14:paraId="5F50D546" w14:textId="77777777" w:rsidTr="00325DDA">
        <w:tc>
          <w:tcPr>
            <w:tcW w:w="562" w:type="dxa"/>
            <w:tcBorders>
              <w:top w:val="single" w:sz="4" w:space="0" w:color="000000"/>
              <w:left w:val="single" w:sz="4" w:space="0" w:color="000000"/>
              <w:bottom w:val="single" w:sz="4" w:space="0" w:color="000000"/>
            </w:tcBorders>
            <w:vAlign w:val="center"/>
          </w:tcPr>
          <w:p w14:paraId="7F956DB9" w14:textId="77777777" w:rsidR="004D084D" w:rsidRPr="002C1E42" w:rsidRDefault="004D084D" w:rsidP="001022CC">
            <w:pPr>
              <w:snapToGrid w:val="0"/>
              <w:spacing w:line="276" w:lineRule="auto"/>
              <w:jc w:val="center"/>
              <w:rPr>
                <w:rFonts w:eastAsia="SimSun"/>
                <w:lang w:eastAsia="ar-SA"/>
              </w:rPr>
            </w:pPr>
            <w:r w:rsidRPr="002C1E42">
              <w:rPr>
                <w:rFonts w:eastAsia="SimSun"/>
                <w:lang w:eastAsia="ar-SA"/>
              </w:rPr>
              <w:t>5</w:t>
            </w:r>
            <w:r>
              <w:rPr>
                <w:rFonts w:eastAsia="SimSun"/>
                <w:lang w:eastAsia="ar-SA"/>
              </w:rPr>
              <w:t>1</w:t>
            </w:r>
            <w:r w:rsidRPr="002C1E42">
              <w:rPr>
                <w:rFonts w:eastAsia="SimSun"/>
                <w:lang w:eastAsia="ar-SA"/>
              </w:rPr>
              <w:t>.</w:t>
            </w:r>
          </w:p>
        </w:tc>
        <w:tc>
          <w:tcPr>
            <w:tcW w:w="2977" w:type="dxa"/>
            <w:tcBorders>
              <w:top w:val="single" w:sz="4" w:space="0" w:color="000000"/>
              <w:left w:val="single" w:sz="4" w:space="0" w:color="000000"/>
              <w:bottom w:val="single" w:sz="4" w:space="0" w:color="000000"/>
            </w:tcBorders>
            <w:vAlign w:val="center"/>
          </w:tcPr>
          <w:p w14:paraId="229F3E41" w14:textId="13B10C55" w:rsidR="004D084D" w:rsidRPr="00D14093" w:rsidRDefault="004D084D" w:rsidP="001022CC">
            <w:pPr>
              <w:jc w:val="both"/>
              <w:rPr>
                <w:highlight w:val="yellow"/>
              </w:rPr>
            </w:pPr>
            <w:r w:rsidRPr="00D14093">
              <w:rPr>
                <w:bCs/>
                <w:szCs w:val="28"/>
              </w:rPr>
              <w:t>Режимы и надежность электронных приборов</w:t>
            </w:r>
          </w:p>
        </w:tc>
        <w:tc>
          <w:tcPr>
            <w:tcW w:w="851" w:type="dxa"/>
            <w:tcBorders>
              <w:top w:val="single" w:sz="4" w:space="0" w:color="000000"/>
              <w:left w:val="single" w:sz="4" w:space="0" w:color="000000"/>
              <w:bottom w:val="single" w:sz="4" w:space="0" w:color="000000"/>
            </w:tcBorders>
            <w:vAlign w:val="center"/>
          </w:tcPr>
          <w:p w14:paraId="52241AC1" w14:textId="18DE7126" w:rsidR="004D084D" w:rsidRPr="000555FC" w:rsidRDefault="004D084D" w:rsidP="001022CC">
            <w:pPr>
              <w:snapToGrid w:val="0"/>
              <w:spacing w:line="276" w:lineRule="auto"/>
              <w:jc w:val="center"/>
              <w:rPr>
                <w:rFonts w:eastAsia="SimSun"/>
                <w:lang w:val="en-US" w:eastAsia="ar-SA"/>
              </w:rPr>
            </w:pPr>
            <w:r>
              <w:rPr>
                <w:rFonts w:eastAsia="SimSun"/>
                <w:lang w:val="en-US" w:eastAsia="ar-SA"/>
              </w:rPr>
              <w:t>3</w:t>
            </w:r>
          </w:p>
        </w:tc>
        <w:tc>
          <w:tcPr>
            <w:tcW w:w="850" w:type="dxa"/>
            <w:tcBorders>
              <w:top w:val="single" w:sz="4" w:space="0" w:color="000000"/>
              <w:left w:val="single" w:sz="4" w:space="0" w:color="000000"/>
              <w:bottom w:val="single" w:sz="4" w:space="0" w:color="000000"/>
            </w:tcBorders>
            <w:vAlign w:val="center"/>
          </w:tcPr>
          <w:p w14:paraId="4E234178" w14:textId="2A64C908" w:rsidR="004D084D" w:rsidRPr="000555FC" w:rsidRDefault="004D084D" w:rsidP="001022CC">
            <w:pPr>
              <w:snapToGrid w:val="0"/>
              <w:spacing w:line="276" w:lineRule="auto"/>
              <w:jc w:val="center"/>
              <w:rPr>
                <w:rFonts w:eastAsia="SimSun"/>
                <w:lang w:val="en-US" w:eastAsia="ar-SA"/>
              </w:rPr>
            </w:pPr>
            <w:r>
              <w:rPr>
                <w:rFonts w:eastAsia="SimSun"/>
                <w:lang w:val="en-US" w:eastAsia="ar-SA"/>
              </w:rPr>
              <w:t>2</w:t>
            </w:r>
          </w:p>
        </w:tc>
        <w:tc>
          <w:tcPr>
            <w:tcW w:w="709" w:type="dxa"/>
            <w:tcBorders>
              <w:top w:val="single" w:sz="4" w:space="0" w:color="000000"/>
              <w:left w:val="single" w:sz="4" w:space="0" w:color="000000"/>
              <w:bottom w:val="single" w:sz="4" w:space="0" w:color="000000"/>
            </w:tcBorders>
            <w:vAlign w:val="center"/>
          </w:tcPr>
          <w:p w14:paraId="39936CE4" w14:textId="52F94DC5" w:rsidR="004D084D" w:rsidRPr="005C435E" w:rsidRDefault="004D084D" w:rsidP="001022CC">
            <w:pPr>
              <w:snapToGrid w:val="0"/>
              <w:spacing w:line="276" w:lineRule="auto"/>
              <w:jc w:val="center"/>
              <w:rPr>
                <w:rFonts w:eastAsia="SimSun"/>
                <w:lang w:eastAsia="ar-SA"/>
              </w:rPr>
            </w:pPr>
            <w:r>
              <w:rPr>
                <w:rFonts w:eastAsia="SimSun"/>
                <w:lang w:eastAsia="ar-SA"/>
              </w:rPr>
              <w:t>1</w:t>
            </w:r>
          </w:p>
        </w:tc>
        <w:tc>
          <w:tcPr>
            <w:tcW w:w="1134" w:type="dxa"/>
            <w:tcBorders>
              <w:top w:val="single" w:sz="4" w:space="0" w:color="000000"/>
              <w:left w:val="single" w:sz="4" w:space="0" w:color="000000"/>
              <w:bottom w:val="single" w:sz="4" w:space="0" w:color="000000"/>
            </w:tcBorders>
            <w:vAlign w:val="center"/>
          </w:tcPr>
          <w:p w14:paraId="67C52790" w14:textId="7CB6536F" w:rsidR="004D084D" w:rsidRPr="005C435E" w:rsidRDefault="004D084D" w:rsidP="001022CC">
            <w:pPr>
              <w:snapToGrid w:val="0"/>
              <w:spacing w:line="276" w:lineRule="auto"/>
              <w:jc w:val="center"/>
              <w:rPr>
                <w:rFonts w:eastAsia="SimSun"/>
                <w:lang w:val="en-US" w:eastAsia="ar-SA"/>
              </w:rPr>
            </w:pPr>
            <w:r>
              <w:rPr>
                <w:rFonts w:eastAsia="SimSun"/>
                <w:lang w:val="en-US" w:eastAsia="ar-SA"/>
              </w:rPr>
              <w:t>1</w:t>
            </w:r>
          </w:p>
        </w:tc>
        <w:tc>
          <w:tcPr>
            <w:tcW w:w="709" w:type="dxa"/>
            <w:tcBorders>
              <w:top w:val="single" w:sz="4" w:space="0" w:color="000000"/>
              <w:left w:val="single" w:sz="4" w:space="0" w:color="000000"/>
              <w:bottom w:val="single" w:sz="4" w:space="0" w:color="000000"/>
            </w:tcBorders>
            <w:vAlign w:val="center"/>
          </w:tcPr>
          <w:p w14:paraId="118BBD1F" w14:textId="77777777" w:rsidR="004D084D" w:rsidRPr="00D12AC7" w:rsidRDefault="004D084D" w:rsidP="001022CC">
            <w:pPr>
              <w:snapToGrid w:val="0"/>
              <w:spacing w:line="276" w:lineRule="auto"/>
              <w:jc w:val="center"/>
              <w:rPr>
                <w:rFonts w:eastAsia="SimSun"/>
                <w:lang w:eastAsia="ar-SA"/>
              </w:rPr>
            </w:pPr>
            <w:r w:rsidRPr="00D12AC7">
              <w:rPr>
                <w:rFonts w:eastAsia="SimSun"/>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77A12303"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7BC912B0" w14:textId="77777777" w:rsidR="004D084D" w:rsidRPr="00D12AC7" w:rsidRDefault="004D084D" w:rsidP="00D14093">
            <w:pPr>
              <w:snapToGrid w:val="0"/>
              <w:jc w:val="both"/>
              <w:rPr>
                <w:rFonts w:eastAsia="SimSun"/>
                <w:lang w:eastAsia="ar-SA"/>
              </w:rPr>
            </w:pPr>
            <w:r w:rsidRPr="00D12AC7">
              <w:rPr>
                <w:rFonts w:eastAsia="SimSun"/>
                <w:lang w:eastAsia="ar-SA"/>
              </w:rPr>
              <w:t>презентации</w:t>
            </w:r>
          </w:p>
          <w:p w14:paraId="6BDED9A7" w14:textId="77777777" w:rsidR="004D084D" w:rsidRPr="00D12AC7" w:rsidRDefault="004D084D" w:rsidP="00D14093">
            <w:pPr>
              <w:snapToGrid w:val="0"/>
              <w:jc w:val="both"/>
              <w:rPr>
                <w:rFonts w:eastAsia="SimSun"/>
                <w:lang w:eastAsia="ar-SA"/>
              </w:rPr>
            </w:pPr>
            <w:r w:rsidRPr="00D12AC7">
              <w:rPr>
                <w:rFonts w:eastAsia="SimSun"/>
                <w:lang w:eastAsia="ar-SA"/>
              </w:rPr>
              <w:t>дискуссии</w:t>
            </w:r>
          </w:p>
        </w:tc>
      </w:tr>
      <w:tr w:rsidR="004D084D" w:rsidRPr="002C1E42" w14:paraId="753C6380" w14:textId="77777777" w:rsidTr="00325DDA">
        <w:tc>
          <w:tcPr>
            <w:tcW w:w="3539" w:type="dxa"/>
            <w:gridSpan w:val="2"/>
            <w:tcBorders>
              <w:top w:val="single" w:sz="4" w:space="0" w:color="000000"/>
              <w:left w:val="single" w:sz="4" w:space="0" w:color="000000"/>
              <w:bottom w:val="single" w:sz="4" w:space="0" w:color="auto"/>
            </w:tcBorders>
            <w:shd w:val="clear" w:color="auto" w:fill="auto"/>
          </w:tcPr>
          <w:p w14:paraId="253030C7" w14:textId="0E7DDA7C" w:rsidR="004D084D" w:rsidRPr="002A42B6" w:rsidRDefault="004D084D" w:rsidP="005C435E">
            <w:pPr>
              <w:snapToGrid w:val="0"/>
              <w:spacing w:line="276" w:lineRule="auto"/>
              <w:jc w:val="center"/>
              <w:rPr>
                <w:bCs/>
                <w:sz w:val="28"/>
                <w:szCs w:val="28"/>
              </w:rPr>
            </w:pPr>
            <w:r w:rsidRPr="002C1E42">
              <w:rPr>
                <w:rFonts w:eastAsia="SimSun"/>
                <w:b/>
                <w:bCs/>
                <w:lang w:eastAsia="ar-SA"/>
              </w:rPr>
              <w:t>ВСЕГО за третий семестр:</w:t>
            </w:r>
            <w:r w:rsidRPr="002A42B6">
              <w:rPr>
                <w:bCs/>
                <w:sz w:val="28"/>
                <w:szCs w:val="28"/>
              </w:rPr>
              <w:t xml:space="preserve"> </w:t>
            </w:r>
          </w:p>
        </w:tc>
        <w:tc>
          <w:tcPr>
            <w:tcW w:w="851" w:type="dxa"/>
            <w:tcBorders>
              <w:top w:val="single" w:sz="4" w:space="0" w:color="000000"/>
              <w:left w:val="single" w:sz="4" w:space="0" w:color="000000"/>
              <w:bottom w:val="single" w:sz="4" w:space="0" w:color="000000"/>
            </w:tcBorders>
            <w:shd w:val="clear" w:color="auto" w:fill="auto"/>
          </w:tcPr>
          <w:p w14:paraId="44CBF698" w14:textId="22956F99" w:rsidR="004D084D" w:rsidRPr="004279B2" w:rsidRDefault="004D084D" w:rsidP="00806A6E">
            <w:pPr>
              <w:snapToGrid w:val="0"/>
              <w:spacing w:line="276" w:lineRule="auto"/>
              <w:jc w:val="center"/>
              <w:rPr>
                <w:rFonts w:eastAsia="SimSun"/>
                <w:lang w:eastAsia="ar-SA"/>
              </w:rPr>
            </w:pPr>
            <w:r w:rsidRPr="004279B2">
              <w:rPr>
                <w:rFonts w:eastAsia="SimSun"/>
                <w:b/>
                <w:bCs/>
                <w:lang w:eastAsia="ar-SA"/>
              </w:rPr>
              <w:t>72</w:t>
            </w:r>
          </w:p>
        </w:tc>
        <w:tc>
          <w:tcPr>
            <w:tcW w:w="850" w:type="dxa"/>
            <w:tcBorders>
              <w:top w:val="single" w:sz="4" w:space="0" w:color="000000"/>
              <w:left w:val="single" w:sz="4" w:space="0" w:color="000000"/>
              <w:bottom w:val="single" w:sz="4" w:space="0" w:color="000000"/>
            </w:tcBorders>
            <w:shd w:val="clear" w:color="auto" w:fill="auto"/>
          </w:tcPr>
          <w:p w14:paraId="5FBFF6D0" w14:textId="145BEADD" w:rsidR="004D084D" w:rsidRPr="004279B2" w:rsidRDefault="004D084D" w:rsidP="00806A6E">
            <w:pPr>
              <w:snapToGrid w:val="0"/>
              <w:spacing w:line="276" w:lineRule="auto"/>
              <w:jc w:val="center"/>
              <w:rPr>
                <w:rFonts w:eastAsia="SimSun"/>
                <w:lang w:eastAsia="ar-SA"/>
              </w:rPr>
            </w:pPr>
            <w:r w:rsidRPr="004279B2">
              <w:rPr>
                <w:rFonts w:eastAsia="SimSun"/>
                <w:b/>
                <w:bCs/>
                <w:lang w:eastAsia="ar-SA"/>
              </w:rPr>
              <w:t>50</w:t>
            </w:r>
          </w:p>
        </w:tc>
        <w:tc>
          <w:tcPr>
            <w:tcW w:w="709" w:type="dxa"/>
            <w:tcBorders>
              <w:top w:val="single" w:sz="4" w:space="0" w:color="000000"/>
              <w:left w:val="single" w:sz="4" w:space="0" w:color="000000"/>
              <w:bottom w:val="single" w:sz="4" w:space="0" w:color="000000"/>
            </w:tcBorders>
            <w:shd w:val="clear" w:color="auto" w:fill="auto"/>
          </w:tcPr>
          <w:p w14:paraId="626C8258" w14:textId="42368D0E" w:rsidR="004D084D" w:rsidRPr="004279B2" w:rsidRDefault="004D084D" w:rsidP="00806A6E">
            <w:pPr>
              <w:snapToGrid w:val="0"/>
              <w:spacing w:line="276" w:lineRule="auto"/>
              <w:jc w:val="center"/>
              <w:rPr>
                <w:rFonts w:eastAsia="SimSun"/>
                <w:lang w:val="en-US" w:eastAsia="ar-SA"/>
              </w:rPr>
            </w:pPr>
            <w:r w:rsidRPr="004279B2">
              <w:rPr>
                <w:rFonts w:eastAsia="SimSun"/>
                <w:b/>
                <w:bCs/>
                <w:lang w:eastAsia="ar-SA"/>
              </w:rPr>
              <w:t>16</w:t>
            </w:r>
          </w:p>
        </w:tc>
        <w:tc>
          <w:tcPr>
            <w:tcW w:w="1134" w:type="dxa"/>
            <w:tcBorders>
              <w:top w:val="single" w:sz="4" w:space="0" w:color="000000"/>
              <w:left w:val="single" w:sz="4" w:space="0" w:color="000000"/>
              <w:bottom w:val="single" w:sz="4" w:space="0" w:color="000000"/>
            </w:tcBorders>
            <w:shd w:val="clear" w:color="auto" w:fill="auto"/>
          </w:tcPr>
          <w:p w14:paraId="77D162AD" w14:textId="5B5286EA" w:rsidR="004D084D" w:rsidRPr="004279B2" w:rsidRDefault="004D084D" w:rsidP="00806A6E">
            <w:pPr>
              <w:snapToGrid w:val="0"/>
              <w:spacing w:line="276" w:lineRule="auto"/>
              <w:jc w:val="center"/>
              <w:rPr>
                <w:rFonts w:eastAsia="SimSun"/>
                <w:lang w:eastAsia="ar-SA"/>
              </w:rPr>
            </w:pPr>
            <w:r w:rsidRPr="004279B2">
              <w:rPr>
                <w:rFonts w:eastAsia="SimSun"/>
                <w:b/>
                <w:bCs/>
                <w:lang w:eastAsia="ar-SA"/>
              </w:rPr>
              <w:t>34</w:t>
            </w:r>
          </w:p>
        </w:tc>
        <w:tc>
          <w:tcPr>
            <w:tcW w:w="709" w:type="dxa"/>
            <w:tcBorders>
              <w:top w:val="single" w:sz="4" w:space="0" w:color="000000"/>
              <w:left w:val="single" w:sz="4" w:space="0" w:color="000000"/>
              <w:bottom w:val="single" w:sz="4" w:space="0" w:color="000000"/>
            </w:tcBorders>
            <w:shd w:val="clear" w:color="auto" w:fill="auto"/>
          </w:tcPr>
          <w:p w14:paraId="36C37897" w14:textId="07D577D4" w:rsidR="004D084D" w:rsidRPr="00BC62C5" w:rsidRDefault="004D084D" w:rsidP="009667DF">
            <w:pPr>
              <w:snapToGrid w:val="0"/>
              <w:spacing w:line="276" w:lineRule="auto"/>
              <w:jc w:val="center"/>
              <w:rPr>
                <w:rFonts w:eastAsia="SimSun"/>
                <w:b/>
                <w:lang w:eastAsia="ar-SA"/>
              </w:rPr>
            </w:pPr>
            <w:r>
              <w:rPr>
                <w:rFonts w:eastAsia="SimSun"/>
                <w:b/>
                <w:lang w:eastAsia="ar-SA"/>
              </w:rPr>
              <w:t>2</w:t>
            </w:r>
            <w:r w:rsidR="009667DF">
              <w:rPr>
                <w:rFonts w:eastAsia="SimSun"/>
                <w:b/>
                <w:lang w:eastAsia="ar-SA"/>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0B119ED" w14:textId="18FE9328" w:rsidR="004D084D" w:rsidRPr="004279B2" w:rsidRDefault="004D084D" w:rsidP="00D14093">
            <w:pPr>
              <w:snapToGrid w:val="0"/>
              <w:jc w:val="both"/>
              <w:rPr>
                <w:rFonts w:eastAsia="SimSun"/>
                <w:lang w:eastAsia="ar-SA"/>
              </w:rPr>
            </w:pPr>
            <w:r w:rsidRPr="004279B2">
              <w:rPr>
                <w:rFonts w:eastAsia="SimSun"/>
                <w:b/>
                <w:bCs/>
                <w:lang w:eastAsia="ar-SA"/>
              </w:rPr>
              <w:t>Контрольная работа</w:t>
            </w:r>
          </w:p>
        </w:tc>
      </w:tr>
      <w:tr w:rsidR="004D084D" w:rsidRPr="002C1E42" w14:paraId="760FF400" w14:textId="77777777" w:rsidTr="00325DDA">
        <w:tc>
          <w:tcPr>
            <w:tcW w:w="562" w:type="dxa"/>
            <w:tcBorders>
              <w:top w:val="single" w:sz="4" w:space="0" w:color="auto"/>
              <w:left w:val="single" w:sz="4" w:space="0" w:color="auto"/>
              <w:bottom w:val="single" w:sz="4" w:space="0" w:color="auto"/>
              <w:right w:val="single" w:sz="4" w:space="0" w:color="auto"/>
            </w:tcBorders>
          </w:tcPr>
          <w:p w14:paraId="15BFDA9A" w14:textId="747E12B0" w:rsidR="004D084D" w:rsidRPr="00A658E7" w:rsidRDefault="004D084D" w:rsidP="00D14093">
            <w:pPr>
              <w:snapToGrid w:val="0"/>
              <w:spacing w:line="276" w:lineRule="auto"/>
              <w:jc w:val="center"/>
              <w:rPr>
                <w:rFonts w:eastAsia="SimSun"/>
                <w:bCs/>
                <w:lang w:val="en-US" w:eastAsia="ar-SA"/>
              </w:rPr>
            </w:pPr>
            <w:r w:rsidRPr="00A658E7">
              <w:rPr>
                <w:rFonts w:eastAsia="SimSun"/>
                <w:bCs/>
                <w:lang w:val="en-US" w:eastAsia="ar-SA"/>
              </w:rPr>
              <w:t>52</w:t>
            </w:r>
          </w:p>
        </w:tc>
        <w:tc>
          <w:tcPr>
            <w:tcW w:w="2977" w:type="dxa"/>
            <w:tcBorders>
              <w:top w:val="single" w:sz="4" w:space="0" w:color="auto"/>
              <w:left w:val="single" w:sz="4" w:space="0" w:color="auto"/>
              <w:bottom w:val="single" w:sz="4" w:space="0" w:color="auto"/>
              <w:right w:val="single" w:sz="4" w:space="0" w:color="auto"/>
            </w:tcBorders>
          </w:tcPr>
          <w:p w14:paraId="12B5A565" w14:textId="764C0874" w:rsidR="004D084D" w:rsidRPr="00D14093" w:rsidRDefault="004D084D" w:rsidP="00D14093">
            <w:pPr>
              <w:snapToGrid w:val="0"/>
              <w:spacing w:line="276" w:lineRule="auto"/>
              <w:rPr>
                <w:rFonts w:eastAsia="SimSun"/>
                <w:bCs/>
                <w:lang w:eastAsia="ar-SA"/>
              </w:rPr>
            </w:pPr>
            <w:r w:rsidRPr="00D14093">
              <w:rPr>
                <w:bCs/>
                <w:szCs w:val="28"/>
              </w:rPr>
              <w:t>Логические основы цифровых устройств</w:t>
            </w:r>
          </w:p>
        </w:tc>
        <w:tc>
          <w:tcPr>
            <w:tcW w:w="851" w:type="dxa"/>
            <w:tcBorders>
              <w:top w:val="single" w:sz="4" w:space="0" w:color="000000"/>
              <w:left w:val="single" w:sz="4" w:space="0" w:color="auto"/>
              <w:bottom w:val="single" w:sz="4" w:space="0" w:color="000000"/>
            </w:tcBorders>
            <w:vAlign w:val="center"/>
          </w:tcPr>
          <w:p w14:paraId="5D96DAF2" w14:textId="2ACE59B3" w:rsidR="004D084D" w:rsidRPr="0059109A" w:rsidRDefault="004D084D" w:rsidP="00D14093">
            <w:pPr>
              <w:snapToGrid w:val="0"/>
              <w:spacing w:line="276" w:lineRule="auto"/>
              <w:jc w:val="center"/>
              <w:rPr>
                <w:rFonts w:eastAsia="SimSun"/>
                <w:bCs/>
                <w:lang w:val="en-US" w:eastAsia="ar-SA"/>
              </w:rPr>
            </w:pPr>
            <w:r w:rsidRPr="0059109A">
              <w:rPr>
                <w:rFonts w:eastAsia="SimSun"/>
                <w:bCs/>
                <w:lang w:val="en-US" w:eastAsia="ar-SA"/>
              </w:rPr>
              <w:t>22</w:t>
            </w:r>
          </w:p>
        </w:tc>
        <w:tc>
          <w:tcPr>
            <w:tcW w:w="850" w:type="dxa"/>
            <w:tcBorders>
              <w:top w:val="single" w:sz="4" w:space="0" w:color="000000"/>
              <w:left w:val="single" w:sz="4" w:space="0" w:color="000000"/>
              <w:bottom w:val="single" w:sz="4" w:space="0" w:color="000000"/>
            </w:tcBorders>
            <w:vAlign w:val="center"/>
          </w:tcPr>
          <w:p w14:paraId="7F5A6C26" w14:textId="7F439B02" w:rsidR="004D084D" w:rsidRPr="005C2E03" w:rsidRDefault="004D084D" w:rsidP="00D14093">
            <w:pPr>
              <w:snapToGrid w:val="0"/>
              <w:spacing w:line="276" w:lineRule="auto"/>
              <w:jc w:val="center"/>
              <w:rPr>
                <w:rFonts w:eastAsia="SimSun"/>
                <w:bCs/>
                <w:lang w:val="en-US" w:eastAsia="ar-SA"/>
              </w:rPr>
            </w:pPr>
            <w:r w:rsidRPr="005C2E03">
              <w:rPr>
                <w:rFonts w:eastAsia="SimSun"/>
                <w:bCs/>
                <w:lang w:val="en-US" w:eastAsia="ar-SA"/>
              </w:rPr>
              <w:t>12</w:t>
            </w:r>
          </w:p>
        </w:tc>
        <w:tc>
          <w:tcPr>
            <w:tcW w:w="709" w:type="dxa"/>
            <w:tcBorders>
              <w:top w:val="single" w:sz="4" w:space="0" w:color="000000"/>
              <w:left w:val="single" w:sz="4" w:space="0" w:color="000000"/>
              <w:bottom w:val="single" w:sz="4" w:space="0" w:color="000000"/>
            </w:tcBorders>
            <w:vAlign w:val="center"/>
          </w:tcPr>
          <w:p w14:paraId="4AF3DFC5" w14:textId="36E82026" w:rsidR="004D084D" w:rsidRPr="00A658E7" w:rsidRDefault="004D084D" w:rsidP="00D14093">
            <w:pPr>
              <w:snapToGrid w:val="0"/>
              <w:spacing w:line="276" w:lineRule="auto"/>
              <w:jc w:val="center"/>
              <w:rPr>
                <w:rFonts w:eastAsia="SimSun"/>
                <w:bCs/>
                <w:color w:val="000000" w:themeColor="text1"/>
                <w:lang w:val="en-US" w:eastAsia="ar-SA"/>
              </w:rPr>
            </w:pPr>
            <w:r>
              <w:rPr>
                <w:rFonts w:eastAsia="SimSun"/>
                <w:bCs/>
                <w:color w:val="000000" w:themeColor="text1"/>
                <w:lang w:val="en-US" w:eastAsia="ar-SA"/>
              </w:rPr>
              <w:t>4</w:t>
            </w:r>
          </w:p>
        </w:tc>
        <w:tc>
          <w:tcPr>
            <w:tcW w:w="1134" w:type="dxa"/>
            <w:tcBorders>
              <w:top w:val="single" w:sz="4" w:space="0" w:color="000000"/>
              <w:left w:val="single" w:sz="4" w:space="0" w:color="000000"/>
              <w:bottom w:val="single" w:sz="4" w:space="0" w:color="000000"/>
            </w:tcBorders>
            <w:vAlign w:val="center"/>
          </w:tcPr>
          <w:p w14:paraId="08DC6D0D" w14:textId="64D6EE05" w:rsidR="004D084D" w:rsidRPr="00302CD0" w:rsidRDefault="004D084D" w:rsidP="00D14093">
            <w:pPr>
              <w:snapToGrid w:val="0"/>
              <w:spacing w:line="276" w:lineRule="auto"/>
              <w:jc w:val="center"/>
              <w:rPr>
                <w:rFonts w:eastAsia="SimSun"/>
                <w:bCs/>
                <w:color w:val="000000" w:themeColor="text1"/>
                <w:lang w:val="en-US" w:eastAsia="ar-SA"/>
              </w:rPr>
            </w:pPr>
            <w:r w:rsidRPr="00302CD0">
              <w:rPr>
                <w:rFonts w:eastAsia="SimSun"/>
                <w:bCs/>
                <w:color w:val="000000" w:themeColor="text1"/>
                <w:lang w:val="en-US" w:eastAsia="ar-SA"/>
              </w:rPr>
              <w:t>8</w:t>
            </w:r>
          </w:p>
        </w:tc>
        <w:tc>
          <w:tcPr>
            <w:tcW w:w="709" w:type="dxa"/>
            <w:tcBorders>
              <w:top w:val="single" w:sz="4" w:space="0" w:color="000000"/>
              <w:left w:val="single" w:sz="4" w:space="0" w:color="000000"/>
              <w:bottom w:val="single" w:sz="4" w:space="0" w:color="000000"/>
            </w:tcBorders>
            <w:vAlign w:val="center"/>
          </w:tcPr>
          <w:p w14:paraId="0B502F18" w14:textId="788A0D09" w:rsidR="004D084D" w:rsidRPr="00B65A64" w:rsidRDefault="00B65A64" w:rsidP="00D14093">
            <w:pPr>
              <w:snapToGrid w:val="0"/>
              <w:spacing w:line="276" w:lineRule="auto"/>
              <w:jc w:val="center"/>
              <w:rPr>
                <w:rFonts w:eastAsia="SimSun"/>
                <w:lang w:eastAsia="ar-SA"/>
              </w:rPr>
            </w:pPr>
            <w:r>
              <w:rPr>
                <w:rFonts w:eastAsia="SimSun"/>
                <w:lang w:eastAsia="ar-SA"/>
              </w:rPr>
              <w: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1BD14859"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46D138C7" w14:textId="77777777" w:rsidR="004D084D" w:rsidRPr="00D12AC7" w:rsidRDefault="004D084D" w:rsidP="00D14093">
            <w:pPr>
              <w:snapToGrid w:val="0"/>
              <w:jc w:val="both"/>
              <w:rPr>
                <w:rFonts w:eastAsia="SimSun"/>
                <w:lang w:eastAsia="ar-SA"/>
              </w:rPr>
            </w:pPr>
            <w:r w:rsidRPr="00D12AC7">
              <w:rPr>
                <w:rFonts w:eastAsia="SimSun"/>
                <w:lang w:eastAsia="ar-SA"/>
              </w:rPr>
              <w:t>презентации</w:t>
            </w:r>
          </w:p>
          <w:p w14:paraId="7F68E46C" w14:textId="637C0358" w:rsidR="004D084D" w:rsidRPr="00302CD0" w:rsidRDefault="004D084D" w:rsidP="00D14093">
            <w:pPr>
              <w:snapToGrid w:val="0"/>
              <w:jc w:val="both"/>
              <w:rPr>
                <w:rFonts w:eastAsia="SimSun"/>
                <w:bCs/>
                <w:color w:val="000000" w:themeColor="text1"/>
                <w:lang w:eastAsia="ar-SA"/>
              </w:rPr>
            </w:pPr>
            <w:r w:rsidRPr="00D12AC7">
              <w:rPr>
                <w:rFonts w:eastAsia="SimSun"/>
                <w:lang w:eastAsia="ar-SA"/>
              </w:rPr>
              <w:t>дискуссии</w:t>
            </w:r>
          </w:p>
        </w:tc>
      </w:tr>
      <w:tr w:rsidR="004D084D" w:rsidRPr="002C1E42" w14:paraId="7B6E4E29" w14:textId="77777777" w:rsidTr="00325DDA">
        <w:tc>
          <w:tcPr>
            <w:tcW w:w="562" w:type="dxa"/>
            <w:tcBorders>
              <w:top w:val="single" w:sz="4" w:space="0" w:color="auto"/>
              <w:left w:val="single" w:sz="4" w:space="0" w:color="auto"/>
              <w:bottom w:val="single" w:sz="4" w:space="0" w:color="auto"/>
              <w:right w:val="single" w:sz="4" w:space="0" w:color="auto"/>
            </w:tcBorders>
          </w:tcPr>
          <w:p w14:paraId="3E445B2C" w14:textId="4698F369" w:rsidR="004D084D" w:rsidRPr="00A658E7" w:rsidRDefault="004D084D" w:rsidP="00D14093">
            <w:pPr>
              <w:snapToGrid w:val="0"/>
              <w:spacing w:line="276" w:lineRule="auto"/>
              <w:jc w:val="center"/>
              <w:rPr>
                <w:rFonts w:eastAsia="SimSun"/>
                <w:bCs/>
                <w:lang w:val="en-US" w:eastAsia="ar-SA"/>
              </w:rPr>
            </w:pPr>
            <w:r w:rsidRPr="00A658E7">
              <w:rPr>
                <w:rFonts w:eastAsia="SimSun"/>
                <w:bCs/>
                <w:lang w:val="en-US" w:eastAsia="ar-SA"/>
              </w:rPr>
              <w:t>53</w:t>
            </w:r>
          </w:p>
        </w:tc>
        <w:tc>
          <w:tcPr>
            <w:tcW w:w="2977" w:type="dxa"/>
            <w:tcBorders>
              <w:top w:val="single" w:sz="4" w:space="0" w:color="auto"/>
              <w:left w:val="single" w:sz="4" w:space="0" w:color="auto"/>
              <w:bottom w:val="single" w:sz="4" w:space="0" w:color="auto"/>
              <w:right w:val="single" w:sz="4" w:space="0" w:color="auto"/>
            </w:tcBorders>
          </w:tcPr>
          <w:p w14:paraId="3E445025" w14:textId="21E59E98" w:rsidR="004D084D" w:rsidRPr="00D14093" w:rsidRDefault="004D084D" w:rsidP="00D14093">
            <w:pPr>
              <w:snapToGrid w:val="0"/>
              <w:spacing w:line="276" w:lineRule="auto"/>
              <w:rPr>
                <w:rFonts w:eastAsia="SimSun"/>
                <w:bCs/>
                <w:lang w:eastAsia="ar-SA"/>
              </w:rPr>
            </w:pPr>
            <w:r w:rsidRPr="00D14093">
              <w:rPr>
                <w:bCs/>
                <w:szCs w:val="28"/>
              </w:rPr>
              <w:t>Арифметические основы цифровых устройств</w:t>
            </w:r>
          </w:p>
        </w:tc>
        <w:tc>
          <w:tcPr>
            <w:tcW w:w="851" w:type="dxa"/>
            <w:tcBorders>
              <w:top w:val="single" w:sz="4" w:space="0" w:color="000000"/>
              <w:left w:val="single" w:sz="4" w:space="0" w:color="auto"/>
              <w:bottom w:val="single" w:sz="4" w:space="0" w:color="000000"/>
            </w:tcBorders>
            <w:vAlign w:val="center"/>
          </w:tcPr>
          <w:p w14:paraId="5DC38311" w14:textId="3C649D68" w:rsidR="004D084D" w:rsidRPr="0059109A" w:rsidRDefault="004D084D" w:rsidP="00D14093">
            <w:pPr>
              <w:snapToGrid w:val="0"/>
              <w:spacing w:line="276" w:lineRule="auto"/>
              <w:jc w:val="center"/>
              <w:rPr>
                <w:rFonts w:eastAsia="SimSun"/>
                <w:bCs/>
                <w:lang w:val="en-US" w:eastAsia="ar-SA"/>
              </w:rPr>
            </w:pPr>
            <w:r w:rsidRPr="0059109A">
              <w:rPr>
                <w:rFonts w:eastAsia="SimSun"/>
                <w:bCs/>
                <w:lang w:val="en-US" w:eastAsia="ar-SA"/>
              </w:rPr>
              <w:t>22</w:t>
            </w:r>
          </w:p>
        </w:tc>
        <w:tc>
          <w:tcPr>
            <w:tcW w:w="850" w:type="dxa"/>
            <w:tcBorders>
              <w:top w:val="single" w:sz="4" w:space="0" w:color="000000"/>
              <w:left w:val="single" w:sz="4" w:space="0" w:color="000000"/>
              <w:bottom w:val="single" w:sz="4" w:space="0" w:color="000000"/>
            </w:tcBorders>
            <w:vAlign w:val="center"/>
          </w:tcPr>
          <w:p w14:paraId="30880509" w14:textId="0399059F" w:rsidR="004D084D" w:rsidRPr="005C2E03" w:rsidRDefault="004D084D" w:rsidP="00D14093">
            <w:pPr>
              <w:snapToGrid w:val="0"/>
              <w:spacing w:line="276" w:lineRule="auto"/>
              <w:jc w:val="center"/>
              <w:rPr>
                <w:rFonts w:eastAsia="SimSun"/>
                <w:bCs/>
                <w:lang w:val="en-US" w:eastAsia="ar-SA"/>
              </w:rPr>
            </w:pPr>
            <w:r w:rsidRPr="005C2E03">
              <w:rPr>
                <w:rFonts w:eastAsia="SimSun"/>
                <w:bCs/>
                <w:lang w:val="en-US" w:eastAsia="ar-SA"/>
              </w:rPr>
              <w:t>12</w:t>
            </w:r>
          </w:p>
        </w:tc>
        <w:tc>
          <w:tcPr>
            <w:tcW w:w="709" w:type="dxa"/>
            <w:tcBorders>
              <w:top w:val="single" w:sz="4" w:space="0" w:color="000000"/>
              <w:left w:val="single" w:sz="4" w:space="0" w:color="000000"/>
              <w:bottom w:val="single" w:sz="4" w:space="0" w:color="000000"/>
            </w:tcBorders>
            <w:vAlign w:val="center"/>
          </w:tcPr>
          <w:p w14:paraId="6D35E649" w14:textId="0C907430" w:rsidR="004D084D" w:rsidRPr="00A658E7" w:rsidRDefault="004D084D" w:rsidP="00D14093">
            <w:pPr>
              <w:snapToGrid w:val="0"/>
              <w:spacing w:line="276" w:lineRule="auto"/>
              <w:jc w:val="center"/>
              <w:rPr>
                <w:rFonts w:eastAsia="SimSun"/>
                <w:bCs/>
                <w:color w:val="000000" w:themeColor="text1"/>
                <w:lang w:val="en-US" w:eastAsia="ar-SA"/>
              </w:rPr>
            </w:pPr>
            <w:r>
              <w:rPr>
                <w:rFonts w:eastAsia="SimSun"/>
                <w:bCs/>
                <w:color w:val="000000" w:themeColor="text1"/>
                <w:lang w:val="en-US" w:eastAsia="ar-SA"/>
              </w:rPr>
              <w:t>4</w:t>
            </w:r>
          </w:p>
        </w:tc>
        <w:tc>
          <w:tcPr>
            <w:tcW w:w="1134" w:type="dxa"/>
            <w:tcBorders>
              <w:top w:val="single" w:sz="4" w:space="0" w:color="000000"/>
              <w:left w:val="single" w:sz="4" w:space="0" w:color="000000"/>
              <w:bottom w:val="single" w:sz="4" w:space="0" w:color="000000"/>
            </w:tcBorders>
            <w:vAlign w:val="center"/>
          </w:tcPr>
          <w:p w14:paraId="47D06B51" w14:textId="26FA2129" w:rsidR="004D084D" w:rsidRPr="00302CD0" w:rsidRDefault="004D084D" w:rsidP="00D14093">
            <w:pPr>
              <w:snapToGrid w:val="0"/>
              <w:spacing w:line="276" w:lineRule="auto"/>
              <w:jc w:val="center"/>
              <w:rPr>
                <w:rFonts w:eastAsia="SimSun"/>
                <w:bCs/>
                <w:color w:val="000000" w:themeColor="text1"/>
                <w:lang w:val="en-US" w:eastAsia="ar-SA"/>
              </w:rPr>
            </w:pPr>
            <w:r w:rsidRPr="00302CD0">
              <w:rPr>
                <w:rFonts w:eastAsia="SimSun"/>
                <w:bCs/>
                <w:color w:val="000000" w:themeColor="text1"/>
                <w:lang w:val="en-US" w:eastAsia="ar-SA"/>
              </w:rPr>
              <w:t>8</w:t>
            </w:r>
          </w:p>
        </w:tc>
        <w:tc>
          <w:tcPr>
            <w:tcW w:w="709" w:type="dxa"/>
            <w:tcBorders>
              <w:top w:val="single" w:sz="4" w:space="0" w:color="000000"/>
              <w:left w:val="single" w:sz="4" w:space="0" w:color="000000"/>
              <w:bottom w:val="single" w:sz="4" w:space="0" w:color="000000"/>
            </w:tcBorders>
            <w:vAlign w:val="center"/>
          </w:tcPr>
          <w:p w14:paraId="21B1D260" w14:textId="5375CB6C" w:rsidR="004D084D" w:rsidRPr="00B65A64" w:rsidRDefault="00B65A64" w:rsidP="00B1519C">
            <w:pPr>
              <w:snapToGrid w:val="0"/>
              <w:spacing w:line="276" w:lineRule="auto"/>
              <w:rPr>
                <w:rFonts w:eastAsia="SimSun"/>
                <w:lang w:eastAsia="ar-SA"/>
              </w:rPr>
            </w:pPr>
            <w:r>
              <w:rPr>
                <w:rFonts w:eastAsia="SimSun"/>
                <w:lang w:eastAsia="ar-SA"/>
              </w:rPr>
              <w:t xml:space="preserve">   </w:t>
            </w:r>
            <w:r w:rsidR="00B1519C">
              <w:rPr>
                <w:rFonts w:eastAsia="SimSun"/>
                <w:lang w:eastAsia="ar-SA"/>
              </w:rPr>
              <w: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64FFB47E"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40BC2D8D" w14:textId="77777777" w:rsidR="004D084D" w:rsidRPr="00D12AC7" w:rsidRDefault="004D084D" w:rsidP="00D14093">
            <w:pPr>
              <w:snapToGrid w:val="0"/>
              <w:jc w:val="both"/>
              <w:rPr>
                <w:rFonts w:eastAsia="SimSun"/>
                <w:lang w:eastAsia="ar-SA"/>
              </w:rPr>
            </w:pPr>
            <w:r w:rsidRPr="00D12AC7">
              <w:rPr>
                <w:rFonts w:eastAsia="SimSun"/>
                <w:lang w:eastAsia="ar-SA"/>
              </w:rPr>
              <w:t>презентации</w:t>
            </w:r>
          </w:p>
          <w:p w14:paraId="688618B2" w14:textId="0E2C43A8" w:rsidR="004D084D" w:rsidRPr="00302CD0" w:rsidRDefault="004D084D" w:rsidP="00D14093">
            <w:pPr>
              <w:snapToGrid w:val="0"/>
              <w:jc w:val="both"/>
              <w:rPr>
                <w:rFonts w:eastAsia="SimSun"/>
                <w:bCs/>
                <w:color w:val="000000" w:themeColor="text1"/>
                <w:lang w:eastAsia="ar-SA"/>
              </w:rPr>
            </w:pPr>
            <w:r w:rsidRPr="00D12AC7">
              <w:rPr>
                <w:rFonts w:eastAsia="SimSun"/>
                <w:lang w:eastAsia="ar-SA"/>
              </w:rPr>
              <w:t>дискуссии</w:t>
            </w:r>
          </w:p>
        </w:tc>
      </w:tr>
      <w:tr w:rsidR="004D084D" w:rsidRPr="002C1E42" w14:paraId="4F7EC94F" w14:textId="77777777" w:rsidTr="00325DDA">
        <w:tc>
          <w:tcPr>
            <w:tcW w:w="562" w:type="dxa"/>
            <w:tcBorders>
              <w:top w:val="single" w:sz="4" w:space="0" w:color="auto"/>
              <w:left w:val="single" w:sz="4" w:space="0" w:color="auto"/>
              <w:bottom w:val="single" w:sz="4" w:space="0" w:color="auto"/>
              <w:right w:val="single" w:sz="4" w:space="0" w:color="auto"/>
            </w:tcBorders>
          </w:tcPr>
          <w:p w14:paraId="3C5A0E1A" w14:textId="5B558884" w:rsidR="004D084D" w:rsidRPr="00A658E7" w:rsidRDefault="004D084D" w:rsidP="00D14093">
            <w:pPr>
              <w:snapToGrid w:val="0"/>
              <w:spacing w:line="276" w:lineRule="auto"/>
              <w:jc w:val="center"/>
              <w:rPr>
                <w:rFonts w:eastAsia="SimSun"/>
                <w:bCs/>
                <w:lang w:val="en-US" w:eastAsia="ar-SA"/>
              </w:rPr>
            </w:pPr>
            <w:r w:rsidRPr="00A658E7">
              <w:rPr>
                <w:rFonts w:eastAsia="SimSun"/>
                <w:bCs/>
                <w:lang w:val="en-US" w:eastAsia="ar-SA"/>
              </w:rPr>
              <w:t>54</w:t>
            </w:r>
          </w:p>
        </w:tc>
        <w:tc>
          <w:tcPr>
            <w:tcW w:w="2977" w:type="dxa"/>
            <w:tcBorders>
              <w:top w:val="single" w:sz="4" w:space="0" w:color="auto"/>
              <w:left w:val="single" w:sz="4" w:space="0" w:color="auto"/>
              <w:bottom w:val="single" w:sz="4" w:space="0" w:color="auto"/>
              <w:right w:val="single" w:sz="4" w:space="0" w:color="auto"/>
            </w:tcBorders>
          </w:tcPr>
          <w:p w14:paraId="20C1ACF9" w14:textId="6ACC9F22" w:rsidR="004D084D" w:rsidRPr="00D14093" w:rsidRDefault="004D084D" w:rsidP="00D14093">
            <w:pPr>
              <w:snapToGrid w:val="0"/>
              <w:spacing w:line="276" w:lineRule="auto"/>
              <w:rPr>
                <w:rFonts w:eastAsia="SimSun"/>
                <w:bCs/>
                <w:lang w:eastAsia="ar-SA"/>
              </w:rPr>
            </w:pPr>
            <w:r w:rsidRPr="00D14093">
              <w:rPr>
                <w:bCs/>
                <w:szCs w:val="28"/>
              </w:rPr>
              <w:t>Интегральные логические элементы</w:t>
            </w:r>
          </w:p>
        </w:tc>
        <w:tc>
          <w:tcPr>
            <w:tcW w:w="851" w:type="dxa"/>
            <w:tcBorders>
              <w:top w:val="single" w:sz="4" w:space="0" w:color="000000"/>
              <w:left w:val="single" w:sz="4" w:space="0" w:color="auto"/>
              <w:bottom w:val="single" w:sz="4" w:space="0" w:color="000000"/>
            </w:tcBorders>
            <w:vAlign w:val="center"/>
          </w:tcPr>
          <w:p w14:paraId="41159284" w14:textId="32D22F81" w:rsidR="004D084D" w:rsidRPr="0059109A" w:rsidRDefault="004D084D" w:rsidP="00D14093">
            <w:pPr>
              <w:snapToGrid w:val="0"/>
              <w:spacing w:line="276" w:lineRule="auto"/>
              <w:jc w:val="center"/>
              <w:rPr>
                <w:rFonts w:eastAsia="SimSun"/>
                <w:bCs/>
                <w:lang w:val="en-US" w:eastAsia="ar-SA"/>
              </w:rPr>
            </w:pPr>
            <w:r w:rsidRPr="0059109A">
              <w:rPr>
                <w:rFonts w:eastAsia="SimSun"/>
                <w:bCs/>
                <w:lang w:val="en-US" w:eastAsia="ar-SA"/>
              </w:rPr>
              <w:t>22</w:t>
            </w:r>
          </w:p>
        </w:tc>
        <w:tc>
          <w:tcPr>
            <w:tcW w:w="850" w:type="dxa"/>
            <w:tcBorders>
              <w:top w:val="single" w:sz="4" w:space="0" w:color="000000"/>
              <w:left w:val="single" w:sz="4" w:space="0" w:color="000000"/>
              <w:bottom w:val="single" w:sz="4" w:space="0" w:color="000000"/>
            </w:tcBorders>
            <w:vAlign w:val="center"/>
          </w:tcPr>
          <w:p w14:paraId="73A2A56C" w14:textId="299048AE" w:rsidR="004D084D" w:rsidRPr="005C2E03" w:rsidRDefault="004D084D" w:rsidP="00D14093">
            <w:pPr>
              <w:snapToGrid w:val="0"/>
              <w:spacing w:line="276" w:lineRule="auto"/>
              <w:jc w:val="center"/>
              <w:rPr>
                <w:rFonts w:eastAsia="SimSun"/>
                <w:bCs/>
                <w:lang w:val="en-US" w:eastAsia="ar-SA"/>
              </w:rPr>
            </w:pPr>
            <w:r w:rsidRPr="005C2E03">
              <w:rPr>
                <w:rFonts w:eastAsia="SimSun"/>
                <w:bCs/>
                <w:lang w:val="en-US" w:eastAsia="ar-SA"/>
              </w:rPr>
              <w:t>12</w:t>
            </w:r>
          </w:p>
        </w:tc>
        <w:tc>
          <w:tcPr>
            <w:tcW w:w="709" w:type="dxa"/>
            <w:tcBorders>
              <w:top w:val="single" w:sz="4" w:space="0" w:color="000000"/>
              <w:left w:val="single" w:sz="4" w:space="0" w:color="000000"/>
              <w:bottom w:val="single" w:sz="4" w:space="0" w:color="000000"/>
            </w:tcBorders>
            <w:vAlign w:val="center"/>
          </w:tcPr>
          <w:p w14:paraId="41B10769" w14:textId="04A0E680" w:rsidR="004D084D" w:rsidRPr="00A658E7" w:rsidRDefault="004D084D" w:rsidP="00D14093">
            <w:pPr>
              <w:snapToGrid w:val="0"/>
              <w:spacing w:line="276" w:lineRule="auto"/>
              <w:jc w:val="center"/>
              <w:rPr>
                <w:rFonts w:eastAsia="SimSun"/>
                <w:bCs/>
                <w:color w:val="000000" w:themeColor="text1"/>
                <w:lang w:val="en-US" w:eastAsia="ar-SA"/>
              </w:rPr>
            </w:pPr>
            <w:r>
              <w:rPr>
                <w:rFonts w:eastAsia="SimSun"/>
                <w:bCs/>
                <w:color w:val="000000" w:themeColor="text1"/>
                <w:lang w:val="en-US" w:eastAsia="ar-SA"/>
              </w:rPr>
              <w:t>4</w:t>
            </w:r>
          </w:p>
        </w:tc>
        <w:tc>
          <w:tcPr>
            <w:tcW w:w="1134" w:type="dxa"/>
            <w:tcBorders>
              <w:top w:val="single" w:sz="4" w:space="0" w:color="000000"/>
              <w:left w:val="single" w:sz="4" w:space="0" w:color="000000"/>
              <w:bottom w:val="single" w:sz="4" w:space="0" w:color="000000"/>
            </w:tcBorders>
            <w:vAlign w:val="center"/>
          </w:tcPr>
          <w:p w14:paraId="3F7625A1" w14:textId="5B996665" w:rsidR="004D084D" w:rsidRPr="00302CD0" w:rsidRDefault="004D084D" w:rsidP="00D14093">
            <w:pPr>
              <w:snapToGrid w:val="0"/>
              <w:spacing w:line="276" w:lineRule="auto"/>
              <w:jc w:val="center"/>
              <w:rPr>
                <w:rFonts w:eastAsia="SimSun"/>
                <w:bCs/>
                <w:color w:val="000000" w:themeColor="text1"/>
                <w:lang w:val="en-US" w:eastAsia="ar-SA"/>
              </w:rPr>
            </w:pPr>
            <w:r w:rsidRPr="00302CD0">
              <w:rPr>
                <w:rFonts w:eastAsia="SimSun"/>
                <w:bCs/>
                <w:color w:val="000000" w:themeColor="text1"/>
                <w:lang w:val="en-US" w:eastAsia="ar-SA"/>
              </w:rPr>
              <w:t>8</w:t>
            </w:r>
          </w:p>
        </w:tc>
        <w:tc>
          <w:tcPr>
            <w:tcW w:w="709" w:type="dxa"/>
            <w:tcBorders>
              <w:top w:val="single" w:sz="4" w:space="0" w:color="000000"/>
              <w:left w:val="single" w:sz="4" w:space="0" w:color="000000"/>
              <w:bottom w:val="single" w:sz="4" w:space="0" w:color="000000"/>
            </w:tcBorders>
            <w:vAlign w:val="center"/>
          </w:tcPr>
          <w:p w14:paraId="328E6D34" w14:textId="0A5489A2" w:rsidR="004D084D" w:rsidRPr="00B1519C" w:rsidRDefault="00B1519C" w:rsidP="00D14093">
            <w:pPr>
              <w:snapToGrid w:val="0"/>
              <w:spacing w:line="276" w:lineRule="auto"/>
              <w:jc w:val="center"/>
              <w:rPr>
                <w:rFonts w:eastAsia="SimSun"/>
                <w:lang w:eastAsia="ar-SA"/>
              </w:rPr>
            </w:pPr>
            <w:r>
              <w:rPr>
                <w:rFonts w:eastAsia="SimSun"/>
                <w:lang w:eastAsia="ar-SA"/>
              </w:rPr>
              <w: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5E5B68C4"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73CEFF17" w14:textId="77777777" w:rsidR="004D084D" w:rsidRPr="00D12AC7" w:rsidRDefault="004D084D" w:rsidP="00D14093">
            <w:pPr>
              <w:snapToGrid w:val="0"/>
              <w:jc w:val="both"/>
              <w:rPr>
                <w:rFonts w:eastAsia="SimSun"/>
                <w:lang w:eastAsia="ar-SA"/>
              </w:rPr>
            </w:pPr>
            <w:r w:rsidRPr="00D12AC7">
              <w:rPr>
                <w:rFonts w:eastAsia="SimSun"/>
                <w:lang w:eastAsia="ar-SA"/>
              </w:rPr>
              <w:t>презентации</w:t>
            </w:r>
          </w:p>
          <w:p w14:paraId="29702D18" w14:textId="671D1807" w:rsidR="004D084D" w:rsidRPr="00302CD0" w:rsidRDefault="004D084D" w:rsidP="00D14093">
            <w:pPr>
              <w:snapToGrid w:val="0"/>
              <w:jc w:val="both"/>
              <w:rPr>
                <w:rFonts w:eastAsia="SimSun"/>
                <w:bCs/>
                <w:color w:val="000000" w:themeColor="text1"/>
                <w:lang w:eastAsia="ar-SA"/>
              </w:rPr>
            </w:pPr>
            <w:r w:rsidRPr="00D12AC7">
              <w:rPr>
                <w:rFonts w:eastAsia="SimSun"/>
                <w:lang w:eastAsia="ar-SA"/>
              </w:rPr>
              <w:t>дискуссии</w:t>
            </w:r>
          </w:p>
        </w:tc>
      </w:tr>
      <w:tr w:rsidR="004D084D" w:rsidRPr="002C1E42" w14:paraId="4BDBB6AD" w14:textId="77777777" w:rsidTr="00325DDA">
        <w:tc>
          <w:tcPr>
            <w:tcW w:w="562" w:type="dxa"/>
            <w:tcBorders>
              <w:top w:val="single" w:sz="4" w:space="0" w:color="auto"/>
              <w:left w:val="single" w:sz="4" w:space="0" w:color="auto"/>
              <w:bottom w:val="single" w:sz="4" w:space="0" w:color="auto"/>
              <w:right w:val="single" w:sz="4" w:space="0" w:color="auto"/>
            </w:tcBorders>
          </w:tcPr>
          <w:p w14:paraId="6A8275A2" w14:textId="24332320" w:rsidR="004D084D" w:rsidRPr="00A658E7" w:rsidRDefault="004D084D" w:rsidP="00D14093">
            <w:pPr>
              <w:snapToGrid w:val="0"/>
              <w:spacing w:line="276" w:lineRule="auto"/>
              <w:jc w:val="center"/>
              <w:rPr>
                <w:rFonts w:eastAsia="SimSun"/>
                <w:bCs/>
                <w:lang w:val="en-US" w:eastAsia="ar-SA"/>
              </w:rPr>
            </w:pPr>
            <w:r w:rsidRPr="00A658E7">
              <w:rPr>
                <w:rFonts w:eastAsia="SimSun"/>
                <w:bCs/>
                <w:lang w:val="en-US" w:eastAsia="ar-SA"/>
              </w:rPr>
              <w:t>55</w:t>
            </w:r>
          </w:p>
        </w:tc>
        <w:tc>
          <w:tcPr>
            <w:tcW w:w="2977" w:type="dxa"/>
            <w:tcBorders>
              <w:top w:val="single" w:sz="4" w:space="0" w:color="auto"/>
              <w:left w:val="single" w:sz="4" w:space="0" w:color="auto"/>
              <w:bottom w:val="single" w:sz="4" w:space="0" w:color="auto"/>
              <w:right w:val="single" w:sz="4" w:space="0" w:color="auto"/>
            </w:tcBorders>
          </w:tcPr>
          <w:p w14:paraId="31584324" w14:textId="0CF837F2" w:rsidR="004D084D" w:rsidRPr="00D14093" w:rsidRDefault="004D084D" w:rsidP="00D14093">
            <w:pPr>
              <w:snapToGrid w:val="0"/>
              <w:spacing w:line="276" w:lineRule="auto"/>
              <w:rPr>
                <w:rFonts w:eastAsia="SimSun"/>
                <w:bCs/>
                <w:lang w:eastAsia="ar-SA"/>
              </w:rPr>
            </w:pPr>
            <w:r w:rsidRPr="00D14093">
              <w:rPr>
                <w:bCs/>
                <w:szCs w:val="28"/>
              </w:rPr>
              <w:t>Микросхемы</w:t>
            </w:r>
          </w:p>
        </w:tc>
        <w:tc>
          <w:tcPr>
            <w:tcW w:w="851" w:type="dxa"/>
            <w:tcBorders>
              <w:top w:val="single" w:sz="4" w:space="0" w:color="000000"/>
              <w:left w:val="single" w:sz="4" w:space="0" w:color="auto"/>
              <w:bottom w:val="single" w:sz="4" w:space="0" w:color="000000"/>
            </w:tcBorders>
            <w:vAlign w:val="center"/>
          </w:tcPr>
          <w:p w14:paraId="2214855C" w14:textId="67FB3C67" w:rsidR="004D084D" w:rsidRPr="0059109A" w:rsidRDefault="004D084D" w:rsidP="00D14093">
            <w:pPr>
              <w:snapToGrid w:val="0"/>
              <w:spacing w:line="276" w:lineRule="auto"/>
              <w:jc w:val="center"/>
              <w:rPr>
                <w:rFonts w:eastAsia="SimSun"/>
                <w:bCs/>
                <w:lang w:val="en-US" w:eastAsia="ar-SA"/>
              </w:rPr>
            </w:pPr>
            <w:r w:rsidRPr="0059109A">
              <w:rPr>
                <w:rFonts w:eastAsia="SimSun"/>
                <w:bCs/>
                <w:lang w:val="en-US" w:eastAsia="ar-SA"/>
              </w:rPr>
              <w:t>22</w:t>
            </w:r>
          </w:p>
        </w:tc>
        <w:tc>
          <w:tcPr>
            <w:tcW w:w="850" w:type="dxa"/>
            <w:tcBorders>
              <w:top w:val="single" w:sz="4" w:space="0" w:color="000000"/>
              <w:left w:val="single" w:sz="4" w:space="0" w:color="000000"/>
              <w:bottom w:val="single" w:sz="4" w:space="0" w:color="000000"/>
            </w:tcBorders>
            <w:vAlign w:val="center"/>
          </w:tcPr>
          <w:p w14:paraId="084CE6A1" w14:textId="442B5B84" w:rsidR="004D084D" w:rsidRPr="005C2E03" w:rsidRDefault="004D084D" w:rsidP="00D14093">
            <w:pPr>
              <w:snapToGrid w:val="0"/>
              <w:spacing w:line="276" w:lineRule="auto"/>
              <w:jc w:val="center"/>
              <w:rPr>
                <w:rFonts w:eastAsia="SimSun"/>
                <w:bCs/>
                <w:lang w:val="en-US" w:eastAsia="ar-SA"/>
              </w:rPr>
            </w:pPr>
            <w:r w:rsidRPr="005C2E03">
              <w:rPr>
                <w:rFonts w:eastAsia="SimSun"/>
                <w:bCs/>
                <w:lang w:val="en-US" w:eastAsia="ar-SA"/>
              </w:rPr>
              <w:t>12</w:t>
            </w:r>
          </w:p>
        </w:tc>
        <w:tc>
          <w:tcPr>
            <w:tcW w:w="709" w:type="dxa"/>
            <w:tcBorders>
              <w:top w:val="single" w:sz="4" w:space="0" w:color="000000"/>
              <w:left w:val="single" w:sz="4" w:space="0" w:color="000000"/>
              <w:bottom w:val="single" w:sz="4" w:space="0" w:color="000000"/>
            </w:tcBorders>
            <w:vAlign w:val="center"/>
          </w:tcPr>
          <w:p w14:paraId="0938578D" w14:textId="0AA1B21E" w:rsidR="004D084D" w:rsidRPr="00A658E7" w:rsidRDefault="004D084D" w:rsidP="00D14093">
            <w:pPr>
              <w:snapToGrid w:val="0"/>
              <w:spacing w:line="276" w:lineRule="auto"/>
              <w:jc w:val="center"/>
              <w:rPr>
                <w:rFonts w:eastAsia="SimSun"/>
                <w:bCs/>
                <w:color w:val="000000" w:themeColor="text1"/>
                <w:lang w:val="en-US" w:eastAsia="ar-SA"/>
              </w:rPr>
            </w:pPr>
            <w:r>
              <w:rPr>
                <w:rFonts w:eastAsia="SimSun"/>
                <w:bCs/>
                <w:color w:val="000000" w:themeColor="text1"/>
                <w:lang w:val="en-US" w:eastAsia="ar-SA"/>
              </w:rPr>
              <w:t>4</w:t>
            </w:r>
          </w:p>
        </w:tc>
        <w:tc>
          <w:tcPr>
            <w:tcW w:w="1134" w:type="dxa"/>
            <w:tcBorders>
              <w:top w:val="single" w:sz="4" w:space="0" w:color="000000"/>
              <w:left w:val="single" w:sz="4" w:space="0" w:color="000000"/>
              <w:bottom w:val="single" w:sz="4" w:space="0" w:color="000000"/>
            </w:tcBorders>
            <w:vAlign w:val="center"/>
          </w:tcPr>
          <w:p w14:paraId="51838461" w14:textId="22FCE993" w:rsidR="004D084D" w:rsidRPr="00302CD0" w:rsidRDefault="004D084D" w:rsidP="00D14093">
            <w:pPr>
              <w:snapToGrid w:val="0"/>
              <w:spacing w:line="276" w:lineRule="auto"/>
              <w:jc w:val="center"/>
              <w:rPr>
                <w:rFonts w:eastAsia="SimSun"/>
                <w:bCs/>
                <w:color w:val="000000" w:themeColor="text1"/>
                <w:lang w:val="en-US" w:eastAsia="ar-SA"/>
              </w:rPr>
            </w:pPr>
            <w:r w:rsidRPr="00302CD0">
              <w:rPr>
                <w:rFonts w:eastAsia="SimSun"/>
                <w:bCs/>
                <w:color w:val="000000" w:themeColor="text1"/>
                <w:lang w:val="en-US" w:eastAsia="ar-SA"/>
              </w:rPr>
              <w:t>8</w:t>
            </w:r>
          </w:p>
        </w:tc>
        <w:tc>
          <w:tcPr>
            <w:tcW w:w="709" w:type="dxa"/>
            <w:tcBorders>
              <w:top w:val="single" w:sz="4" w:space="0" w:color="000000"/>
              <w:left w:val="single" w:sz="4" w:space="0" w:color="000000"/>
              <w:bottom w:val="single" w:sz="4" w:space="0" w:color="000000"/>
            </w:tcBorders>
            <w:vAlign w:val="center"/>
          </w:tcPr>
          <w:p w14:paraId="3D7A5401" w14:textId="4B2A5D72" w:rsidR="004D084D" w:rsidRPr="00B65A64" w:rsidRDefault="00B1519C" w:rsidP="00D14093">
            <w:pPr>
              <w:snapToGrid w:val="0"/>
              <w:spacing w:line="276" w:lineRule="auto"/>
              <w:jc w:val="center"/>
              <w:rPr>
                <w:rFonts w:eastAsia="SimSun"/>
                <w:lang w:eastAsia="ar-SA"/>
              </w:rPr>
            </w:pPr>
            <w:r>
              <w:rPr>
                <w:rFonts w:eastAsia="SimSun"/>
                <w:lang w:eastAsia="ar-SA"/>
              </w:rPr>
              <w: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59596F51"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57106C5D" w14:textId="77777777" w:rsidR="004D084D" w:rsidRPr="00D12AC7" w:rsidRDefault="004D084D" w:rsidP="00D14093">
            <w:pPr>
              <w:snapToGrid w:val="0"/>
              <w:jc w:val="both"/>
              <w:rPr>
                <w:rFonts w:eastAsia="SimSun"/>
                <w:lang w:eastAsia="ar-SA"/>
              </w:rPr>
            </w:pPr>
            <w:r w:rsidRPr="00D12AC7">
              <w:rPr>
                <w:rFonts w:eastAsia="SimSun"/>
                <w:lang w:eastAsia="ar-SA"/>
              </w:rPr>
              <w:lastRenderedPageBreak/>
              <w:t>презентации</w:t>
            </w:r>
          </w:p>
          <w:p w14:paraId="1FD1BA10" w14:textId="2C1A01E1" w:rsidR="004D084D" w:rsidRPr="00302CD0" w:rsidRDefault="004D084D" w:rsidP="00D14093">
            <w:pPr>
              <w:snapToGrid w:val="0"/>
              <w:jc w:val="both"/>
              <w:rPr>
                <w:rFonts w:eastAsia="SimSun"/>
                <w:bCs/>
                <w:color w:val="000000" w:themeColor="text1"/>
                <w:lang w:eastAsia="ar-SA"/>
              </w:rPr>
            </w:pPr>
            <w:r w:rsidRPr="00D12AC7">
              <w:rPr>
                <w:rFonts w:eastAsia="SimSun"/>
                <w:lang w:eastAsia="ar-SA"/>
              </w:rPr>
              <w:t>дискуссии</w:t>
            </w:r>
          </w:p>
        </w:tc>
      </w:tr>
      <w:tr w:rsidR="004D084D" w:rsidRPr="002C1E42" w14:paraId="355E7175" w14:textId="77777777" w:rsidTr="00325DDA">
        <w:tc>
          <w:tcPr>
            <w:tcW w:w="562" w:type="dxa"/>
            <w:tcBorders>
              <w:top w:val="single" w:sz="4" w:space="0" w:color="auto"/>
              <w:left w:val="single" w:sz="4" w:space="0" w:color="auto"/>
              <w:bottom w:val="single" w:sz="4" w:space="0" w:color="auto"/>
              <w:right w:val="single" w:sz="4" w:space="0" w:color="auto"/>
            </w:tcBorders>
          </w:tcPr>
          <w:p w14:paraId="03DB5363" w14:textId="5337D5A2" w:rsidR="004D084D" w:rsidRPr="00A658E7" w:rsidRDefault="004D084D" w:rsidP="00D14093">
            <w:pPr>
              <w:snapToGrid w:val="0"/>
              <w:spacing w:line="276" w:lineRule="auto"/>
              <w:jc w:val="center"/>
              <w:rPr>
                <w:rFonts w:eastAsia="SimSun"/>
                <w:bCs/>
                <w:lang w:val="en-US" w:eastAsia="ar-SA"/>
              </w:rPr>
            </w:pPr>
            <w:r w:rsidRPr="00A658E7">
              <w:rPr>
                <w:rFonts w:eastAsia="SimSun"/>
                <w:bCs/>
                <w:lang w:val="en-US" w:eastAsia="ar-SA"/>
              </w:rPr>
              <w:lastRenderedPageBreak/>
              <w:t>56</w:t>
            </w:r>
          </w:p>
        </w:tc>
        <w:tc>
          <w:tcPr>
            <w:tcW w:w="2977" w:type="dxa"/>
            <w:tcBorders>
              <w:top w:val="single" w:sz="4" w:space="0" w:color="auto"/>
              <w:left w:val="single" w:sz="4" w:space="0" w:color="auto"/>
              <w:bottom w:val="single" w:sz="4" w:space="0" w:color="auto"/>
              <w:right w:val="single" w:sz="4" w:space="0" w:color="auto"/>
            </w:tcBorders>
          </w:tcPr>
          <w:p w14:paraId="1446FFFF" w14:textId="290CD1F5" w:rsidR="004D084D" w:rsidRPr="00D14093" w:rsidRDefault="004D084D" w:rsidP="00D14093">
            <w:pPr>
              <w:snapToGrid w:val="0"/>
              <w:spacing w:line="276" w:lineRule="auto"/>
              <w:rPr>
                <w:rFonts w:eastAsia="SimSun"/>
                <w:bCs/>
                <w:lang w:eastAsia="ar-SA"/>
              </w:rPr>
            </w:pPr>
            <w:r w:rsidRPr="00D14093">
              <w:rPr>
                <w:bCs/>
                <w:szCs w:val="28"/>
              </w:rPr>
              <w:t>Устройства комбинационного типа</w:t>
            </w:r>
          </w:p>
        </w:tc>
        <w:tc>
          <w:tcPr>
            <w:tcW w:w="851" w:type="dxa"/>
            <w:tcBorders>
              <w:top w:val="single" w:sz="4" w:space="0" w:color="000000"/>
              <w:left w:val="single" w:sz="4" w:space="0" w:color="auto"/>
              <w:bottom w:val="single" w:sz="4" w:space="0" w:color="000000"/>
            </w:tcBorders>
            <w:vAlign w:val="center"/>
          </w:tcPr>
          <w:p w14:paraId="02D79F40" w14:textId="750A6350" w:rsidR="004D084D" w:rsidRPr="0059109A" w:rsidRDefault="004D084D" w:rsidP="00D14093">
            <w:pPr>
              <w:snapToGrid w:val="0"/>
              <w:spacing w:line="276" w:lineRule="auto"/>
              <w:jc w:val="center"/>
              <w:rPr>
                <w:rFonts w:eastAsia="SimSun"/>
                <w:bCs/>
                <w:lang w:val="en-US" w:eastAsia="ar-SA"/>
              </w:rPr>
            </w:pPr>
            <w:r w:rsidRPr="0059109A">
              <w:rPr>
                <w:rFonts w:eastAsia="SimSun"/>
                <w:bCs/>
                <w:lang w:val="en-US" w:eastAsia="ar-SA"/>
              </w:rPr>
              <w:t>22</w:t>
            </w:r>
          </w:p>
        </w:tc>
        <w:tc>
          <w:tcPr>
            <w:tcW w:w="850" w:type="dxa"/>
            <w:tcBorders>
              <w:top w:val="single" w:sz="4" w:space="0" w:color="000000"/>
              <w:left w:val="single" w:sz="4" w:space="0" w:color="000000"/>
              <w:bottom w:val="single" w:sz="4" w:space="0" w:color="000000"/>
            </w:tcBorders>
            <w:vAlign w:val="center"/>
          </w:tcPr>
          <w:p w14:paraId="250503E9" w14:textId="311ED18E" w:rsidR="004D084D" w:rsidRPr="005C2E03" w:rsidRDefault="004D084D" w:rsidP="00D14093">
            <w:pPr>
              <w:snapToGrid w:val="0"/>
              <w:spacing w:line="276" w:lineRule="auto"/>
              <w:jc w:val="center"/>
              <w:rPr>
                <w:rFonts w:eastAsia="SimSun"/>
                <w:bCs/>
                <w:lang w:val="en-US" w:eastAsia="ar-SA"/>
              </w:rPr>
            </w:pPr>
            <w:r w:rsidRPr="005C2E03">
              <w:rPr>
                <w:rFonts w:eastAsia="SimSun"/>
                <w:bCs/>
                <w:lang w:val="en-US" w:eastAsia="ar-SA"/>
              </w:rPr>
              <w:t>12</w:t>
            </w:r>
          </w:p>
        </w:tc>
        <w:tc>
          <w:tcPr>
            <w:tcW w:w="709" w:type="dxa"/>
            <w:tcBorders>
              <w:top w:val="single" w:sz="4" w:space="0" w:color="000000"/>
              <w:left w:val="single" w:sz="4" w:space="0" w:color="000000"/>
              <w:bottom w:val="single" w:sz="4" w:space="0" w:color="000000"/>
            </w:tcBorders>
            <w:vAlign w:val="center"/>
          </w:tcPr>
          <w:p w14:paraId="4C73DB30" w14:textId="6D242D44" w:rsidR="004D084D" w:rsidRPr="00A658E7" w:rsidRDefault="004D084D" w:rsidP="00D14093">
            <w:pPr>
              <w:snapToGrid w:val="0"/>
              <w:spacing w:line="276" w:lineRule="auto"/>
              <w:jc w:val="center"/>
              <w:rPr>
                <w:rFonts w:eastAsia="SimSun"/>
                <w:bCs/>
                <w:color w:val="000000" w:themeColor="text1"/>
                <w:lang w:val="en-US" w:eastAsia="ar-SA"/>
              </w:rPr>
            </w:pPr>
            <w:r>
              <w:rPr>
                <w:rFonts w:eastAsia="SimSun"/>
                <w:bCs/>
                <w:color w:val="000000" w:themeColor="text1"/>
                <w:lang w:val="en-US" w:eastAsia="ar-SA"/>
              </w:rPr>
              <w:t>4</w:t>
            </w:r>
          </w:p>
        </w:tc>
        <w:tc>
          <w:tcPr>
            <w:tcW w:w="1134" w:type="dxa"/>
            <w:tcBorders>
              <w:top w:val="single" w:sz="4" w:space="0" w:color="000000"/>
              <w:left w:val="single" w:sz="4" w:space="0" w:color="000000"/>
              <w:bottom w:val="single" w:sz="4" w:space="0" w:color="000000"/>
            </w:tcBorders>
            <w:vAlign w:val="center"/>
          </w:tcPr>
          <w:p w14:paraId="13AC8D3E" w14:textId="36CAF3EF" w:rsidR="004D084D" w:rsidRPr="00302CD0" w:rsidRDefault="004D084D" w:rsidP="00D14093">
            <w:pPr>
              <w:snapToGrid w:val="0"/>
              <w:spacing w:line="276" w:lineRule="auto"/>
              <w:jc w:val="center"/>
              <w:rPr>
                <w:rFonts w:eastAsia="SimSun"/>
                <w:bCs/>
                <w:color w:val="000000" w:themeColor="text1"/>
                <w:lang w:val="en-US" w:eastAsia="ar-SA"/>
              </w:rPr>
            </w:pPr>
            <w:r w:rsidRPr="00302CD0">
              <w:rPr>
                <w:rFonts w:eastAsia="SimSun"/>
                <w:bCs/>
                <w:color w:val="000000" w:themeColor="text1"/>
                <w:lang w:val="en-US" w:eastAsia="ar-SA"/>
              </w:rPr>
              <w:t>8</w:t>
            </w:r>
          </w:p>
        </w:tc>
        <w:tc>
          <w:tcPr>
            <w:tcW w:w="709" w:type="dxa"/>
            <w:tcBorders>
              <w:top w:val="single" w:sz="4" w:space="0" w:color="000000"/>
              <w:left w:val="single" w:sz="4" w:space="0" w:color="000000"/>
              <w:bottom w:val="single" w:sz="4" w:space="0" w:color="000000"/>
            </w:tcBorders>
            <w:vAlign w:val="center"/>
          </w:tcPr>
          <w:p w14:paraId="5DB33DF7" w14:textId="66E047B7" w:rsidR="004D084D" w:rsidRPr="00B1519C" w:rsidRDefault="00B1519C" w:rsidP="00D14093">
            <w:pPr>
              <w:snapToGrid w:val="0"/>
              <w:spacing w:line="276" w:lineRule="auto"/>
              <w:jc w:val="center"/>
              <w:rPr>
                <w:rFonts w:eastAsia="SimSun"/>
                <w:lang w:eastAsia="ar-SA"/>
              </w:rPr>
            </w:pPr>
            <w:r>
              <w:rPr>
                <w:rFonts w:eastAsia="SimSun"/>
                <w:lang w:eastAsia="ar-SA"/>
              </w:rPr>
              <w: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750968F6"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050CADAA" w14:textId="77777777" w:rsidR="004D084D" w:rsidRPr="00D12AC7" w:rsidRDefault="004D084D" w:rsidP="00D14093">
            <w:pPr>
              <w:snapToGrid w:val="0"/>
              <w:jc w:val="both"/>
              <w:rPr>
                <w:rFonts w:eastAsia="SimSun"/>
                <w:lang w:eastAsia="ar-SA"/>
              </w:rPr>
            </w:pPr>
            <w:r w:rsidRPr="00D12AC7">
              <w:rPr>
                <w:rFonts w:eastAsia="SimSun"/>
                <w:lang w:eastAsia="ar-SA"/>
              </w:rPr>
              <w:t>презентации</w:t>
            </w:r>
          </w:p>
          <w:p w14:paraId="4FBA33B4" w14:textId="526F15D1" w:rsidR="004D084D" w:rsidRPr="00302CD0" w:rsidRDefault="004D084D" w:rsidP="00D14093">
            <w:pPr>
              <w:snapToGrid w:val="0"/>
              <w:jc w:val="both"/>
              <w:rPr>
                <w:rFonts w:eastAsia="SimSun"/>
                <w:bCs/>
                <w:color w:val="000000" w:themeColor="text1"/>
                <w:lang w:eastAsia="ar-SA"/>
              </w:rPr>
            </w:pPr>
            <w:r w:rsidRPr="00D12AC7">
              <w:rPr>
                <w:rFonts w:eastAsia="SimSun"/>
                <w:lang w:eastAsia="ar-SA"/>
              </w:rPr>
              <w:t>дискуссии</w:t>
            </w:r>
          </w:p>
        </w:tc>
      </w:tr>
      <w:tr w:rsidR="004D084D" w:rsidRPr="002C1E42" w14:paraId="65F995C8" w14:textId="77777777" w:rsidTr="00325DDA">
        <w:tc>
          <w:tcPr>
            <w:tcW w:w="562" w:type="dxa"/>
            <w:tcBorders>
              <w:top w:val="single" w:sz="4" w:space="0" w:color="auto"/>
              <w:left w:val="single" w:sz="4" w:space="0" w:color="auto"/>
              <w:bottom w:val="single" w:sz="4" w:space="0" w:color="auto"/>
              <w:right w:val="single" w:sz="4" w:space="0" w:color="auto"/>
            </w:tcBorders>
          </w:tcPr>
          <w:p w14:paraId="5CE7527B" w14:textId="76E2594B" w:rsidR="004D084D" w:rsidRPr="00A658E7" w:rsidRDefault="004D084D" w:rsidP="00D14093">
            <w:pPr>
              <w:snapToGrid w:val="0"/>
              <w:spacing w:line="276" w:lineRule="auto"/>
              <w:jc w:val="center"/>
              <w:rPr>
                <w:rFonts w:eastAsia="SimSun"/>
                <w:bCs/>
                <w:lang w:val="en-US" w:eastAsia="ar-SA"/>
              </w:rPr>
            </w:pPr>
            <w:r w:rsidRPr="00A658E7">
              <w:rPr>
                <w:rFonts w:eastAsia="SimSun"/>
                <w:bCs/>
                <w:lang w:val="en-US" w:eastAsia="ar-SA"/>
              </w:rPr>
              <w:t>57</w:t>
            </w:r>
          </w:p>
        </w:tc>
        <w:tc>
          <w:tcPr>
            <w:tcW w:w="2977" w:type="dxa"/>
            <w:tcBorders>
              <w:top w:val="single" w:sz="4" w:space="0" w:color="auto"/>
              <w:left w:val="single" w:sz="4" w:space="0" w:color="auto"/>
              <w:bottom w:val="single" w:sz="4" w:space="0" w:color="auto"/>
              <w:right w:val="single" w:sz="4" w:space="0" w:color="auto"/>
            </w:tcBorders>
          </w:tcPr>
          <w:p w14:paraId="04C1BF28" w14:textId="595FD7EE" w:rsidR="004D084D" w:rsidRPr="00D14093" w:rsidRDefault="004D084D" w:rsidP="00D14093">
            <w:pPr>
              <w:snapToGrid w:val="0"/>
              <w:spacing w:line="276" w:lineRule="auto"/>
              <w:rPr>
                <w:rFonts w:eastAsia="SimSun"/>
                <w:bCs/>
                <w:lang w:val="en-US" w:eastAsia="ar-SA"/>
              </w:rPr>
            </w:pPr>
            <w:r w:rsidRPr="00D14093">
              <w:rPr>
                <w:bCs/>
                <w:szCs w:val="28"/>
              </w:rPr>
              <w:t xml:space="preserve">Цифровые </w:t>
            </w:r>
            <w:proofErr w:type="spellStart"/>
            <w:r w:rsidRPr="00D14093">
              <w:rPr>
                <w:bCs/>
                <w:szCs w:val="28"/>
              </w:rPr>
              <w:t>последовательностные</w:t>
            </w:r>
            <w:proofErr w:type="spellEnd"/>
            <w:r w:rsidRPr="00D14093">
              <w:rPr>
                <w:bCs/>
                <w:szCs w:val="28"/>
              </w:rPr>
              <w:t xml:space="preserve"> действия</w:t>
            </w:r>
          </w:p>
        </w:tc>
        <w:tc>
          <w:tcPr>
            <w:tcW w:w="851" w:type="dxa"/>
            <w:tcBorders>
              <w:top w:val="single" w:sz="4" w:space="0" w:color="000000"/>
              <w:left w:val="single" w:sz="4" w:space="0" w:color="auto"/>
              <w:bottom w:val="single" w:sz="4" w:space="0" w:color="000000"/>
            </w:tcBorders>
            <w:vAlign w:val="center"/>
          </w:tcPr>
          <w:p w14:paraId="17CF1143" w14:textId="17C68A0A" w:rsidR="004D084D" w:rsidRPr="0059109A" w:rsidRDefault="004D084D" w:rsidP="00D14093">
            <w:pPr>
              <w:snapToGrid w:val="0"/>
              <w:spacing w:line="276" w:lineRule="auto"/>
              <w:jc w:val="center"/>
              <w:rPr>
                <w:rFonts w:eastAsia="SimSun"/>
                <w:bCs/>
                <w:lang w:val="en-US" w:eastAsia="ar-SA"/>
              </w:rPr>
            </w:pPr>
            <w:r w:rsidRPr="0059109A">
              <w:rPr>
                <w:rFonts w:eastAsia="SimSun"/>
                <w:bCs/>
                <w:lang w:val="en-US" w:eastAsia="ar-SA"/>
              </w:rPr>
              <w:t>30</w:t>
            </w:r>
          </w:p>
        </w:tc>
        <w:tc>
          <w:tcPr>
            <w:tcW w:w="850" w:type="dxa"/>
            <w:tcBorders>
              <w:top w:val="single" w:sz="4" w:space="0" w:color="000000"/>
              <w:left w:val="single" w:sz="4" w:space="0" w:color="000000"/>
              <w:bottom w:val="single" w:sz="4" w:space="0" w:color="000000"/>
            </w:tcBorders>
            <w:vAlign w:val="center"/>
          </w:tcPr>
          <w:p w14:paraId="7DD605DC" w14:textId="6773C316" w:rsidR="004D084D" w:rsidRPr="005C2E03" w:rsidRDefault="004D084D" w:rsidP="00D14093">
            <w:pPr>
              <w:snapToGrid w:val="0"/>
              <w:spacing w:line="276" w:lineRule="auto"/>
              <w:jc w:val="center"/>
              <w:rPr>
                <w:rFonts w:eastAsia="SimSun"/>
                <w:bCs/>
                <w:lang w:val="en-US" w:eastAsia="ar-SA"/>
              </w:rPr>
            </w:pPr>
            <w:r w:rsidRPr="005C2E03">
              <w:rPr>
                <w:rFonts w:eastAsia="SimSun"/>
                <w:bCs/>
                <w:lang w:val="en-US" w:eastAsia="ar-SA"/>
              </w:rPr>
              <w:t>18</w:t>
            </w:r>
          </w:p>
        </w:tc>
        <w:tc>
          <w:tcPr>
            <w:tcW w:w="709" w:type="dxa"/>
            <w:tcBorders>
              <w:top w:val="single" w:sz="4" w:space="0" w:color="000000"/>
              <w:left w:val="single" w:sz="4" w:space="0" w:color="000000"/>
              <w:bottom w:val="single" w:sz="4" w:space="0" w:color="000000"/>
            </w:tcBorders>
            <w:vAlign w:val="center"/>
          </w:tcPr>
          <w:p w14:paraId="16ABD6EA" w14:textId="29724455" w:rsidR="004D084D" w:rsidRPr="00A658E7" w:rsidRDefault="004D084D" w:rsidP="00D14093">
            <w:pPr>
              <w:snapToGrid w:val="0"/>
              <w:spacing w:line="276" w:lineRule="auto"/>
              <w:jc w:val="center"/>
              <w:rPr>
                <w:rFonts w:eastAsia="SimSun"/>
                <w:bCs/>
                <w:color w:val="000000" w:themeColor="text1"/>
                <w:lang w:val="en-US" w:eastAsia="ar-SA"/>
              </w:rPr>
            </w:pPr>
            <w:r>
              <w:rPr>
                <w:rFonts w:eastAsia="SimSun"/>
                <w:bCs/>
                <w:color w:val="000000" w:themeColor="text1"/>
                <w:lang w:val="en-US" w:eastAsia="ar-SA"/>
              </w:rPr>
              <w:t>6</w:t>
            </w:r>
          </w:p>
        </w:tc>
        <w:tc>
          <w:tcPr>
            <w:tcW w:w="1134" w:type="dxa"/>
            <w:tcBorders>
              <w:top w:val="single" w:sz="4" w:space="0" w:color="000000"/>
              <w:left w:val="single" w:sz="4" w:space="0" w:color="000000"/>
              <w:bottom w:val="single" w:sz="4" w:space="0" w:color="000000"/>
            </w:tcBorders>
            <w:vAlign w:val="center"/>
          </w:tcPr>
          <w:p w14:paraId="59608A93" w14:textId="03B7A1E8" w:rsidR="004D084D" w:rsidRPr="00302CD0" w:rsidRDefault="004D084D" w:rsidP="00D14093">
            <w:pPr>
              <w:snapToGrid w:val="0"/>
              <w:spacing w:line="276" w:lineRule="auto"/>
              <w:jc w:val="center"/>
              <w:rPr>
                <w:rFonts w:eastAsia="SimSun"/>
                <w:bCs/>
                <w:color w:val="000000" w:themeColor="text1"/>
                <w:lang w:val="en-US" w:eastAsia="ar-SA"/>
              </w:rPr>
            </w:pPr>
            <w:r w:rsidRPr="00302CD0">
              <w:rPr>
                <w:rFonts w:eastAsia="SimSun"/>
                <w:bCs/>
                <w:color w:val="000000" w:themeColor="text1"/>
                <w:lang w:val="en-US" w:eastAsia="ar-SA"/>
              </w:rPr>
              <w:t>12</w:t>
            </w:r>
          </w:p>
        </w:tc>
        <w:tc>
          <w:tcPr>
            <w:tcW w:w="709" w:type="dxa"/>
            <w:tcBorders>
              <w:top w:val="single" w:sz="4" w:space="0" w:color="000000"/>
              <w:left w:val="single" w:sz="4" w:space="0" w:color="000000"/>
              <w:bottom w:val="single" w:sz="4" w:space="0" w:color="000000"/>
            </w:tcBorders>
            <w:vAlign w:val="center"/>
          </w:tcPr>
          <w:p w14:paraId="67B112C0" w14:textId="448A1BD0" w:rsidR="004D084D" w:rsidRPr="00B65A64" w:rsidRDefault="00B65A64" w:rsidP="00B1519C">
            <w:pPr>
              <w:snapToGrid w:val="0"/>
              <w:spacing w:line="276" w:lineRule="auto"/>
              <w:jc w:val="center"/>
              <w:rPr>
                <w:rFonts w:eastAsia="SimSun"/>
                <w:lang w:eastAsia="ar-SA"/>
              </w:rPr>
            </w:pPr>
            <w:r>
              <w:rPr>
                <w:rFonts w:eastAsia="SimSun"/>
                <w:lang w:eastAsia="ar-SA"/>
              </w:rPr>
              <w:t>1</w:t>
            </w:r>
            <w:r w:rsidR="00B1519C">
              <w:rPr>
                <w:rFonts w:eastAsia="SimSun"/>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7294C73D"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50AC64F2" w14:textId="77777777" w:rsidR="004D084D" w:rsidRPr="00D12AC7" w:rsidRDefault="004D084D" w:rsidP="00D14093">
            <w:pPr>
              <w:snapToGrid w:val="0"/>
              <w:jc w:val="both"/>
              <w:rPr>
                <w:rFonts w:eastAsia="SimSun"/>
                <w:lang w:eastAsia="ar-SA"/>
              </w:rPr>
            </w:pPr>
            <w:r w:rsidRPr="00D12AC7">
              <w:rPr>
                <w:rFonts w:eastAsia="SimSun"/>
                <w:lang w:eastAsia="ar-SA"/>
              </w:rPr>
              <w:t>презентации</w:t>
            </w:r>
          </w:p>
          <w:p w14:paraId="3B667DEC" w14:textId="00A98670" w:rsidR="004D084D" w:rsidRPr="00302CD0" w:rsidRDefault="004D084D" w:rsidP="00D14093">
            <w:pPr>
              <w:snapToGrid w:val="0"/>
              <w:jc w:val="both"/>
              <w:rPr>
                <w:rFonts w:eastAsia="SimSun"/>
                <w:bCs/>
                <w:color w:val="000000" w:themeColor="text1"/>
                <w:lang w:eastAsia="ar-SA"/>
              </w:rPr>
            </w:pPr>
            <w:r w:rsidRPr="00D12AC7">
              <w:rPr>
                <w:rFonts w:eastAsia="SimSun"/>
                <w:lang w:eastAsia="ar-SA"/>
              </w:rPr>
              <w:t>дискуссии</w:t>
            </w:r>
          </w:p>
        </w:tc>
      </w:tr>
      <w:tr w:rsidR="004D084D" w:rsidRPr="002C1E42" w14:paraId="49133840" w14:textId="77777777" w:rsidTr="00325DDA">
        <w:tc>
          <w:tcPr>
            <w:tcW w:w="562" w:type="dxa"/>
            <w:tcBorders>
              <w:top w:val="single" w:sz="4" w:space="0" w:color="auto"/>
              <w:left w:val="single" w:sz="4" w:space="0" w:color="auto"/>
              <w:bottom w:val="single" w:sz="4" w:space="0" w:color="auto"/>
              <w:right w:val="single" w:sz="4" w:space="0" w:color="auto"/>
            </w:tcBorders>
          </w:tcPr>
          <w:p w14:paraId="717348F9" w14:textId="66671786" w:rsidR="004D084D" w:rsidRPr="00A658E7" w:rsidRDefault="004D084D" w:rsidP="00D14093">
            <w:pPr>
              <w:snapToGrid w:val="0"/>
              <w:spacing w:line="276" w:lineRule="auto"/>
              <w:jc w:val="center"/>
              <w:rPr>
                <w:rFonts w:eastAsia="SimSun"/>
                <w:bCs/>
                <w:lang w:val="en-US" w:eastAsia="ar-SA"/>
              </w:rPr>
            </w:pPr>
            <w:r w:rsidRPr="00A658E7">
              <w:rPr>
                <w:rFonts w:eastAsia="SimSun"/>
                <w:bCs/>
                <w:lang w:val="en-US" w:eastAsia="ar-SA"/>
              </w:rPr>
              <w:t>58</w:t>
            </w:r>
          </w:p>
        </w:tc>
        <w:tc>
          <w:tcPr>
            <w:tcW w:w="2977" w:type="dxa"/>
            <w:tcBorders>
              <w:top w:val="single" w:sz="4" w:space="0" w:color="auto"/>
              <w:left w:val="single" w:sz="4" w:space="0" w:color="auto"/>
              <w:bottom w:val="single" w:sz="4" w:space="0" w:color="auto"/>
              <w:right w:val="single" w:sz="4" w:space="0" w:color="auto"/>
            </w:tcBorders>
          </w:tcPr>
          <w:p w14:paraId="5587AB3D" w14:textId="52F70E54" w:rsidR="004D084D" w:rsidRPr="00D14093" w:rsidRDefault="004D084D" w:rsidP="00D14093">
            <w:pPr>
              <w:snapToGrid w:val="0"/>
              <w:spacing w:line="276" w:lineRule="auto"/>
              <w:rPr>
                <w:rFonts w:eastAsia="SimSun"/>
                <w:bCs/>
                <w:lang w:eastAsia="ar-SA"/>
              </w:rPr>
            </w:pPr>
            <w:proofErr w:type="spellStart"/>
            <w:r w:rsidRPr="00D14093">
              <w:rPr>
                <w:bCs/>
                <w:szCs w:val="28"/>
              </w:rPr>
              <w:t>Аналого</w:t>
            </w:r>
            <w:proofErr w:type="spellEnd"/>
            <w:r w:rsidRPr="00D14093">
              <w:rPr>
                <w:bCs/>
                <w:szCs w:val="28"/>
              </w:rPr>
              <w:t xml:space="preserve"> – цифровое (АЦП) и </w:t>
            </w:r>
            <w:proofErr w:type="spellStart"/>
            <w:r w:rsidRPr="00D14093">
              <w:rPr>
                <w:bCs/>
                <w:szCs w:val="28"/>
              </w:rPr>
              <w:t>цифро</w:t>
            </w:r>
            <w:proofErr w:type="spellEnd"/>
            <w:r w:rsidRPr="00D14093">
              <w:rPr>
                <w:bCs/>
                <w:szCs w:val="28"/>
              </w:rPr>
              <w:t xml:space="preserve"> – аналоговое преобразование (ЦАП)</w:t>
            </w:r>
          </w:p>
        </w:tc>
        <w:tc>
          <w:tcPr>
            <w:tcW w:w="851" w:type="dxa"/>
            <w:tcBorders>
              <w:top w:val="single" w:sz="4" w:space="0" w:color="000000"/>
              <w:left w:val="single" w:sz="4" w:space="0" w:color="auto"/>
              <w:bottom w:val="single" w:sz="4" w:space="0" w:color="000000"/>
            </w:tcBorders>
            <w:vAlign w:val="center"/>
          </w:tcPr>
          <w:p w14:paraId="50C1174E" w14:textId="61A94EA8" w:rsidR="004D084D" w:rsidRPr="0059109A" w:rsidRDefault="004D084D" w:rsidP="00042F0B">
            <w:pPr>
              <w:snapToGrid w:val="0"/>
              <w:spacing w:line="276" w:lineRule="auto"/>
              <w:jc w:val="center"/>
              <w:rPr>
                <w:rFonts w:eastAsia="SimSun"/>
                <w:bCs/>
                <w:lang w:val="en-US" w:eastAsia="ar-SA"/>
              </w:rPr>
            </w:pPr>
            <w:r w:rsidRPr="0059109A">
              <w:rPr>
                <w:rFonts w:eastAsia="SimSun"/>
                <w:bCs/>
                <w:lang w:val="en-US" w:eastAsia="ar-SA"/>
              </w:rPr>
              <w:t>20</w:t>
            </w:r>
          </w:p>
        </w:tc>
        <w:tc>
          <w:tcPr>
            <w:tcW w:w="850" w:type="dxa"/>
            <w:tcBorders>
              <w:top w:val="single" w:sz="4" w:space="0" w:color="000000"/>
              <w:left w:val="single" w:sz="4" w:space="0" w:color="000000"/>
              <w:bottom w:val="single" w:sz="4" w:space="0" w:color="000000"/>
            </w:tcBorders>
            <w:vAlign w:val="center"/>
          </w:tcPr>
          <w:p w14:paraId="1AA7E481" w14:textId="449B2235" w:rsidR="004D084D" w:rsidRPr="005C2E03" w:rsidRDefault="004D084D" w:rsidP="00D14093">
            <w:pPr>
              <w:snapToGrid w:val="0"/>
              <w:spacing w:line="276" w:lineRule="auto"/>
              <w:jc w:val="center"/>
              <w:rPr>
                <w:rFonts w:eastAsia="SimSun"/>
                <w:bCs/>
                <w:lang w:val="en-US" w:eastAsia="ar-SA"/>
              </w:rPr>
            </w:pPr>
            <w:r w:rsidRPr="005C2E03">
              <w:rPr>
                <w:rFonts w:eastAsia="SimSun"/>
                <w:bCs/>
                <w:lang w:val="en-US" w:eastAsia="ar-SA"/>
              </w:rPr>
              <w:t>12</w:t>
            </w:r>
          </w:p>
        </w:tc>
        <w:tc>
          <w:tcPr>
            <w:tcW w:w="709" w:type="dxa"/>
            <w:tcBorders>
              <w:top w:val="single" w:sz="4" w:space="0" w:color="000000"/>
              <w:left w:val="single" w:sz="4" w:space="0" w:color="000000"/>
              <w:bottom w:val="single" w:sz="4" w:space="0" w:color="000000"/>
            </w:tcBorders>
            <w:vAlign w:val="center"/>
          </w:tcPr>
          <w:p w14:paraId="35F5E22F" w14:textId="2281DCE9" w:rsidR="004D084D" w:rsidRPr="00A658E7" w:rsidRDefault="004D084D" w:rsidP="00D14093">
            <w:pPr>
              <w:snapToGrid w:val="0"/>
              <w:spacing w:line="276" w:lineRule="auto"/>
              <w:jc w:val="center"/>
              <w:rPr>
                <w:rFonts w:eastAsia="SimSun"/>
                <w:bCs/>
                <w:color w:val="000000" w:themeColor="text1"/>
                <w:lang w:val="en-US" w:eastAsia="ar-SA"/>
              </w:rPr>
            </w:pPr>
            <w:r>
              <w:rPr>
                <w:rFonts w:eastAsia="SimSun"/>
                <w:bCs/>
                <w:color w:val="000000" w:themeColor="text1"/>
                <w:lang w:val="en-US" w:eastAsia="ar-SA"/>
              </w:rPr>
              <w:t>4</w:t>
            </w:r>
          </w:p>
        </w:tc>
        <w:tc>
          <w:tcPr>
            <w:tcW w:w="1134" w:type="dxa"/>
            <w:tcBorders>
              <w:top w:val="single" w:sz="4" w:space="0" w:color="000000"/>
              <w:left w:val="single" w:sz="4" w:space="0" w:color="000000"/>
              <w:bottom w:val="single" w:sz="4" w:space="0" w:color="000000"/>
            </w:tcBorders>
            <w:vAlign w:val="center"/>
          </w:tcPr>
          <w:p w14:paraId="34F2FD31" w14:textId="536CF6D1" w:rsidR="004D084D" w:rsidRPr="00302CD0" w:rsidRDefault="004D084D" w:rsidP="00D14093">
            <w:pPr>
              <w:snapToGrid w:val="0"/>
              <w:spacing w:line="276" w:lineRule="auto"/>
              <w:jc w:val="center"/>
              <w:rPr>
                <w:rFonts w:eastAsia="SimSun"/>
                <w:bCs/>
                <w:color w:val="000000" w:themeColor="text1"/>
                <w:lang w:val="en-US" w:eastAsia="ar-SA"/>
              </w:rPr>
            </w:pPr>
            <w:r w:rsidRPr="00302CD0">
              <w:rPr>
                <w:rFonts w:eastAsia="SimSun"/>
                <w:bCs/>
                <w:color w:val="000000" w:themeColor="text1"/>
                <w:lang w:val="en-US" w:eastAsia="ar-SA"/>
              </w:rPr>
              <w:t>8</w:t>
            </w:r>
          </w:p>
        </w:tc>
        <w:tc>
          <w:tcPr>
            <w:tcW w:w="709" w:type="dxa"/>
            <w:tcBorders>
              <w:top w:val="single" w:sz="4" w:space="0" w:color="000000"/>
              <w:left w:val="single" w:sz="4" w:space="0" w:color="000000"/>
              <w:bottom w:val="single" w:sz="4" w:space="0" w:color="000000"/>
            </w:tcBorders>
            <w:vAlign w:val="center"/>
          </w:tcPr>
          <w:p w14:paraId="68E80BA7" w14:textId="4E910C74" w:rsidR="004D084D" w:rsidRPr="00B1519C" w:rsidRDefault="00B1519C" w:rsidP="00D14093">
            <w:pPr>
              <w:snapToGrid w:val="0"/>
              <w:spacing w:line="276" w:lineRule="auto"/>
              <w:jc w:val="center"/>
              <w:rPr>
                <w:rFonts w:eastAsia="SimSun"/>
                <w:lang w:eastAsia="ar-SA"/>
              </w:rPr>
            </w:pPr>
            <w:r>
              <w:rPr>
                <w:rFonts w:eastAsia="SimSun"/>
                <w:lang w:eastAsia="ar-SA"/>
              </w:rPr>
              <w:t>8</w:t>
            </w:r>
          </w:p>
        </w:tc>
        <w:tc>
          <w:tcPr>
            <w:tcW w:w="1701" w:type="dxa"/>
            <w:tcBorders>
              <w:top w:val="single" w:sz="4" w:space="0" w:color="000000"/>
              <w:left w:val="single" w:sz="4" w:space="0" w:color="000000"/>
              <w:bottom w:val="single" w:sz="4" w:space="0" w:color="000000"/>
              <w:right w:val="single" w:sz="4" w:space="0" w:color="000000"/>
            </w:tcBorders>
            <w:vAlign w:val="center"/>
          </w:tcPr>
          <w:p w14:paraId="7BC3843B"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16B4BFD6" w14:textId="77777777" w:rsidR="004D084D" w:rsidRPr="00D12AC7" w:rsidRDefault="004D084D" w:rsidP="00D14093">
            <w:pPr>
              <w:snapToGrid w:val="0"/>
              <w:jc w:val="both"/>
              <w:rPr>
                <w:rFonts w:eastAsia="SimSun"/>
                <w:lang w:eastAsia="ar-SA"/>
              </w:rPr>
            </w:pPr>
            <w:r w:rsidRPr="00D12AC7">
              <w:rPr>
                <w:rFonts w:eastAsia="SimSun"/>
                <w:lang w:eastAsia="ar-SA"/>
              </w:rPr>
              <w:t>презентации</w:t>
            </w:r>
          </w:p>
          <w:p w14:paraId="7D15D181" w14:textId="2F302B5E" w:rsidR="004D084D" w:rsidRPr="00302CD0" w:rsidRDefault="004D084D" w:rsidP="00D14093">
            <w:pPr>
              <w:snapToGrid w:val="0"/>
              <w:jc w:val="both"/>
              <w:rPr>
                <w:rFonts w:eastAsia="SimSun"/>
                <w:bCs/>
                <w:color w:val="000000" w:themeColor="text1"/>
                <w:lang w:eastAsia="ar-SA"/>
              </w:rPr>
            </w:pPr>
            <w:r w:rsidRPr="00D12AC7">
              <w:rPr>
                <w:rFonts w:eastAsia="SimSun"/>
                <w:lang w:eastAsia="ar-SA"/>
              </w:rPr>
              <w:t>дискуссии</w:t>
            </w:r>
          </w:p>
        </w:tc>
      </w:tr>
      <w:tr w:rsidR="004D084D" w:rsidRPr="002C1E42" w14:paraId="704D3ECC" w14:textId="77777777" w:rsidTr="00325DDA">
        <w:tc>
          <w:tcPr>
            <w:tcW w:w="562" w:type="dxa"/>
            <w:tcBorders>
              <w:top w:val="single" w:sz="4" w:space="0" w:color="auto"/>
              <w:left w:val="single" w:sz="4" w:space="0" w:color="auto"/>
              <w:bottom w:val="single" w:sz="4" w:space="0" w:color="auto"/>
              <w:right w:val="single" w:sz="4" w:space="0" w:color="auto"/>
            </w:tcBorders>
          </w:tcPr>
          <w:p w14:paraId="60A06436" w14:textId="065159BE" w:rsidR="004D084D" w:rsidRPr="00A658E7" w:rsidRDefault="004D084D" w:rsidP="00D14093">
            <w:pPr>
              <w:snapToGrid w:val="0"/>
              <w:spacing w:line="276" w:lineRule="auto"/>
              <w:jc w:val="center"/>
              <w:rPr>
                <w:rFonts w:eastAsia="SimSun"/>
                <w:bCs/>
                <w:lang w:val="en-US" w:eastAsia="ar-SA"/>
              </w:rPr>
            </w:pPr>
            <w:r w:rsidRPr="00A658E7">
              <w:rPr>
                <w:rFonts w:eastAsia="SimSun"/>
                <w:bCs/>
                <w:lang w:val="en-US" w:eastAsia="ar-SA"/>
              </w:rPr>
              <w:t>59</w:t>
            </w:r>
          </w:p>
        </w:tc>
        <w:tc>
          <w:tcPr>
            <w:tcW w:w="2977" w:type="dxa"/>
            <w:tcBorders>
              <w:top w:val="single" w:sz="4" w:space="0" w:color="auto"/>
              <w:left w:val="single" w:sz="4" w:space="0" w:color="auto"/>
              <w:bottom w:val="single" w:sz="4" w:space="0" w:color="auto"/>
              <w:right w:val="single" w:sz="4" w:space="0" w:color="auto"/>
            </w:tcBorders>
          </w:tcPr>
          <w:p w14:paraId="769EF50A" w14:textId="2B0BE214" w:rsidR="004D084D" w:rsidRPr="00D14093" w:rsidRDefault="004D084D" w:rsidP="00D14093">
            <w:pPr>
              <w:snapToGrid w:val="0"/>
              <w:spacing w:line="276" w:lineRule="auto"/>
              <w:rPr>
                <w:rFonts w:eastAsia="SimSun"/>
                <w:bCs/>
                <w:lang w:eastAsia="ar-SA"/>
              </w:rPr>
            </w:pPr>
            <w:r w:rsidRPr="00D14093">
              <w:rPr>
                <w:bCs/>
                <w:szCs w:val="28"/>
              </w:rPr>
              <w:t>Полупроводниковая память. Введение в микропроцессорную технику</w:t>
            </w:r>
          </w:p>
        </w:tc>
        <w:tc>
          <w:tcPr>
            <w:tcW w:w="851" w:type="dxa"/>
            <w:tcBorders>
              <w:top w:val="single" w:sz="4" w:space="0" w:color="000000"/>
              <w:left w:val="single" w:sz="4" w:space="0" w:color="auto"/>
              <w:bottom w:val="single" w:sz="4" w:space="0" w:color="000000"/>
            </w:tcBorders>
            <w:vAlign w:val="center"/>
          </w:tcPr>
          <w:p w14:paraId="4B2B66FC" w14:textId="3DC3004C" w:rsidR="004D084D" w:rsidRPr="0059109A" w:rsidRDefault="004D084D" w:rsidP="00042F0B">
            <w:pPr>
              <w:snapToGrid w:val="0"/>
              <w:spacing w:line="276" w:lineRule="auto"/>
              <w:jc w:val="center"/>
              <w:rPr>
                <w:rFonts w:eastAsia="SimSun"/>
                <w:bCs/>
                <w:lang w:val="en-US" w:eastAsia="ar-SA"/>
              </w:rPr>
            </w:pPr>
            <w:r w:rsidRPr="0059109A">
              <w:rPr>
                <w:rFonts w:eastAsia="SimSun"/>
                <w:bCs/>
                <w:lang w:val="en-US" w:eastAsia="ar-SA"/>
              </w:rPr>
              <w:t>20</w:t>
            </w:r>
          </w:p>
        </w:tc>
        <w:tc>
          <w:tcPr>
            <w:tcW w:w="850" w:type="dxa"/>
            <w:tcBorders>
              <w:top w:val="single" w:sz="4" w:space="0" w:color="000000"/>
              <w:left w:val="single" w:sz="4" w:space="0" w:color="000000"/>
              <w:bottom w:val="single" w:sz="4" w:space="0" w:color="000000"/>
            </w:tcBorders>
            <w:vAlign w:val="center"/>
          </w:tcPr>
          <w:p w14:paraId="5B1AB02E" w14:textId="5E794547" w:rsidR="004D084D" w:rsidRPr="005C2E03" w:rsidRDefault="004D084D" w:rsidP="00D14093">
            <w:pPr>
              <w:snapToGrid w:val="0"/>
              <w:spacing w:line="276" w:lineRule="auto"/>
              <w:jc w:val="center"/>
              <w:rPr>
                <w:rFonts w:eastAsia="SimSun"/>
                <w:bCs/>
                <w:lang w:val="en-US" w:eastAsia="ar-SA"/>
              </w:rPr>
            </w:pPr>
            <w:r w:rsidRPr="005C2E03">
              <w:rPr>
                <w:rFonts w:eastAsia="SimSun"/>
                <w:bCs/>
                <w:lang w:val="en-US" w:eastAsia="ar-SA"/>
              </w:rPr>
              <w:t>12</w:t>
            </w:r>
          </w:p>
        </w:tc>
        <w:tc>
          <w:tcPr>
            <w:tcW w:w="709" w:type="dxa"/>
            <w:tcBorders>
              <w:top w:val="single" w:sz="4" w:space="0" w:color="000000"/>
              <w:left w:val="single" w:sz="4" w:space="0" w:color="000000"/>
              <w:bottom w:val="single" w:sz="4" w:space="0" w:color="000000"/>
            </w:tcBorders>
            <w:vAlign w:val="center"/>
          </w:tcPr>
          <w:p w14:paraId="29E5BE5D" w14:textId="796692C0" w:rsidR="004D084D" w:rsidRPr="00A658E7" w:rsidRDefault="004D084D" w:rsidP="00D14093">
            <w:pPr>
              <w:snapToGrid w:val="0"/>
              <w:spacing w:line="276" w:lineRule="auto"/>
              <w:jc w:val="center"/>
              <w:rPr>
                <w:rFonts w:eastAsia="SimSun"/>
                <w:bCs/>
                <w:color w:val="000000" w:themeColor="text1"/>
                <w:lang w:val="en-US" w:eastAsia="ar-SA"/>
              </w:rPr>
            </w:pPr>
            <w:r>
              <w:rPr>
                <w:rFonts w:eastAsia="SimSun"/>
                <w:bCs/>
                <w:color w:val="000000" w:themeColor="text1"/>
                <w:lang w:val="en-US" w:eastAsia="ar-SA"/>
              </w:rPr>
              <w:t>4</w:t>
            </w:r>
          </w:p>
        </w:tc>
        <w:tc>
          <w:tcPr>
            <w:tcW w:w="1134" w:type="dxa"/>
            <w:tcBorders>
              <w:top w:val="single" w:sz="4" w:space="0" w:color="000000"/>
              <w:left w:val="single" w:sz="4" w:space="0" w:color="000000"/>
              <w:bottom w:val="single" w:sz="4" w:space="0" w:color="000000"/>
            </w:tcBorders>
            <w:vAlign w:val="center"/>
          </w:tcPr>
          <w:p w14:paraId="6DC4AD9B" w14:textId="518ED484" w:rsidR="004D084D" w:rsidRPr="00302CD0" w:rsidRDefault="004D084D" w:rsidP="00D14093">
            <w:pPr>
              <w:snapToGrid w:val="0"/>
              <w:spacing w:line="276" w:lineRule="auto"/>
              <w:jc w:val="center"/>
              <w:rPr>
                <w:rFonts w:eastAsia="SimSun"/>
                <w:bCs/>
                <w:color w:val="FF0000"/>
                <w:lang w:val="en-US" w:eastAsia="ar-SA"/>
              </w:rPr>
            </w:pPr>
            <w:r>
              <w:rPr>
                <w:rFonts w:eastAsia="SimSun"/>
                <w:bCs/>
                <w:color w:val="000000" w:themeColor="text1"/>
                <w:lang w:val="en-US" w:eastAsia="ar-SA"/>
              </w:rPr>
              <w:t>8</w:t>
            </w:r>
          </w:p>
        </w:tc>
        <w:tc>
          <w:tcPr>
            <w:tcW w:w="709" w:type="dxa"/>
            <w:tcBorders>
              <w:top w:val="single" w:sz="4" w:space="0" w:color="000000"/>
              <w:left w:val="single" w:sz="4" w:space="0" w:color="000000"/>
              <w:bottom w:val="single" w:sz="4" w:space="0" w:color="000000"/>
            </w:tcBorders>
            <w:vAlign w:val="center"/>
          </w:tcPr>
          <w:p w14:paraId="2D44F983" w14:textId="4BB189C1" w:rsidR="004D084D" w:rsidRPr="00302CD0" w:rsidRDefault="00B65A64" w:rsidP="00B65A64">
            <w:pPr>
              <w:snapToGrid w:val="0"/>
              <w:spacing w:line="276" w:lineRule="auto"/>
              <w:rPr>
                <w:rFonts w:eastAsia="SimSun"/>
                <w:lang w:val="en-US" w:eastAsia="ar-SA"/>
              </w:rPr>
            </w:pPr>
            <w:r>
              <w:rPr>
                <w:rFonts w:eastAsia="SimSun"/>
                <w:lang w:eastAsia="ar-SA"/>
              </w:rPr>
              <w:t xml:space="preserve">  8</w:t>
            </w:r>
          </w:p>
        </w:tc>
        <w:tc>
          <w:tcPr>
            <w:tcW w:w="1701" w:type="dxa"/>
            <w:tcBorders>
              <w:top w:val="single" w:sz="4" w:space="0" w:color="000000"/>
              <w:left w:val="single" w:sz="4" w:space="0" w:color="000000"/>
              <w:bottom w:val="single" w:sz="4" w:space="0" w:color="000000"/>
              <w:right w:val="single" w:sz="4" w:space="0" w:color="000000"/>
            </w:tcBorders>
            <w:vAlign w:val="center"/>
          </w:tcPr>
          <w:p w14:paraId="21AAD841" w14:textId="77777777" w:rsidR="004D084D" w:rsidRPr="00D12AC7" w:rsidRDefault="004D084D" w:rsidP="00D14093">
            <w:pPr>
              <w:snapToGrid w:val="0"/>
              <w:jc w:val="both"/>
              <w:rPr>
                <w:rFonts w:eastAsia="SimSun"/>
                <w:lang w:eastAsia="ar-SA"/>
              </w:rPr>
            </w:pPr>
            <w:r w:rsidRPr="00D12AC7">
              <w:rPr>
                <w:rFonts w:eastAsia="SimSun"/>
                <w:lang w:eastAsia="ar-SA"/>
              </w:rPr>
              <w:t>доклады</w:t>
            </w:r>
          </w:p>
          <w:p w14:paraId="3236ED36" w14:textId="77777777" w:rsidR="004D084D" w:rsidRPr="00D12AC7" w:rsidRDefault="004D084D" w:rsidP="00D14093">
            <w:pPr>
              <w:snapToGrid w:val="0"/>
              <w:jc w:val="both"/>
              <w:rPr>
                <w:rFonts w:eastAsia="SimSun"/>
                <w:lang w:eastAsia="ar-SA"/>
              </w:rPr>
            </w:pPr>
            <w:r w:rsidRPr="00D12AC7">
              <w:rPr>
                <w:rFonts w:eastAsia="SimSun"/>
                <w:lang w:eastAsia="ar-SA"/>
              </w:rPr>
              <w:t>презентации</w:t>
            </w:r>
          </w:p>
          <w:p w14:paraId="04C40DAC" w14:textId="003701EB" w:rsidR="004D084D" w:rsidRPr="00302CD0" w:rsidRDefault="004D084D" w:rsidP="00D14093">
            <w:pPr>
              <w:snapToGrid w:val="0"/>
              <w:jc w:val="both"/>
              <w:rPr>
                <w:rFonts w:eastAsia="SimSun"/>
                <w:bCs/>
                <w:color w:val="000000" w:themeColor="text1"/>
                <w:lang w:eastAsia="ar-SA"/>
              </w:rPr>
            </w:pPr>
            <w:r w:rsidRPr="00D12AC7">
              <w:rPr>
                <w:rFonts w:eastAsia="SimSun"/>
                <w:lang w:eastAsia="ar-SA"/>
              </w:rPr>
              <w:t>дискуссии</w:t>
            </w:r>
          </w:p>
        </w:tc>
      </w:tr>
      <w:tr w:rsidR="004D084D" w:rsidRPr="002C1E42" w14:paraId="551F5A4F" w14:textId="77777777" w:rsidTr="00325DDA">
        <w:trPr>
          <w:cantSplit/>
          <w:trHeight w:val="479"/>
        </w:trPr>
        <w:tc>
          <w:tcPr>
            <w:tcW w:w="3539" w:type="dxa"/>
            <w:gridSpan w:val="2"/>
            <w:tcBorders>
              <w:top w:val="single" w:sz="4" w:space="0" w:color="000000"/>
              <w:left w:val="single" w:sz="4" w:space="0" w:color="000000"/>
              <w:bottom w:val="single" w:sz="4" w:space="0" w:color="000000"/>
            </w:tcBorders>
          </w:tcPr>
          <w:p w14:paraId="3B12D724" w14:textId="77777777" w:rsidR="004D084D" w:rsidRPr="002C1E42" w:rsidRDefault="004D084D" w:rsidP="00C2477C">
            <w:pPr>
              <w:snapToGrid w:val="0"/>
              <w:spacing w:line="276" w:lineRule="auto"/>
              <w:jc w:val="center"/>
              <w:rPr>
                <w:rFonts w:eastAsia="SimSun"/>
                <w:b/>
                <w:bCs/>
                <w:highlight w:val="yellow"/>
                <w:lang w:eastAsia="ar-SA"/>
              </w:rPr>
            </w:pPr>
            <w:r w:rsidRPr="002C1E42">
              <w:rPr>
                <w:rFonts w:eastAsia="SimSun"/>
                <w:b/>
                <w:bCs/>
                <w:lang w:eastAsia="ar-SA"/>
              </w:rPr>
              <w:t>ВСЕГО за четвертый семестр:</w:t>
            </w:r>
          </w:p>
        </w:tc>
        <w:tc>
          <w:tcPr>
            <w:tcW w:w="851" w:type="dxa"/>
            <w:tcBorders>
              <w:top w:val="single" w:sz="4" w:space="0" w:color="000000"/>
              <w:left w:val="single" w:sz="4" w:space="0" w:color="000000"/>
              <w:bottom w:val="single" w:sz="4" w:space="0" w:color="000000"/>
            </w:tcBorders>
          </w:tcPr>
          <w:p w14:paraId="5CD44B74" w14:textId="176B8328" w:rsidR="004D084D" w:rsidRPr="009C4715" w:rsidRDefault="004D084D" w:rsidP="00C2477C">
            <w:pPr>
              <w:snapToGrid w:val="0"/>
              <w:spacing w:line="276" w:lineRule="auto"/>
              <w:jc w:val="center"/>
              <w:rPr>
                <w:rFonts w:eastAsia="SimSun"/>
                <w:b/>
                <w:bCs/>
                <w:color w:val="000000" w:themeColor="text1"/>
                <w:lang w:eastAsia="ar-SA"/>
              </w:rPr>
            </w:pPr>
            <w:r w:rsidRPr="009C4715">
              <w:rPr>
                <w:rFonts w:eastAsia="SimSun"/>
                <w:b/>
                <w:bCs/>
                <w:color w:val="000000" w:themeColor="text1"/>
                <w:lang w:eastAsia="ar-SA"/>
              </w:rPr>
              <w:t>180</w:t>
            </w:r>
          </w:p>
        </w:tc>
        <w:tc>
          <w:tcPr>
            <w:tcW w:w="850" w:type="dxa"/>
            <w:tcBorders>
              <w:top w:val="single" w:sz="4" w:space="0" w:color="000000"/>
              <w:left w:val="single" w:sz="4" w:space="0" w:color="000000"/>
              <w:bottom w:val="single" w:sz="4" w:space="0" w:color="000000"/>
            </w:tcBorders>
          </w:tcPr>
          <w:p w14:paraId="575F9700" w14:textId="7F41D827" w:rsidR="004D084D" w:rsidRPr="009C4715" w:rsidRDefault="004D084D" w:rsidP="00C2477C">
            <w:pPr>
              <w:snapToGrid w:val="0"/>
              <w:spacing w:line="276" w:lineRule="auto"/>
              <w:jc w:val="center"/>
              <w:rPr>
                <w:rFonts w:eastAsia="SimSun"/>
                <w:b/>
                <w:bCs/>
                <w:color w:val="000000" w:themeColor="text1"/>
                <w:lang w:eastAsia="ar-SA"/>
              </w:rPr>
            </w:pPr>
            <w:r w:rsidRPr="009C4715">
              <w:rPr>
                <w:rFonts w:eastAsia="SimSun"/>
                <w:b/>
                <w:bCs/>
                <w:color w:val="000000" w:themeColor="text1"/>
                <w:lang w:eastAsia="ar-SA"/>
              </w:rPr>
              <w:t>102</w:t>
            </w:r>
          </w:p>
        </w:tc>
        <w:tc>
          <w:tcPr>
            <w:tcW w:w="709" w:type="dxa"/>
            <w:tcBorders>
              <w:top w:val="single" w:sz="4" w:space="0" w:color="000000"/>
              <w:left w:val="single" w:sz="4" w:space="0" w:color="000000"/>
              <w:bottom w:val="single" w:sz="4" w:space="0" w:color="000000"/>
            </w:tcBorders>
          </w:tcPr>
          <w:p w14:paraId="30BB1E0F" w14:textId="62128532" w:rsidR="004D084D" w:rsidRPr="009C4715" w:rsidRDefault="004D084D" w:rsidP="00C2477C">
            <w:pPr>
              <w:snapToGrid w:val="0"/>
              <w:spacing w:line="276" w:lineRule="auto"/>
              <w:jc w:val="center"/>
              <w:rPr>
                <w:rFonts w:eastAsia="SimSun"/>
                <w:b/>
                <w:bCs/>
                <w:color w:val="000000" w:themeColor="text1"/>
                <w:lang w:eastAsia="ar-SA"/>
              </w:rPr>
            </w:pPr>
            <w:r w:rsidRPr="009C4715">
              <w:rPr>
                <w:rFonts w:eastAsia="SimSun"/>
                <w:b/>
                <w:bCs/>
                <w:color w:val="000000" w:themeColor="text1"/>
                <w:lang w:eastAsia="ar-SA"/>
              </w:rPr>
              <w:t>34</w:t>
            </w:r>
          </w:p>
        </w:tc>
        <w:tc>
          <w:tcPr>
            <w:tcW w:w="1134" w:type="dxa"/>
            <w:tcBorders>
              <w:top w:val="single" w:sz="4" w:space="0" w:color="000000"/>
              <w:left w:val="single" w:sz="4" w:space="0" w:color="000000"/>
              <w:bottom w:val="single" w:sz="4" w:space="0" w:color="000000"/>
            </w:tcBorders>
          </w:tcPr>
          <w:p w14:paraId="157CE657" w14:textId="5DF76023" w:rsidR="004D084D" w:rsidRPr="009C4715" w:rsidRDefault="004D084D" w:rsidP="00C2477C">
            <w:pPr>
              <w:snapToGrid w:val="0"/>
              <w:spacing w:line="276" w:lineRule="auto"/>
              <w:jc w:val="center"/>
              <w:rPr>
                <w:rFonts w:eastAsia="SimSun"/>
                <w:b/>
                <w:bCs/>
                <w:color w:val="000000" w:themeColor="text1"/>
                <w:lang w:eastAsia="ar-SA"/>
              </w:rPr>
            </w:pPr>
            <w:r w:rsidRPr="009C4715">
              <w:rPr>
                <w:rFonts w:eastAsia="SimSun"/>
                <w:b/>
                <w:bCs/>
                <w:color w:val="000000" w:themeColor="text1"/>
                <w:lang w:eastAsia="ar-SA"/>
              </w:rPr>
              <w:t>68</w:t>
            </w:r>
          </w:p>
        </w:tc>
        <w:tc>
          <w:tcPr>
            <w:tcW w:w="709" w:type="dxa"/>
            <w:tcBorders>
              <w:top w:val="single" w:sz="4" w:space="0" w:color="000000"/>
              <w:left w:val="single" w:sz="4" w:space="0" w:color="000000"/>
              <w:bottom w:val="single" w:sz="4" w:space="0" w:color="000000"/>
            </w:tcBorders>
          </w:tcPr>
          <w:p w14:paraId="739D569E" w14:textId="66ABC416" w:rsidR="004D084D" w:rsidRPr="00BC62C5" w:rsidRDefault="009667DF" w:rsidP="00C2477C">
            <w:pPr>
              <w:snapToGrid w:val="0"/>
              <w:spacing w:line="276" w:lineRule="auto"/>
              <w:jc w:val="center"/>
              <w:rPr>
                <w:rFonts w:eastAsia="SimSun"/>
                <w:b/>
                <w:bCs/>
                <w:color w:val="000000" w:themeColor="text1"/>
                <w:lang w:eastAsia="ar-SA"/>
              </w:rPr>
            </w:pPr>
            <w:r>
              <w:rPr>
                <w:rFonts w:eastAsia="SimSun"/>
                <w:b/>
                <w:bCs/>
                <w:color w:val="000000" w:themeColor="text1"/>
                <w:lang w:eastAsia="ar-SA"/>
              </w:rPr>
              <w:t>78</w:t>
            </w:r>
          </w:p>
        </w:tc>
        <w:tc>
          <w:tcPr>
            <w:tcW w:w="1701" w:type="dxa"/>
            <w:tcBorders>
              <w:top w:val="single" w:sz="4" w:space="0" w:color="000000"/>
              <w:left w:val="single" w:sz="4" w:space="0" w:color="000000"/>
              <w:bottom w:val="single" w:sz="4" w:space="0" w:color="000000"/>
              <w:right w:val="single" w:sz="4" w:space="0" w:color="000000"/>
            </w:tcBorders>
          </w:tcPr>
          <w:p w14:paraId="00C9B487" w14:textId="5B5455F2" w:rsidR="004D084D" w:rsidRPr="009C4715" w:rsidRDefault="004D084D" w:rsidP="00D14093">
            <w:pPr>
              <w:snapToGrid w:val="0"/>
              <w:jc w:val="both"/>
              <w:rPr>
                <w:rFonts w:eastAsia="SimSun"/>
                <w:b/>
                <w:bCs/>
                <w:color w:val="000000" w:themeColor="text1"/>
                <w:lang w:eastAsia="ar-SA"/>
              </w:rPr>
            </w:pPr>
          </w:p>
        </w:tc>
      </w:tr>
      <w:tr w:rsidR="004D084D" w:rsidRPr="002C1E42" w14:paraId="1C249F0F" w14:textId="77777777" w:rsidTr="00325DDA">
        <w:trPr>
          <w:cantSplit/>
          <w:trHeight w:val="479"/>
        </w:trPr>
        <w:tc>
          <w:tcPr>
            <w:tcW w:w="3539" w:type="dxa"/>
            <w:gridSpan w:val="2"/>
            <w:tcBorders>
              <w:top w:val="single" w:sz="4" w:space="0" w:color="000000"/>
              <w:left w:val="single" w:sz="4" w:space="0" w:color="000000"/>
              <w:bottom w:val="single" w:sz="4" w:space="0" w:color="000000"/>
            </w:tcBorders>
            <w:shd w:val="clear" w:color="auto" w:fill="auto"/>
          </w:tcPr>
          <w:p w14:paraId="2ED87C8A" w14:textId="77777777" w:rsidR="004D084D" w:rsidRPr="009C4715" w:rsidRDefault="004D084D" w:rsidP="003B0450">
            <w:pPr>
              <w:snapToGrid w:val="0"/>
              <w:spacing w:line="276" w:lineRule="auto"/>
              <w:jc w:val="center"/>
              <w:rPr>
                <w:rFonts w:eastAsia="SimSun"/>
                <w:b/>
                <w:bCs/>
                <w:color w:val="000000" w:themeColor="text1"/>
                <w:lang w:eastAsia="ar-SA"/>
              </w:rPr>
            </w:pPr>
            <w:r w:rsidRPr="009C4715">
              <w:rPr>
                <w:rFonts w:eastAsia="SimSun"/>
                <w:b/>
                <w:bCs/>
                <w:color w:val="000000" w:themeColor="text1"/>
                <w:lang w:eastAsia="ar-SA"/>
              </w:rPr>
              <w:t>В целом по дисциплине</w:t>
            </w:r>
          </w:p>
        </w:tc>
        <w:tc>
          <w:tcPr>
            <w:tcW w:w="851" w:type="dxa"/>
            <w:tcBorders>
              <w:top w:val="single" w:sz="4" w:space="0" w:color="000000"/>
              <w:left w:val="single" w:sz="4" w:space="0" w:color="000000"/>
              <w:bottom w:val="single" w:sz="4" w:space="0" w:color="000000"/>
            </w:tcBorders>
            <w:shd w:val="clear" w:color="auto" w:fill="auto"/>
          </w:tcPr>
          <w:p w14:paraId="422E9865" w14:textId="3A035617" w:rsidR="004D084D" w:rsidRPr="009C4715" w:rsidRDefault="004D084D" w:rsidP="00B97903">
            <w:pPr>
              <w:snapToGrid w:val="0"/>
              <w:spacing w:line="276" w:lineRule="auto"/>
              <w:jc w:val="center"/>
              <w:rPr>
                <w:rFonts w:eastAsia="SimSun"/>
                <w:b/>
                <w:bCs/>
                <w:color w:val="000000" w:themeColor="text1"/>
                <w:lang w:eastAsia="ar-SA"/>
              </w:rPr>
            </w:pPr>
            <w:r w:rsidRPr="009C4715">
              <w:rPr>
                <w:rFonts w:eastAsia="SimSun"/>
                <w:b/>
                <w:bCs/>
                <w:color w:val="000000" w:themeColor="text1"/>
                <w:lang w:eastAsia="ar-SA"/>
              </w:rPr>
              <w:t>504</w:t>
            </w:r>
          </w:p>
        </w:tc>
        <w:tc>
          <w:tcPr>
            <w:tcW w:w="850" w:type="dxa"/>
            <w:tcBorders>
              <w:top w:val="single" w:sz="4" w:space="0" w:color="000000"/>
              <w:left w:val="single" w:sz="4" w:space="0" w:color="000000"/>
              <w:bottom w:val="single" w:sz="4" w:space="0" w:color="000000"/>
            </w:tcBorders>
            <w:shd w:val="clear" w:color="auto" w:fill="auto"/>
          </w:tcPr>
          <w:p w14:paraId="5DA6F7ED" w14:textId="30155C39" w:rsidR="004D084D" w:rsidRPr="009C4715" w:rsidRDefault="004D084D" w:rsidP="00B97903">
            <w:pPr>
              <w:snapToGrid w:val="0"/>
              <w:spacing w:line="276" w:lineRule="auto"/>
              <w:jc w:val="center"/>
              <w:rPr>
                <w:rFonts w:eastAsia="SimSun"/>
                <w:b/>
                <w:bCs/>
                <w:color w:val="000000" w:themeColor="text1"/>
                <w:lang w:eastAsia="ar-SA"/>
              </w:rPr>
            </w:pPr>
            <w:r w:rsidRPr="009C4715">
              <w:rPr>
                <w:rFonts w:eastAsia="SimSun"/>
                <w:b/>
                <w:bCs/>
                <w:color w:val="000000" w:themeColor="text1"/>
                <w:lang w:eastAsia="ar-SA"/>
              </w:rPr>
              <w:t>320</w:t>
            </w:r>
          </w:p>
        </w:tc>
        <w:tc>
          <w:tcPr>
            <w:tcW w:w="709" w:type="dxa"/>
            <w:tcBorders>
              <w:top w:val="single" w:sz="4" w:space="0" w:color="000000"/>
              <w:left w:val="single" w:sz="4" w:space="0" w:color="000000"/>
              <w:bottom w:val="single" w:sz="4" w:space="0" w:color="000000"/>
            </w:tcBorders>
            <w:shd w:val="clear" w:color="auto" w:fill="auto"/>
          </w:tcPr>
          <w:p w14:paraId="4095EEC1" w14:textId="00074639" w:rsidR="004D084D" w:rsidRPr="009C4715" w:rsidRDefault="004D084D" w:rsidP="00B97903">
            <w:pPr>
              <w:snapToGrid w:val="0"/>
              <w:spacing w:line="276" w:lineRule="auto"/>
              <w:jc w:val="center"/>
              <w:rPr>
                <w:rFonts w:eastAsia="SimSun"/>
                <w:b/>
                <w:bCs/>
                <w:color w:val="000000" w:themeColor="text1"/>
                <w:lang w:eastAsia="ar-SA"/>
              </w:rPr>
            </w:pPr>
            <w:r w:rsidRPr="009C4715">
              <w:rPr>
                <w:rFonts w:eastAsia="SimSun"/>
                <w:b/>
                <w:bCs/>
                <w:color w:val="000000" w:themeColor="text1"/>
                <w:lang w:eastAsia="ar-SA"/>
              </w:rPr>
              <w:t>118</w:t>
            </w:r>
          </w:p>
        </w:tc>
        <w:tc>
          <w:tcPr>
            <w:tcW w:w="1134" w:type="dxa"/>
            <w:tcBorders>
              <w:top w:val="single" w:sz="4" w:space="0" w:color="000000"/>
              <w:left w:val="single" w:sz="4" w:space="0" w:color="000000"/>
              <w:bottom w:val="single" w:sz="4" w:space="0" w:color="000000"/>
            </w:tcBorders>
            <w:shd w:val="clear" w:color="auto" w:fill="auto"/>
          </w:tcPr>
          <w:p w14:paraId="24BF14AD" w14:textId="1A3DD693" w:rsidR="004D084D" w:rsidRPr="009C4715" w:rsidRDefault="004D084D" w:rsidP="00B97903">
            <w:pPr>
              <w:snapToGrid w:val="0"/>
              <w:spacing w:line="276" w:lineRule="auto"/>
              <w:jc w:val="center"/>
              <w:rPr>
                <w:rFonts w:eastAsia="SimSun"/>
                <w:b/>
                <w:bCs/>
                <w:color w:val="000000" w:themeColor="text1"/>
                <w:lang w:eastAsia="ar-SA"/>
              </w:rPr>
            </w:pPr>
            <w:r w:rsidRPr="009C4715">
              <w:rPr>
                <w:rFonts w:eastAsia="SimSun"/>
                <w:b/>
                <w:bCs/>
                <w:color w:val="000000" w:themeColor="text1"/>
                <w:lang w:eastAsia="ar-SA"/>
              </w:rPr>
              <w:t>202</w:t>
            </w:r>
          </w:p>
        </w:tc>
        <w:tc>
          <w:tcPr>
            <w:tcW w:w="709" w:type="dxa"/>
            <w:tcBorders>
              <w:top w:val="single" w:sz="4" w:space="0" w:color="000000"/>
              <w:left w:val="single" w:sz="4" w:space="0" w:color="000000"/>
              <w:bottom w:val="single" w:sz="4" w:space="0" w:color="000000"/>
            </w:tcBorders>
            <w:shd w:val="clear" w:color="auto" w:fill="auto"/>
          </w:tcPr>
          <w:p w14:paraId="5189024B" w14:textId="48BAF6EB" w:rsidR="004D084D" w:rsidRPr="00BC62C5" w:rsidRDefault="00CB53E1" w:rsidP="00B97903">
            <w:pPr>
              <w:snapToGrid w:val="0"/>
              <w:spacing w:line="276" w:lineRule="auto"/>
              <w:jc w:val="center"/>
              <w:rPr>
                <w:rFonts w:eastAsia="SimSun"/>
                <w:b/>
                <w:bCs/>
                <w:color w:val="000000" w:themeColor="text1"/>
                <w:lang w:eastAsia="ar-SA"/>
              </w:rPr>
            </w:pPr>
            <w:r>
              <w:rPr>
                <w:rFonts w:eastAsia="SimSun"/>
                <w:b/>
                <w:bCs/>
                <w:color w:val="000000" w:themeColor="text1"/>
                <w:lang w:eastAsia="ar-SA"/>
              </w:rPr>
              <w:t>184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BE0DA55" w14:textId="2C3D8B61" w:rsidR="004D084D" w:rsidRPr="009C4715" w:rsidRDefault="004D084D" w:rsidP="00325DDA">
            <w:pPr>
              <w:snapToGrid w:val="0"/>
              <w:spacing w:line="276" w:lineRule="auto"/>
              <w:ind w:left="-110"/>
              <w:jc w:val="center"/>
              <w:rPr>
                <w:rFonts w:eastAsia="SimSun"/>
                <w:b/>
                <w:bCs/>
                <w:color w:val="000000" w:themeColor="text1"/>
                <w:lang w:eastAsia="ar-SA"/>
              </w:rPr>
            </w:pPr>
            <w:r>
              <w:rPr>
                <w:rFonts w:eastAsia="SimSun"/>
                <w:b/>
                <w:bCs/>
                <w:color w:val="000000" w:themeColor="text1"/>
                <w:lang w:eastAsia="ar-SA"/>
              </w:rPr>
              <w:t>Контрольные работы</w:t>
            </w:r>
          </w:p>
        </w:tc>
      </w:tr>
      <w:tr w:rsidR="004D084D" w:rsidRPr="002C1E42" w14:paraId="03C97E32" w14:textId="77777777" w:rsidTr="00325DDA">
        <w:trPr>
          <w:cantSplit/>
          <w:trHeight w:val="479"/>
        </w:trPr>
        <w:tc>
          <w:tcPr>
            <w:tcW w:w="3539" w:type="dxa"/>
            <w:gridSpan w:val="2"/>
            <w:tcBorders>
              <w:top w:val="single" w:sz="4" w:space="0" w:color="000000"/>
              <w:left w:val="single" w:sz="4" w:space="0" w:color="000000"/>
              <w:bottom w:val="single" w:sz="4" w:space="0" w:color="000000"/>
            </w:tcBorders>
          </w:tcPr>
          <w:p w14:paraId="43F6D46C" w14:textId="77777777" w:rsidR="004D084D" w:rsidRDefault="004D084D" w:rsidP="003B0450">
            <w:pPr>
              <w:snapToGrid w:val="0"/>
              <w:spacing w:line="276" w:lineRule="auto"/>
              <w:jc w:val="center"/>
              <w:rPr>
                <w:rFonts w:eastAsia="SimSun"/>
                <w:b/>
                <w:bCs/>
                <w:lang w:eastAsia="ar-SA"/>
              </w:rPr>
            </w:pPr>
            <w:r>
              <w:rPr>
                <w:rFonts w:eastAsia="SimSun"/>
                <w:b/>
                <w:bCs/>
                <w:lang w:eastAsia="ar-SA"/>
              </w:rPr>
              <w:t>Итого в %</w:t>
            </w:r>
          </w:p>
        </w:tc>
        <w:tc>
          <w:tcPr>
            <w:tcW w:w="851" w:type="dxa"/>
            <w:tcBorders>
              <w:top w:val="single" w:sz="4" w:space="0" w:color="000000"/>
              <w:left w:val="single" w:sz="4" w:space="0" w:color="000000"/>
              <w:bottom w:val="single" w:sz="4" w:space="0" w:color="000000"/>
            </w:tcBorders>
          </w:tcPr>
          <w:p w14:paraId="6F400222" w14:textId="77777777" w:rsidR="004D084D" w:rsidRPr="002C1E42" w:rsidRDefault="004D084D" w:rsidP="003B0450">
            <w:pPr>
              <w:snapToGrid w:val="0"/>
              <w:spacing w:line="276" w:lineRule="auto"/>
              <w:jc w:val="center"/>
              <w:rPr>
                <w:rFonts w:eastAsia="SimSun"/>
                <w:b/>
                <w:bCs/>
                <w:lang w:eastAsia="ar-SA"/>
              </w:rPr>
            </w:pPr>
          </w:p>
        </w:tc>
        <w:tc>
          <w:tcPr>
            <w:tcW w:w="850" w:type="dxa"/>
            <w:tcBorders>
              <w:top w:val="single" w:sz="4" w:space="0" w:color="000000"/>
              <w:left w:val="single" w:sz="4" w:space="0" w:color="000000"/>
              <w:bottom w:val="single" w:sz="4" w:space="0" w:color="000000"/>
            </w:tcBorders>
          </w:tcPr>
          <w:p w14:paraId="059EB676" w14:textId="6A3E1799" w:rsidR="004D084D" w:rsidRPr="00CB53E1" w:rsidRDefault="00CB53E1" w:rsidP="003B0450">
            <w:pPr>
              <w:snapToGrid w:val="0"/>
              <w:spacing w:line="276" w:lineRule="auto"/>
              <w:jc w:val="center"/>
              <w:rPr>
                <w:rFonts w:eastAsia="SimSun"/>
                <w:b/>
                <w:bCs/>
                <w:lang w:eastAsia="ar-SA"/>
              </w:rPr>
            </w:pPr>
            <w:r>
              <w:rPr>
                <w:rFonts w:eastAsia="SimSun"/>
                <w:b/>
                <w:bCs/>
                <w:lang w:eastAsia="ar-SA"/>
              </w:rPr>
              <w:t>63%</w:t>
            </w:r>
          </w:p>
        </w:tc>
        <w:tc>
          <w:tcPr>
            <w:tcW w:w="709" w:type="dxa"/>
            <w:tcBorders>
              <w:top w:val="single" w:sz="4" w:space="0" w:color="000000"/>
              <w:left w:val="single" w:sz="4" w:space="0" w:color="000000"/>
              <w:bottom w:val="single" w:sz="4" w:space="0" w:color="000000"/>
            </w:tcBorders>
          </w:tcPr>
          <w:p w14:paraId="34CA73C2" w14:textId="60ED654B" w:rsidR="004D084D" w:rsidRPr="00CB53E1" w:rsidRDefault="00CB53E1" w:rsidP="003B0450">
            <w:pPr>
              <w:snapToGrid w:val="0"/>
              <w:spacing w:line="276" w:lineRule="auto"/>
              <w:jc w:val="center"/>
              <w:rPr>
                <w:rFonts w:eastAsia="SimSun"/>
                <w:b/>
                <w:bCs/>
                <w:lang w:eastAsia="ar-SA"/>
              </w:rPr>
            </w:pPr>
            <w:r>
              <w:rPr>
                <w:rFonts w:eastAsia="SimSun"/>
                <w:b/>
                <w:bCs/>
                <w:lang w:eastAsia="ar-SA"/>
              </w:rPr>
              <w:t>37%</w:t>
            </w:r>
          </w:p>
        </w:tc>
        <w:tc>
          <w:tcPr>
            <w:tcW w:w="1134" w:type="dxa"/>
            <w:tcBorders>
              <w:top w:val="single" w:sz="4" w:space="0" w:color="000000"/>
              <w:left w:val="single" w:sz="4" w:space="0" w:color="000000"/>
              <w:bottom w:val="single" w:sz="4" w:space="0" w:color="000000"/>
            </w:tcBorders>
          </w:tcPr>
          <w:p w14:paraId="55C7975E" w14:textId="13B4CD0E" w:rsidR="004D084D" w:rsidRPr="002C1E42" w:rsidRDefault="00CB53E1" w:rsidP="003B0450">
            <w:pPr>
              <w:snapToGrid w:val="0"/>
              <w:spacing w:line="276" w:lineRule="auto"/>
              <w:jc w:val="center"/>
              <w:rPr>
                <w:rFonts w:eastAsia="SimSun"/>
                <w:b/>
                <w:bCs/>
                <w:lang w:eastAsia="ar-SA"/>
              </w:rPr>
            </w:pPr>
            <w:r>
              <w:rPr>
                <w:rFonts w:eastAsia="SimSun"/>
                <w:b/>
                <w:bCs/>
                <w:lang w:eastAsia="ar-SA"/>
              </w:rPr>
              <w:t>63%</w:t>
            </w:r>
          </w:p>
        </w:tc>
        <w:tc>
          <w:tcPr>
            <w:tcW w:w="709" w:type="dxa"/>
            <w:tcBorders>
              <w:top w:val="single" w:sz="4" w:space="0" w:color="000000"/>
              <w:left w:val="single" w:sz="4" w:space="0" w:color="000000"/>
              <w:bottom w:val="single" w:sz="4" w:space="0" w:color="000000"/>
            </w:tcBorders>
          </w:tcPr>
          <w:p w14:paraId="6506CC56" w14:textId="208598AE" w:rsidR="004D084D" w:rsidRPr="00042F0B" w:rsidRDefault="00CB53E1" w:rsidP="00CB53E1">
            <w:pPr>
              <w:snapToGrid w:val="0"/>
              <w:spacing w:line="276" w:lineRule="auto"/>
              <w:jc w:val="center"/>
              <w:rPr>
                <w:rFonts w:eastAsia="SimSun"/>
                <w:b/>
                <w:bCs/>
                <w:lang w:val="en-US" w:eastAsia="ar-SA"/>
              </w:rPr>
            </w:pPr>
            <w:r>
              <w:rPr>
                <w:rFonts w:eastAsia="SimSun"/>
                <w:b/>
                <w:bCs/>
                <w:lang w:eastAsia="ar-SA"/>
              </w:rPr>
              <w:t>37</w:t>
            </w:r>
            <w:r w:rsidR="004D084D">
              <w:rPr>
                <w:rFonts w:eastAsia="SimSun"/>
                <w:b/>
                <w:bCs/>
                <w:lang w:val="en-US" w:eastAsia="ar-SA"/>
              </w:rPr>
              <w:t>%</w:t>
            </w:r>
          </w:p>
        </w:tc>
        <w:tc>
          <w:tcPr>
            <w:tcW w:w="1701" w:type="dxa"/>
            <w:tcBorders>
              <w:top w:val="single" w:sz="4" w:space="0" w:color="000000"/>
              <w:left w:val="single" w:sz="4" w:space="0" w:color="000000"/>
              <w:bottom w:val="single" w:sz="4" w:space="0" w:color="000000"/>
              <w:right w:val="single" w:sz="4" w:space="0" w:color="000000"/>
            </w:tcBorders>
          </w:tcPr>
          <w:p w14:paraId="50BD288D" w14:textId="77777777" w:rsidR="004D084D" w:rsidRPr="002C1E42" w:rsidRDefault="004D084D" w:rsidP="003B0450">
            <w:pPr>
              <w:snapToGrid w:val="0"/>
              <w:spacing w:line="276" w:lineRule="auto"/>
              <w:jc w:val="center"/>
              <w:rPr>
                <w:rFonts w:eastAsia="SimSun"/>
                <w:b/>
                <w:bCs/>
                <w:lang w:eastAsia="ar-SA"/>
              </w:rPr>
            </w:pPr>
          </w:p>
        </w:tc>
      </w:tr>
    </w:tbl>
    <w:p w14:paraId="7741FE70" w14:textId="50F7A821" w:rsidR="0059109A" w:rsidRDefault="0059109A" w:rsidP="00425B90">
      <w:pPr>
        <w:tabs>
          <w:tab w:val="left" w:pos="709"/>
          <w:tab w:val="left" w:pos="993"/>
        </w:tabs>
        <w:spacing w:line="276" w:lineRule="auto"/>
        <w:jc w:val="both"/>
        <w:outlineLvl w:val="0"/>
        <w:rPr>
          <w:b/>
          <w:bCs/>
          <w:sz w:val="28"/>
          <w:szCs w:val="28"/>
        </w:rPr>
      </w:pPr>
      <w:bookmarkStart w:id="18" w:name="_Toc22895237"/>
    </w:p>
    <w:p w14:paraId="2DDE618B" w14:textId="77777777" w:rsidR="002D0B5D" w:rsidRPr="00EF328B" w:rsidRDefault="002D0B5D" w:rsidP="00477CD6">
      <w:pPr>
        <w:pStyle w:val="2"/>
        <w:ind w:firstLine="426"/>
        <w:rPr>
          <w:rFonts w:ascii="Times New Roman" w:hAnsi="Times New Roman"/>
          <w:i w:val="0"/>
        </w:rPr>
      </w:pPr>
      <w:bookmarkStart w:id="19" w:name="_Toc99725154"/>
      <w:r w:rsidRPr="00EF328B">
        <w:rPr>
          <w:rFonts w:ascii="Times New Roman" w:hAnsi="Times New Roman"/>
          <w:i w:val="0"/>
        </w:rPr>
        <w:t xml:space="preserve">5.3. </w:t>
      </w:r>
      <w:r w:rsidR="00D25CEA" w:rsidRPr="00EF328B">
        <w:rPr>
          <w:rFonts w:ascii="Times New Roman" w:hAnsi="Times New Roman"/>
          <w:i w:val="0"/>
        </w:rPr>
        <w:t>Содержание семинаров, практических занятий</w:t>
      </w:r>
      <w:bookmarkEnd w:id="18"/>
      <w:bookmarkEnd w:id="19"/>
    </w:p>
    <w:p w14:paraId="4750EDBC" w14:textId="7A0A5E18" w:rsidR="007D767C" w:rsidRDefault="00416329" w:rsidP="00C81D81">
      <w:pPr>
        <w:tabs>
          <w:tab w:val="left" w:pos="503"/>
          <w:tab w:val="left" w:pos="709"/>
          <w:tab w:val="left" w:pos="993"/>
          <w:tab w:val="right" w:pos="9781"/>
        </w:tabs>
        <w:spacing w:line="276" w:lineRule="auto"/>
        <w:rPr>
          <w:bCs/>
          <w:sz w:val="28"/>
          <w:szCs w:val="28"/>
        </w:rPr>
      </w:pPr>
      <w:r>
        <w:rPr>
          <w:b/>
          <w:bCs/>
          <w:sz w:val="28"/>
          <w:szCs w:val="28"/>
        </w:rPr>
        <w:tab/>
      </w:r>
      <w:r>
        <w:rPr>
          <w:b/>
          <w:bCs/>
          <w:sz w:val="28"/>
          <w:szCs w:val="28"/>
        </w:rPr>
        <w:tab/>
      </w:r>
      <w:r>
        <w:rPr>
          <w:b/>
          <w:bCs/>
          <w:sz w:val="28"/>
          <w:szCs w:val="28"/>
        </w:rPr>
        <w:tab/>
      </w:r>
      <w:r>
        <w:rPr>
          <w:b/>
          <w:bCs/>
          <w:sz w:val="28"/>
          <w:szCs w:val="28"/>
        </w:rPr>
        <w:tab/>
      </w:r>
      <w:r w:rsidR="00BA61E9" w:rsidRPr="009C4715">
        <w:rPr>
          <w:bCs/>
          <w:sz w:val="28"/>
          <w:szCs w:val="28"/>
        </w:rPr>
        <w:t>Таблица 4</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410"/>
        <w:gridCol w:w="5244"/>
        <w:gridCol w:w="1985"/>
      </w:tblGrid>
      <w:tr w:rsidR="0059109A" w:rsidRPr="0059109A" w14:paraId="4A0C44B4" w14:textId="77777777" w:rsidTr="009E1460">
        <w:tc>
          <w:tcPr>
            <w:tcW w:w="710" w:type="dxa"/>
            <w:shd w:val="clear" w:color="auto" w:fill="auto"/>
          </w:tcPr>
          <w:p w14:paraId="0DE602D0" w14:textId="77777777" w:rsidR="0059109A" w:rsidRPr="0059109A" w:rsidRDefault="0059109A" w:rsidP="0059109A">
            <w:pPr>
              <w:tabs>
                <w:tab w:val="left" w:pos="709"/>
                <w:tab w:val="left" w:pos="993"/>
              </w:tabs>
              <w:jc w:val="center"/>
              <w:rPr>
                <w:b/>
                <w:bCs/>
              </w:rPr>
            </w:pPr>
          </w:p>
        </w:tc>
        <w:tc>
          <w:tcPr>
            <w:tcW w:w="2410" w:type="dxa"/>
            <w:shd w:val="clear" w:color="auto" w:fill="auto"/>
            <w:vAlign w:val="center"/>
          </w:tcPr>
          <w:p w14:paraId="4C068BB3" w14:textId="77777777" w:rsidR="0059109A" w:rsidRPr="0059109A" w:rsidRDefault="0059109A" w:rsidP="0059109A">
            <w:pPr>
              <w:tabs>
                <w:tab w:val="left" w:pos="709"/>
                <w:tab w:val="left" w:pos="993"/>
              </w:tabs>
              <w:jc w:val="center"/>
              <w:rPr>
                <w:b/>
                <w:bCs/>
              </w:rPr>
            </w:pPr>
            <w:r w:rsidRPr="0059109A">
              <w:rPr>
                <w:b/>
                <w:bCs/>
              </w:rPr>
              <w:t>Наименование тем (разделов) дисциплины</w:t>
            </w:r>
          </w:p>
        </w:tc>
        <w:tc>
          <w:tcPr>
            <w:tcW w:w="5244" w:type="dxa"/>
            <w:shd w:val="clear" w:color="auto" w:fill="auto"/>
          </w:tcPr>
          <w:p w14:paraId="322A3D53" w14:textId="77777777" w:rsidR="0059109A" w:rsidRPr="0059109A" w:rsidRDefault="0059109A" w:rsidP="0059109A">
            <w:pPr>
              <w:tabs>
                <w:tab w:val="left" w:pos="709"/>
                <w:tab w:val="left" w:pos="993"/>
              </w:tabs>
              <w:jc w:val="center"/>
              <w:rPr>
                <w:b/>
                <w:bCs/>
              </w:rPr>
            </w:pPr>
            <w:r w:rsidRPr="0059109A">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shd w:val="clear" w:color="auto" w:fill="auto"/>
          </w:tcPr>
          <w:p w14:paraId="197F7731" w14:textId="2F472221" w:rsidR="0059109A" w:rsidRPr="0059109A" w:rsidRDefault="0059109A" w:rsidP="0059109A">
            <w:pPr>
              <w:tabs>
                <w:tab w:val="left" w:pos="709"/>
                <w:tab w:val="left" w:pos="993"/>
              </w:tabs>
              <w:jc w:val="center"/>
              <w:rPr>
                <w:b/>
                <w:bCs/>
              </w:rPr>
            </w:pPr>
            <w:r w:rsidRPr="0059109A">
              <w:rPr>
                <w:b/>
                <w:bCs/>
              </w:rPr>
              <w:t>Формы проведения</w:t>
            </w:r>
            <w:r w:rsidR="00CB53E1">
              <w:rPr>
                <w:b/>
                <w:bCs/>
              </w:rPr>
              <w:t xml:space="preserve"> занятий</w:t>
            </w:r>
          </w:p>
        </w:tc>
      </w:tr>
      <w:tr w:rsidR="0059109A" w:rsidRPr="0059109A" w14:paraId="409799D0" w14:textId="77777777" w:rsidTr="0059109A">
        <w:trPr>
          <w:trHeight w:val="321"/>
        </w:trPr>
        <w:tc>
          <w:tcPr>
            <w:tcW w:w="10349" w:type="dxa"/>
            <w:gridSpan w:val="4"/>
          </w:tcPr>
          <w:p w14:paraId="6704DCCD" w14:textId="6C5D7CA5" w:rsidR="0059109A" w:rsidRPr="0059109A" w:rsidRDefault="0059109A" w:rsidP="0059109A">
            <w:pPr>
              <w:tabs>
                <w:tab w:val="left" w:pos="709"/>
                <w:tab w:val="left" w:pos="993"/>
              </w:tabs>
              <w:jc w:val="center"/>
              <w:rPr>
                <w:b/>
                <w:i/>
                <w:lang w:eastAsia="ar-SA"/>
              </w:rPr>
            </w:pPr>
            <w:r w:rsidRPr="0059109A">
              <w:rPr>
                <w:b/>
                <w:i/>
                <w:lang w:eastAsia="ar-SA"/>
              </w:rPr>
              <w:t>Первый семестр</w:t>
            </w:r>
          </w:p>
        </w:tc>
      </w:tr>
      <w:tr w:rsidR="0059109A" w:rsidRPr="0059109A" w14:paraId="5E4ED1EF" w14:textId="77777777" w:rsidTr="009E1460">
        <w:trPr>
          <w:trHeight w:val="2050"/>
        </w:trPr>
        <w:tc>
          <w:tcPr>
            <w:tcW w:w="710" w:type="dxa"/>
          </w:tcPr>
          <w:p w14:paraId="53B4862E" w14:textId="77777777" w:rsidR="0059109A" w:rsidRPr="0059109A" w:rsidRDefault="0059109A" w:rsidP="0059109A">
            <w:pPr>
              <w:tabs>
                <w:tab w:val="left" w:pos="709"/>
                <w:tab w:val="left" w:pos="993"/>
              </w:tabs>
              <w:jc w:val="both"/>
            </w:pPr>
            <w:r w:rsidRPr="0059109A">
              <w:t>1</w:t>
            </w:r>
          </w:p>
        </w:tc>
        <w:tc>
          <w:tcPr>
            <w:tcW w:w="2410" w:type="dxa"/>
            <w:shd w:val="clear" w:color="auto" w:fill="auto"/>
          </w:tcPr>
          <w:p w14:paraId="4F8C75EA" w14:textId="77777777" w:rsidR="0059109A" w:rsidRPr="0059109A" w:rsidRDefault="0059109A" w:rsidP="0059109A">
            <w:pPr>
              <w:tabs>
                <w:tab w:val="left" w:pos="709"/>
                <w:tab w:val="left" w:pos="993"/>
              </w:tabs>
              <w:jc w:val="both"/>
            </w:pPr>
            <w:r w:rsidRPr="0059109A">
              <w:t>Элементы кинематики</w:t>
            </w:r>
          </w:p>
        </w:tc>
        <w:tc>
          <w:tcPr>
            <w:tcW w:w="5244" w:type="dxa"/>
          </w:tcPr>
          <w:p w14:paraId="5A947EBA" w14:textId="77777777" w:rsidR="0059109A" w:rsidRPr="0059109A" w:rsidRDefault="0059109A" w:rsidP="0059109A">
            <w:pPr>
              <w:tabs>
                <w:tab w:val="left" w:pos="709"/>
                <w:tab w:val="left" w:pos="993"/>
              </w:tabs>
              <w:rPr>
                <w:lang w:eastAsia="ar-SA"/>
              </w:rPr>
            </w:pPr>
            <w:r w:rsidRPr="0059109A">
              <w:t>Изучение моделей в механике, систем отсчета, различных видов движения, скорости, ускорения, в том числе угловых.</w:t>
            </w:r>
          </w:p>
          <w:p w14:paraId="0DCE94EB" w14:textId="5573E416" w:rsidR="0059109A" w:rsidRPr="0059109A" w:rsidRDefault="0059109A" w:rsidP="0059109A">
            <w:pPr>
              <w:tabs>
                <w:tab w:val="left" w:pos="709"/>
                <w:tab w:val="left" w:pos="993"/>
              </w:tabs>
              <w:rPr>
                <w:lang w:eastAsia="ar-SA"/>
              </w:rPr>
            </w:pPr>
            <w:r w:rsidRPr="0059109A">
              <w:rPr>
                <w:lang w:eastAsia="ar-SA"/>
              </w:rPr>
              <w:t>Источники: 8.1, 8.2, 8.3</w:t>
            </w:r>
          </w:p>
        </w:tc>
        <w:tc>
          <w:tcPr>
            <w:tcW w:w="1985" w:type="dxa"/>
            <w:shd w:val="clear" w:color="auto" w:fill="auto"/>
          </w:tcPr>
          <w:p w14:paraId="4933ABB3"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2B101D70" w14:textId="77777777" w:rsidTr="009E1460">
        <w:trPr>
          <w:trHeight w:val="2050"/>
        </w:trPr>
        <w:tc>
          <w:tcPr>
            <w:tcW w:w="710" w:type="dxa"/>
          </w:tcPr>
          <w:p w14:paraId="10D8AAD9" w14:textId="77777777" w:rsidR="0059109A" w:rsidRPr="0059109A" w:rsidRDefault="0059109A" w:rsidP="0059109A">
            <w:pPr>
              <w:tabs>
                <w:tab w:val="left" w:pos="709"/>
                <w:tab w:val="left" w:pos="993"/>
              </w:tabs>
              <w:jc w:val="both"/>
            </w:pPr>
            <w:r w:rsidRPr="0059109A">
              <w:t>2</w:t>
            </w:r>
          </w:p>
        </w:tc>
        <w:tc>
          <w:tcPr>
            <w:tcW w:w="2410" w:type="dxa"/>
            <w:shd w:val="clear" w:color="auto" w:fill="auto"/>
          </w:tcPr>
          <w:p w14:paraId="631F0552" w14:textId="77777777" w:rsidR="0059109A" w:rsidRPr="0059109A" w:rsidRDefault="0059109A" w:rsidP="0059109A">
            <w:pPr>
              <w:tabs>
                <w:tab w:val="left" w:pos="709"/>
                <w:tab w:val="left" w:pos="993"/>
              </w:tabs>
              <w:jc w:val="both"/>
            </w:pPr>
            <w:r w:rsidRPr="0059109A">
              <w:t>Динамика материальной точки и поступательного движения твердого тела.</w:t>
            </w:r>
          </w:p>
        </w:tc>
        <w:tc>
          <w:tcPr>
            <w:tcW w:w="5244" w:type="dxa"/>
          </w:tcPr>
          <w:p w14:paraId="381C075C" w14:textId="77777777" w:rsidR="0059109A" w:rsidRPr="0059109A" w:rsidRDefault="0059109A" w:rsidP="0059109A">
            <w:pPr>
              <w:rPr>
                <w:bCs/>
              </w:rPr>
            </w:pPr>
            <w:r w:rsidRPr="0059109A">
              <w:t xml:space="preserve">Изучение </w:t>
            </w:r>
            <w:r w:rsidRPr="0059109A">
              <w:rPr>
                <w:bCs/>
              </w:rPr>
              <w:t>первого закона Ньютона, сил. второго закона Ньютона, третьего закона Ньютона, сил трения, закон сохранения импульса.</w:t>
            </w:r>
          </w:p>
          <w:p w14:paraId="265335D5" w14:textId="117D8198" w:rsidR="0059109A" w:rsidRPr="0059109A" w:rsidRDefault="0059109A" w:rsidP="0059109A">
            <w:pPr>
              <w:tabs>
                <w:tab w:val="left" w:pos="709"/>
                <w:tab w:val="left" w:pos="993"/>
              </w:tabs>
              <w:rPr>
                <w:lang w:eastAsia="ar-SA"/>
              </w:rPr>
            </w:pPr>
            <w:r w:rsidRPr="0059109A">
              <w:rPr>
                <w:lang w:eastAsia="ar-SA"/>
              </w:rPr>
              <w:t>Источники: 8.1, 8.</w:t>
            </w:r>
            <w:r w:rsidR="006F69F5" w:rsidRPr="0059109A">
              <w:rPr>
                <w:lang w:eastAsia="ar-SA"/>
              </w:rPr>
              <w:t xml:space="preserve"> </w:t>
            </w:r>
            <w:r w:rsidRPr="0059109A">
              <w:rPr>
                <w:lang w:eastAsia="ar-SA"/>
              </w:rPr>
              <w:t>2, 8.</w:t>
            </w:r>
            <w:r w:rsidR="006F69F5" w:rsidRPr="0059109A">
              <w:rPr>
                <w:lang w:eastAsia="ar-SA"/>
              </w:rPr>
              <w:t xml:space="preserve"> </w:t>
            </w:r>
            <w:r w:rsidRPr="0059109A">
              <w:rPr>
                <w:lang w:eastAsia="ar-SA"/>
              </w:rPr>
              <w:t>3</w:t>
            </w:r>
          </w:p>
        </w:tc>
        <w:tc>
          <w:tcPr>
            <w:tcW w:w="1985" w:type="dxa"/>
            <w:shd w:val="clear" w:color="auto" w:fill="auto"/>
          </w:tcPr>
          <w:p w14:paraId="6144E4F3"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649C130F" w14:textId="77777777" w:rsidTr="009E1460">
        <w:trPr>
          <w:trHeight w:val="1320"/>
        </w:trPr>
        <w:tc>
          <w:tcPr>
            <w:tcW w:w="710" w:type="dxa"/>
          </w:tcPr>
          <w:p w14:paraId="24461F64" w14:textId="77777777" w:rsidR="0059109A" w:rsidRPr="0059109A" w:rsidRDefault="0059109A" w:rsidP="0059109A">
            <w:pPr>
              <w:tabs>
                <w:tab w:val="left" w:pos="709"/>
                <w:tab w:val="left" w:pos="993"/>
              </w:tabs>
              <w:jc w:val="both"/>
            </w:pPr>
            <w:r w:rsidRPr="0059109A">
              <w:lastRenderedPageBreak/>
              <w:t>3</w:t>
            </w:r>
          </w:p>
        </w:tc>
        <w:tc>
          <w:tcPr>
            <w:tcW w:w="2410" w:type="dxa"/>
            <w:shd w:val="clear" w:color="auto" w:fill="auto"/>
          </w:tcPr>
          <w:p w14:paraId="312F00AB" w14:textId="77777777" w:rsidR="0059109A" w:rsidRPr="0059109A" w:rsidRDefault="0059109A" w:rsidP="0059109A">
            <w:pPr>
              <w:tabs>
                <w:tab w:val="left" w:pos="709"/>
                <w:tab w:val="left" w:pos="993"/>
              </w:tabs>
              <w:jc w:val="both"/>
            </w:pPr>
            <w:r w:rsidRPr="0059109A">
              <w:t>Работа и энергия</w:t>
            </w:r>
          </w:p>
        </w:tc>
        <w:tc>
          <w:tcPr>
            <w:tcW w:w="5244" w:type="dxa"/>
          </w:tcPr>
          <w:p w14:paraId="73396294" w14:textId="77777777" w:rsidR="0059109A" w:rsidRPr="0059109A" w:rsidRDefault="0059109A" w:rsidP="0059109A">
            <w:pPr>
              <w:tabs>
                <w:tab w:val="left" w:pos="709"/>
                <w:tab w:val="left" w:pos="993"/>
              </w:tabs>
            </w:pPr>
            <w:r w:rsidRPr="0059109A">
              <w:t>Изучение понятий энергии, работы, мощности, кинетической и потенциальной энергии, закона сохранения механической энергии.</w:t>
            </w:r>
          </w:p>
          <w:p w14:paraId="7B87CC63" w14:textId="2D853A25" w:rsidR="0059109A" w:rsidRP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tc>
        <w:tc>
          <w:tcPr>
            <w:tcW w:w="1985" w:type="dxa"/>
            <w:shd w:val="clear" w:color="auto" w:fill="auto"/>
          </w:tcPr>
          <w:p w14:paraId="23B8DF4A" w14:textId="77777777" w:rsidR="0059109A" w:rsidRPr="0059109A" w:rsidRDefault="0059109A" w:rsidP="0059109A">
            <w:pPr>
              <w:tabs>
                <w:tab w:val="left" w:pos="709"/>
                <w:tab w:val="left" w:pos="993"/>
              </w:tabs>
              <w:rPr>
                <w:lang w:eastAsia="ar-SA"/>
              </w:rPr>
            </w:pPr>
            <w:r w:rsidRPr="0059109A">
              <w:rPr>
                <w:lang w:eastAsia="ar-SA"/>
              </w:rPr>
              <w:t>Доклады,</w:t>
            </w:r>
          </w:p>
          <w:p w14:paraId="065ACDF6" w14:textId="77777777" w:rsidR="0059109A" w:rsidRPr="0059109A" w:rsidRDefault="0059109A" w:rsidP="0059109A">
            <w:pPr>
              <w:tabs>
                <w:tab w:val="left" w:pos="709"/>
                <w:tab w:val="left" w:pos="993"/>
              </w:tabs>
              <w:rPr>
                <w:lang w:eastAsia="ar-SA"/>
              </w:rPr>
            </w:pPr>
            <w:r w:rsidRPr="0059109A">
              <w:rPr>
                <w:lang w:eastAsia="ar-SA"/>
              </w:rPr>
              <w:t>рефераты, групповые дискуссии, решение задач.</w:t>
            </w:r>
          </w:p>
        </w:tc>
      </w:tr>
      <w:tr w:rsidR="0059109A" w:rsidRPr="0059109A" w14:paraId="273FD157" w14:textId="77777777" w:rsidTr="009E1460">
        <w:trPr>
          <w:trHeight w:val="1933"/>
        </w:trPr>
        <w:tc>
          <w:tcPr>
            <w:tcW w:w="710" w:type="dxa"/>
          </w:tcPr>
          <w:p w14:paraId="5294053C" w14:textId="77777777" w:rsidR="0059109A" w:rsidRPr="0059109A" w:rsidRDefault="0059109A" w:rsidP="0059109A">
            <w:pPr>
              <w:tabs>
                <w:tab w:val="left" w:pos="709"/>
                <w:tab w:val="left" w:pos="993"/>
              </w:tabs>
              <w:jc w:val="both"/>
            </w:pPr>
            <w:r w:rsidRPr="0059109A">
              <w:t>4</w:t>
            </w:r>
          </w:p>
        </w:tc>
        <w:tc>
          <w:tcPr>
            <w:tcW w:w="2410" w:type="dxa"/>
            <w:shd w:val="clear" w:color="auto" w:fill="auto"/>
          </w:tcPr>
          <w:p w14:paraId="1399A006" w14:textId="77777777" w:rsidR="0059109A" w:rsidRPr="0059109A" w:rsidRDefault="0059109A" w:rsidP="0059109A">
            <w:pPr>
              <w:tabs>
                <w:tab w:val="left" w:pos="709"/>
                <w:tab w:val="left" w:pos="993"/>
              </w:tabs>
              <w:jc w:val="both"/>
            </w:pPr>
            <w:r w:rsidRPr="0059109A">
              <w:t>Механика твердого тела.</w:t>
            </w:r>
          </w:p>
        </w:tc>
        <w:tc>
          <w:tcPr>
            <w:tcW w:w="5244" w:type="dxa"/>
          </w:tcPr>
          <w:p w14:paraId="079CB5C3" w14:textId="77777777" w:rsidR="0059109A" w:rsidRPr="0059109A" w:rsidRDefault="0059109A" w:rsidP="0059109A">
            <w:pPr>
              <w:tabs>
                <w:tab w:val="left" w:pos="709"/>
                <w:tab w:val="left" w:pos="993"/>
              </w:tabs>
              <w:rPr>
                <w:bCs/>
              </w:rPr>
            </w:pPr>
            <w:r w:rsidRPr="0059109A">
              <w:t xml:space="preserve">Изучение </w:t>
            </w:r>
            <w:r w:rsidRPr="0059109A">
              <w:rPr>
                <w:bCs/>
              </w:rPr>
              <w:t>момента инерции, силы, импульса, гироскопов, деформации твердого тела</w:t>
            </w:r>
          </w:p>
          <w:p w14:paraId="21F5BA6E" w14:textId="0A39A1F4" w:rsidR="0059109A" w:rsidRP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tc>
        <w:tc>
          <w:tcPr>
            <w:tcW w:w="1985" w:type="dxa"/>
            <w:shd w:val="clear" w:color="auto" w:fill="auto"/>
          </w:tcPr>
          <w:p w14:paraId="6AFDD777"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4B7332FC" w14:textId="77777777" w:rsidTr="009E1460">
        <w:trPr>
          <w:trHeight w:val="1909"/>
        </w:trPr>
        <w:tc>
          <w:tcPr>
            <w:tcW w:w="710" w:type="dxa"/>
          </w:tcPr>
          <w:p w14:paraId="564EB9AA" w14:textId="77777777" w:rsidR="0059109A" w:rsidRPr="0059109A" w:rsidRDefault="0059109A" w:rsidP="0059109A">
            <w:pPr>
              <w:tabs>
                <w:tab w:val="left" w:pos="709"/>
                <w:tab w:val="left" w:pos="993"/>
              </w:tabs>
              <w:jc w:val="both"/>
            </w:pPr>
            <w:r w:rsidRPr="0059109A">
              <w:t>5</w:t>
            </w:r>
          </w:p>
        </w:tc>
        <w:tc>
          <w:tcPr>
            <w:tcW w:w="2410" w:type="dxa"/>
            <w:shd w:val="clear" w:color="auto" w:fill="auto"/>
          </w:tcPr>
          <w:p w14:paraId="25359E67" w14:textId="77777777" w:rsidR="0059109A" w:rsidRPr="0059109A" w:rsidRDefault="0059109A" w:rsidP="0059109A">
            <w:pPr>
              <w:tabs>
                <w:tab w:val="left" w:pos="709"/>
                <w:tab w:val="left" w:pos="993"/>
              </w:tabs>
              <w:jc w:val="both"/>
            </w:pPr>
            <w:r w:rsidRPr="0059109A">
              <w:t>Тяготение. Элементы теории поля.</w:t>
            </w:r>
          </w:p>
        </w:tc>
        <w:tc>
          <w:tcPr>
            <w:tcW w:w="5244" w:type="dxa"/>
          </w:tcPr>
          <w:p w14:paraId="150AA19F"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закона всемирного тяготения, сил тяжести, поля тяготения, неинерциальных систем отсчёта, силы инерции</w:t>
            </w:r>
          </w:p>
          <w:p w14:paraId="53E7202F" w14:textId="49781C7C" w:rsidR="0059109A" w:rsidRP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tc>
        <w:tc>
          <w:tcPr>
            <w:tcW w:w="1985" w:type="dxa"/>
            <w:shd w:val="clear" w:color="auto" w:fill="auto"/>
          </w:tcPr>
          <w:p w14:paraId="64CA9997"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7977B960" w14:textId="77777777" w:rsidTr="009E1460">
        <w:trPr>
          <w:trHeight w:val="1923"/>
        </w:trPr>
        <w:tc>
          <w:tcPr>
            <w:tcW w:w="710" w:type="dxa"/>
          </w:tcPr>
          <w:p w14:paraId="1D77D46D" w14:textId="77777777" w:rsidR="0059109A" w:rsidRPr="0059109A" w:rsidRDefault="0059109A" w:rsidP="0059109A">
            <w:pPr>
              <w:tabs>
                <w:tab w:val="left" w:pos="709"/>
                <w:tab w:val="left" w:pos="993"/>
              </w:tabs>
              <w:jc w:val="both"/>
            </w:pPr>
            <w:r w:rsidRPr="0059109A">
              <w:t>6</w:t>
            </w:r>
          </w:p>
        </w:tc>
        <w:tc>
          <w:tcPr>
            <w:tcW w:w="2410" w:type="dxa"/>
            <w:shd w:val="clear" w:color="auto" w:fill="auto"/>
          </w:tcPr>
          <w:p w14:paraId="191D1C23" w14:textId="77777777" w:rsidR="0059109A" w:rsidRPr="0059109A" w:rsidRDefault="0059109A" w:rsidP="0059109A">
            <w:pPr>
              <w:tabs>
                <w:tab w:val="left" w:pos="709"/>
                <w:tab w:val="left" w:pos="993"/>
              </w:tabs>
              <w:jc w:val="both"/>
              <w:rPr>
                <w:bCs/>
              </w:rPr>
            </w:pPr>
            <w:r w:rsidRPr="0059109A">
              <w:t>Молекулярно-кинетическая теория идеальных газов.</w:t>
            </w:r>
          </w:p>
        </w:tc>
        <w:tc>
          <w:tcPr>
            <w:tcW w:w="5244" w:type="dxa"/>
          </w:tcPr>
          <w:p w14:paraId="0CCD2995"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давления жидкости и газа, вязкости, движения тел в жидкостях и газах, опытных законы идеального газа, молекулярно-кинетической теории и её опытного обоснования, вакуума.</w:t>
            </w:r>
          </w:p>
          <w:p w14:paraId="35C0FBD1" w14:textId="018B0C91" w:rsidR="0059109A" w:rsidRP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 xml:space="preserve">8.1, 8. 2, 8. </w:t>
            </w:r>
            <w:r w:rsidR="00532C1E">
              <w:rPr>
                <w:lang w:eastAsia="ar-SA"/>
              </w:rPr>
              <w:t>3</w:t>
            </w:r>
          </w:p>
        </w:tc>
        <w:tc>
          <w:tcPr>
            <w:tcW w:w="1985" w:type="dxa"/>
            <w:shd w:val="clear" w:color="auto" w:fill="auto"/>
          </w:tcPr>
          <w:p w14:paraId="47894DBA"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4B45B381" w14:textId="77777777" w:rsidTr="009E1460">
        <w:trPr>
          <w:trHeight w:val="1979"/>
        </w:trPr>
        <w:tc>
          <w:tcPr>
            <w:tcW w:w="710" w:type="dxa"/>
          </w:tcPr>
          <w:p w14:paraId="010F8BCB" w14:textId="77777777" w:rsidR="0059109A" w:rsidRPr="0059109A" w:rsidRDefault="0059109A" w:rsidP="0059109A">
            <w:pPr>
              <w:tabs>
                <w:tab w:val="left" w:pos="709"/>
                <w:tab w:val="left" w:pos="993"/>
              </w:tabs>
              <w:jc w:val="both"/>
            </w:pPr>
            <w:r w:rsidRPr="0059109A">
              <w:t>7</w:t>
            </w:r>
          </w:p>
        </w:tc>
        <w:tc>
          <w:tcPr>
            <w:tcW w:w="2410" w:type="dxa"/>
            <w:shd w:val="clear" w:color="auto" w:fill="auto"/>
          </w:tcPr>
          <w:p w14:paraId="4C729E39" w14:textId="77777777" w:rsidR="0059109A" w:rsidRPr="0059109A" w:rsidRDefault="0059109A" w:rsidP="0059109A">
            <w:pPr>
              <w:tabs>
                <w:tab w:val="left" w:pos="709"/>
                <w:tab w:val="left" w:pos="993"/>
              </w:tabs>
              <w:jc w:val="both"/>
            </w:pPr>
            <w:r w:rsidRPr="0059109A">
              <w:t>Основы термодинамики.</w:t>
            </w:r>
          </w:p>
        </w:tc>
        <w:tc>
          <w:tcPr>
            <w:tcW w:w="5244" w:type="dxa"/>
          </w:tcPr>
          <w:p w14:paraId="642CC261" w14:textId="77777777" w:rsidR="0059109A" w:rsidRPr="0059109A" w:rsidRDefault="0059109A" w:rsidP="0059109A">
            <w:pPr>
              <w:tabs>
                <w:tab w:val="left" w:pos="709"/>
                <w:tab w:val="left" w:pos="993"/>
              </w:tabs>
              <w:jc w:val="both"/>
              <w:rPr>
                <w:lang w:eastAsia="ar-SA"/>
              </w:rPr>
            </w:pPr>
            <w:r w:rsidRPr="0059109A">
              <w:rPr>
                <w:lang w:eastAsia="ar-SA"/>
              </w:rPr>
              <w:t xml:space="preserve">Изучение </w:t>
            </w:r>
            <w:r w:rsidRPr="0059109A">
              <w:rPr>
                <w:bCs/>
                <w:lang w:eastAsia="ar-SA"/>
              </w:rPr>
              <w:t>первого начала термодинамики, теплоёмкости, обратимых и необратимых процессов, энтропии, второго начала термодинамики, тепловых двигателей.</w:t>
            </w:r>
          </w:p>
          <w:p w14:paraId="2429E818" w14:textId="62A0E67B"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76B9A6EC"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0D9ECD7B" w14:textId="77777777" w:rsidTr="009E1460">
        <w:trPr>
          <w:trHeight w:val="1968"/>
        </w:trPr>
        <w:tc>
          <w:tcPr>
            <w:tcW w:w="710" w:type="dxa"/>
          </w:tcPr>
          <w:p w14:paraId="4C043ACC" w14:textId="77777777" w:rsidR="0059109A" w:rsidRPr="0059109A" w:rsidRDefault="0059109A" w:rsidP="0059109A">
            <w:pPr>
              <w:tabs>
                <w:tab w:val="left" w:pos="709"/>
                <w:tab w:val="left" w:pos="993"/>
              </w:tabs>
              <w:jc w:val="both"/>
            </w:pPr>
            <w:r w:rsidRPr="0059109A">
              <w:t>8</w:t>
            </w:r>
          </w:p>
        </w:tc>
        <w:tc>
          <w:tcPr>
            <w:tcW w:w="2410" w:type="dxa"/>
            <w:shd w:val="clear" w:color="auto" w:fill="auto"/>
          </w:tcPr>
          <w:p w14:paraId="59508344" w14:textId="77777777" w:rsidR="0059109A" w:rsidRPr="0059109A" w:rsidRDefault="0059109A" w:rsidP="0059109A">
            <w:pPr>
              <w:tabs>
                <w:tab w:val="left" w:pos="709"/>
                <w:tab w:val="left" w:pos="993"/>
              </w:tabs>
              <w:jc w:val="both"/>
            </w:pPr>
            <w:r w:rsidRPr="0059109A">
              <w:t>Реальные газы, жидкости и твердые тела.</w:t>
            </w:r>
          </w:p>
        </w:tc>
        <w:tc>
          <w:tcPr>
            <w:tcW w:w="5244" w:type="dxa"/>
          </w:tcPr>
          <w:p w14:paraId="00C8BBC5" w14:textId="77777777" w:rsidR="0059109A" w:rsidRPr="0059109A" w:rsidRDefault="0059109A" w:rsidP="0059109A">
            <w:pPr>
              <w:tabs>
                <w:tab w:val="left" w:pos="709"/>
                <w:tab w:val="left" w:pos="993"/>
              </w:tabs>
              <w:jc w:val="both"/>
              <w:rPr>
                <w:bCs/>
              </w:rPr>
            </w:pPr>
            <w:r w:rsidRPr="0059109A">
              <w:rPr>
                <w:lang w:eastAsia="ar-SA"/>
              </w:rPr>
              <w:t xml:space="preserve">Изучение </w:t>
            </w:r>
            <w:r w:rsidRPr="0059109A">
              <w:rPr>
                <w:bCs/>
              </w:rPr>
              <w:t>сил и потенциальной энергии межмолекулярного взаимодействия, внутренней энергии реального газа, свойств жидкостей, капиллярного явления, твердых тел, различных типов кристаллических твердых тел, испарения, сублимации, плавления и кристаллизации, фазовых переходов 1 и 2 рода, диаграммы состояния.</w:t>
            </w:r>
          </w:p>
          <w:p w14:paraId="2FD835E8" w14:textId="70B4E8CD"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1498C7BF"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p w14:paraId="4433ADC9" w14:textId="77777777" w:rsidR="0059109A" w:rsidRPr="0059109A" w:rsidRDefault="0059109A" w:rsidP="0059109A">
            <w:pPr>
              <w:tabs>
                <w:tab w:val="left" w:pos="709"/>
                <w:tab w:val="left" w:pos="993"/>
              </w:tabs>
              <w:rPr>
                <w:bCs/>
              </w:rPr>
            </w:pPr>
          </w:p>
        </w:tc>
      </w:tr>
      <w:tr w:rsidR="0059109A" w:rsidRPr="0059109A" w14:paraId="7B2FA486" w14:textId="77777777" w:rsidTr="009E1460">
        <w:trPr>
          <w:trHeight w:val="856"/>
        </w:trPr>
        <w:tc>
          <w:tcPr>
            <w:tcW w:w="710" w:type="dxa"/>
          </w:tcPr>
          <w:p w14:paraId="203D8E33" w14:textId="77777777" w:rsidR="0059109A" w:rsidRPr="0059109A" w:rsidRDefault="0059109A" w:rsidP="0059109A">
            <w:pPr>
              <w:tabs>
                <w:tab w:val="left" w:pos="709"/>
                <w:tab w:val="left" w:pos="993"/>
              </w:tabs>
              <w:jc w:val="both"/>
            </w:pPr>
            <w:r w:rsidRPr="0059109A">
              <w:t>9</w:t>
            </w:r>
          </w:p>
        </w:tc>
        <w:tc>
          <w:tcPr>
            <w:tcW w:w="2410" w:type="dxa"/>
            <w:shd w:val="clear" w:color="auto" w:fill="auto"/>
          </w:tcPr>
          <w:p w14:paraId="7484FBF0" w14:textId="77777777" w:rsidR="0059109A" w:rsidRPr="0059109A" w:rsidRDefault="0059109A" w:rsidP="0059109A">
            <w:pPr>
              <w:tabs>
                <w:tab w:val="left" w:pos="709"/>
                <w:tab w:val="left" w:pos="993"/>
              </w:tabs>
              <w:jc w:val="both"/>
            </w:pPr>
            <w:r w:rsidRPr="0059109A">
              <w:t>Электростатика.</w:t>
            </w:r>
          </w:p>
        </w:tc>
        <w:tc>
          <w:tcPr>
            <w:tcW w:w="5244" w:type="dxa"/>
          </w:tcPr>
          <w:p w14:paraId="2CC215FB" w14:textId="77777777" w:rsidR="0059109A" w:rsidRPr="0059109A" w:rsidRDefault="0059109A" w:rsidP="0059109A">
            <w:pPr>
              <w:tabs>
                <w:tab w:val="left" w:pos="709"/>
                <w:tab w:val="left" w:pos="993"/>
              </w:tabs>
              <w:jc w:val="both"/>
            </w:pPr>
            <w:r w:rsidRPr="0059109A">
              <w:rPr>
                <w:lang w:eastAsia="ar-SA"/>
              </w:rPr>
              <w:t xml:space="preserve">Изучение </w:t>
            </w:r>
            <w:r w:rsidRPr="0059109A">
              <w:rPr>
                <w:bCs/>
                <w:lang w:eastAsia="ar-SA"/>
              </w:rPr>
              <w:t xml:space="preserve">закона сохранения электрического заряда, закона Кулона, электростатического поля, напряженности электростатического поля, принципа суперпозиции электростатических нолей, поля диполя, теоремы Гаусса для электростатического поля в вакууме, циркуляции вектора напряженности электростатического поля, потенциала электростатического поля, </w:t>
            </w:r>
            <w:r w:rsidRPr="0059109A">
              <w:rPr>
                <w:bCs/>
                <w:lang w:eastAsia="ar-SA"/>
              </w:rPr>
              <w:lastRenderedPageBreak/>
              <w:t>напряженности как градиента потенциала, эквипотенциальных поверхностей.</w:t>
            </w:r>
          </w:p>
          <w:p w14:paraId="2CD21853" w14:textId="2F4B712A" w:rsidR="0059109A" w:rsidRP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tc>
        <w:tc>
          <w:tcPr>
            <w:tcW w:w="1985" w:type="dxa"/>
            <w:shd w:val="clear" w:color="auto" w:fill="auto"/>
          </w:tcPr>
          <w:p w14:paraId="12FBEF56" w14:textId="77777777" w:rsidR="0059109A" w:rsidRPr="0059109A" w:rsidRDefault="0059109A" w:rsidP="0059109A">
            <w:pPr>
              <w:tabs>
                <w:tab w:val="left" w:pos="709"/>
                <w:tab w:val="left" w:pos="993"/>
              </w:tabs>
              <w:rPr>
                <w:lang w:eastAsia="ar-SA"/>
              </w:rPr>
            </w:pPr>
            <w:r w:rsidRPr="0059109A">
              <w:rPr>
                <w:lang w:eastAsia="ar-SA"/>
              </w:rPr>
              <w:lastRenderedPageBreak/>
              <w:t>Доклады, групповые дискуссии, презентация основных подходов, решение задач.</w:t>
            </w:r>
          </w:p>
          <w:p w14:paraId="66197F25" w14:textId="77777777" w:rsidR="0059109A" w:rsidRPr="0059109A" w:rsidRDefault="0059109A" w:rsidP="0059109A">
            <w:pPr>
              <w:tabs>
                <w:tab w:val="left" w:pos="709"/>
                <w:tab w:val="left" w:pos="993"/>
              </w:tabs>
              <w:rPr>
                <w:bCs/>
              </w:rPr>
            </w:pPr>
          </w:p>
        </w:tc>
      </w:tr>
      <w:tr w:rsidR="0059109A" w:rsidRPr="0059109A" w14:paraId="01910941" w14:textId="77777777" w:rsidTr="009E1460">
        <w:trPr>
          <w:trHeight w:val="1968"/>
        </w:trPr>
        <w:tc>
          <w:tcPr>
            <w:tcW w:w="710" w:type="dxa"/>
          </w:tcPr>
          <w:p w14:paraId="6DC7B312" w14:textId="77777777" w:rsidR="0059109A" w:rsidRPr="0059109A" w:rsidRDefault="0059109A" w:rsidP="0059109A">
            <w:pPr>
              <w:tabs>
                <w:tab w:val="left" w:pos="709"/>
                <w:tab w:val="left" w:pos="993"/>
              </w:tabs>
              <w:jc w:val="both"/>
            </w:pPr>
            <w:r w:rsidRPr="0059109A">
              <w:t>10</w:t>
            </w:r>
          </w:p>
        </w:tc>
        <w:tc>
          <w:tcPr>
            <w:tcW w:w="2410" w:type="dxa"/>
            <w:shd w:val="clear" w:color="auto" w:fill="auto"/>
          </w:tcPr>
          <w:p w14:paraId="212DA643" w14:textId="77777777" w:rsidR="0059109A" w:rsidRPr="0059109A" w:rsidRDefault="0059109A" w:rsidP="0059109A">
            <w:pPr>
              <w:tabs>
                <w:tab w:val="left" w:pos="709"/>
                <w:tab w:val="left" w:pos="993"/>
              </w:tabs>
              <w:jc w:val="both"/>
            </w:pPr>
            <w:r w:rsidRPr="0059109A">
              <w:t>Электростатическое поле.</w:t>
            </w:r>
          </w:p>
        </w:tc>
        <w:tc>
          <w:tcPr>
            <w:tcW w:w="5244" w:type="dxa"/>
          </w:tcPr>
          <w:p w14:paraId="6F502164" w14:textId="77777777" w:rsidR="0059109A" w:rsidRPr="0059109A" w:rsidRDefault="0059109A" w:rsidP="0059109A">
            <w:pPr>
              <w:tabs>
                <w:tab w:val="left" w:pos="709"/>
                <w:tab w:val="left" w:pos="993"/>
              </w:tabs>
              <w:rPr>
                <w:bCs/>
              </w:rPr>
            </w:pPr>
            <w:r w:rsidRPr="0059109A">
              <w:rPr>
                <w:bCs/>
              </w:rPr>
              <w:t xml:space="preserve">Изучение вычисления разности потенциалов по напряженности поля, типов диэлектриков, поляризации диэлектриков, </w:t>
            </w:r>
            <w:proofErr w:type="spellStart"/>
            <w:r w:rsidRPr="0059109A">
              <w:rPr>
                <w:bCs/>
              </w:rPr>
              <w:t>поляризованности</w:t>
            </w:r>
            <w:proofErr w:type="spellEnd"/>
            <w:r w:rsidRPr="0059109A">
              <w:rPr>
                <w:bCs/>
              </w:rPr>
              <w:t>, напряженности поля в диэлектрике, электрического смещения, теоремы Гаусса для электростатического поля в диэлектрике, условий на границе раздела двух диэлектрических сред, сегнетоэлектриков.</w:t>
            </w:r>
          </w:p>
          <w:p w14:paraId="701DFD59" w14:textId="6C87B69D" w:rsidR="0059109A" w:rsidRP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tc>
        <w:tc>
          <w:tcPr>
            <w:tcW w:w="1985" w:type="dxa"/>
            <w:shd w:val="clear" w:color="auto" w:fill="auto"/>
          </w:tcPr>
          <w:p w14:paraId="498D41A2" w14:textId="77777777" w:rsidR="0059109A" w:rsidRPr="0059109A" w:rsidRDefault="0059109A" w:rsidP="0059109A">
            <w:pPr>
              <w:tabs>
                <w:tab w:val="left" w:pos="709"/>
                <w:tab w:val="left" w:pos="993"/>
              </w:tabs>
            </w:pPr>
            <w:r w:rsidRPr="0059109A">
              <w:rPr>
                <w:lang w:eastAsia="ar-SA"/>
              </w:rPr>
              <w:t>Доклады, групповые дискуссии, презентация основных подходов, решение задач.</w:t>
            </w:r>
          </w:p>
          <w:p w14:paraId="4B1BB8E5" w14:textId="77777777" w:rsidR="0059109A" w:rsidRPr="0059109A" w:rsidRDefault="0059109A" w:rsidP="0059109A">
            <w:pPr>
              <w:tabs>
                <w:tab w:val="left" w:pos="709"/>
                <w:tab w:val="left" w:pos="993"/>
              </w:tabs>
              <w:rPr>
                <w:bCs/>
              </w:rPr>
            </w:pPr>
          </w:p>
        </w:tc>
      </w:tr>
      <w:tr w:rsidR="0059109A" w:rsidRPr="0059109A" w14:paraId="71BA6CEA" w14:textId="77777777" w:rsidTr="009E1460">
        <w:trPr>
          <w:trHeight w:val="1968"/>
        </w:trPr>
        <w:tc>
          <w:tcPr>
            <w:tcW w:w="710" w:type="dxa"/>
          </w:tcPr>
          <w:p w14:paraId="341CB0D8" w14:textId="77777777" w:rsidR="0059109A" w:rsidRPr="0059109A" w:rsidRDefault="0059109A" w:rsidP="0059109A">
            <w:pPr>
              <w:tabs>
                <w:tab w:val="left" w:pos="709"/>
                <w:tab w:val="left" w:pos="993"/>
              </w:tabs>
              <w:jc w:val="both"/>
            </w:pPr>
            <w:r w:rsidRPr="0059109A">
              <w:t>11</w:t>
            </w:r>
          </w:p>
        </w:tc>
        <w:tc>
          <w:tcPr>
            <w:tcW w:w="2410" w:type="dxa"/>
            <w:shd w:val="clear" w:color="auto" w:fill="auto"/>
          </w:tcPr>
          <w:p w14:paraId="4BB92B15" w14:textId="77777777" w:rsidR="0059109A" w:rsidRPr="0059109A" w:rsidRDefault="0059109A" w:rsidP="0059109A">
            <w:pPr>
              <w:tabs>
                <w:tab w:val="left" w:pos="709"/>
                <w:tab w:val="left" w:pos="993"/>
              </w:tabs>
              <w:jc w:val="both"/>
            </w:pPr>
            <w:r w:rsidRPr="0059109A">
              <w:t>Проводники в электростатическом поле.</w:t>
            </w:r>
          </w:p>
        </w:tc>
        <w:tc>
          <w:tcPr>
            <w:tcW w:w="5244" w:type="dxa"/>
          </w:tcPr>
          <w:p w14:paraId="19B69717" w14:textId="77777777" w:rsidR="0059109A" w:rsidRPr="0059109A" w:rsidRDefault="0059109A" w:rsidP="0059109A">
            <w:pPr>
              <w:tabs>
                <w:tab w:val="left" w:pos="709"/>
                <w:tab w:val="left" w:pos="993"/>
              </w:tabs>
              <w:jc w:val="both"/>
              <w:rPr>
                <w:lang w:eastAsia="ar-SA"/>
              </w:rPr>
            </w:pPr>
            <w:r w:rsidRPr="0059109A">
              <w:rPr>
                <w:bCs/>
                <w:lang w:eastAsia="ar-SA"/>
              </w:rPr>
              <w:t>Изучение проводников в электростатическом поле, электроемкости уединенного проводника, конденсаторов, энергии системы зарядов, уединенного проводника и конденсатора, энергии электростатического поля</w:t>
            </w:r>
          </w:p>
          <w:p w14:paraId="0CCF100C" w14:textId="12C18465" w:rsidR="0059109A" w:rsidRP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tc>
        <w:tc>
          <w:tcPr>
            <w:tcW w:w="1985" w:type="dxa"/>
            <w:shd w:val="clear" w:color="auto" w:fill="auto"/>
          </w:tcPr>
          <w:p w14:paraId="7EA742CB"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124612B6" w14:textId="77777777" w:rsidTr="009E1460">
        <w:trPr>
          <w:trHeight w:val="1968"/>
        </w:trPr>
        <w:tc>
          <w:tcPr>
            <w:tcW w:w="710" w:type="dxa"/>
          </w:tcPr>
          <w:p w14:paraId="17F140ED" w14:textId="77777777" w:rsidR="0059109A" w:rsidRPr="0059109A" w:rsidRDefault="0059109A" w:rsidP="0059109A">
            <w:pPr>
              <w:tabs>
                <w:tab w:val="left" w:pos="709"/>
                <w:tab w:val="left" w:pos="993"/>
              </w:tabs>
              <w:jc w:val="both"/>
            </w:pPr>
            <w:r w:rsidRPr="0059109A">
              <w:t>12</w:t>
            </w:r>
          </w:p>
        </w:tc>
        <w:tc>
          <w:tcPr>
            <w:tcW w:w="2410" w:type="dxa"/>
            <w:shd w:val="clear" w:color="auto" w:fill="auto"/>
          </w:tcPr>
          <w:p w14:paraId="1D547793" w14:textId="77777777" w:rsidR="0059109A" w:rsidRPr="0059109A" w:rsidRDefault="0059109A" w:rsidP="0059109A">
            <w:pPr>
              <w:tabs>
                <w:tab w:val="left" w:pos="709"/>
                <w:tab w:val="left" w:pos="993"/>
              </w:tabs>
              <w:jc w:val="both"/>
            </w:pPr>
            <w:r w:rsidRPr="0059109A">
              <w:t>Постоянный электрический ток.</w:t>
            </w:r>
          </w:p>
        </w:tc>
        <w:tc>
          <w:tcPr>
            <w:tcW w:w="5244" w:type="dxa"/>
          </w:tcPr>
          <w:p w14:paraId="4C7C1413" w14:textId="77777777" w:rsidR="0059109A" w:rsidRPr="0059109A" w:rsidRDefault="0059109A" w:rsidP="0059109A">
            <w:pPr>
              <w:tabs>
                <w:tab w:val="left" w:pos="709"/>
                <w:tab w:val="left" w:pos="993"/>
              </w:tabs>
              <w:jc w:val="both"/>
            </w:pPr>
            <w:r w:rsidRPr="0059109A">
              <w:rPr>
                <w:bCs/>
                <w:lang w:eastAsia="ar-SA"/>
              </w:rPr>
              <w:t>Изучение силы и плотности тока, электродвижущей силы и напряжения, законов Ома и Джоуля-Ленца, правил Кирхгофа для разветвлённых электрических цепей</w:t>
            </w:r>
            <w:r w:rsidRPr="0059109A">
              <w:t>.</w:t>
            </w:r>
          </w:p>
          <w:p w14:paraId="4F1AF64B" w14:textId="2E271974" w:rsidR="0059109A" w:rsidRP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tc>
        <w:tc>
          <w:tcPr>
            <w:tcW w:w="1985" w:type="dxa"/>
            <w:shd w:val="clear" w:color="auto" w:fill="auto"/>
          </w:tcPr>
          <w:p w14:paraId="58676978"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2610DF22" w14:textId="77777777" w:rsidTr="009E1460">
        <w:tc>
          <w:tcPr>
            <w:tcW w:w="710" w:type="dxa"/>
          </w:tcPr>
          <w:p w14:paraId="25489C19" w14:textId="77777777" w:rsidR="0059109A" w:rsidRPr="0059109A" w:rsidRDefault="0059109A" w:rsidP="0059109A">
            <w:pPr>
              <w:tabs>
                <w:tab w:val="left" w:pos="709"/>
                <w:tab w:val="left" w:pos="993"/>
              </w:tabs>
              <w:jc w:val="both"/>
            </w:pPr>
            <w:r w:rsidRPr="0059109A">
              <w:t>13</w:t>
            </w:r>
          </w:p>
        </w:tc>
        <w:tc>
          <w:tcPr>
            <w:tcW w:w="2410" w:type="dxa"/>
            <w:shd w:val="clear" w:color="auto" w:fill="auto"/>
          </w:tcPr>
          <w:p w14:paraId="6D992599" w14:textId="77777777" w:rsidR="0059109A" w:rsidRPr="0059109A" w:rsidRDefault="0059109A" w:rsidP="0059109A">
            <w:pPr>
              <w:tabs>
                <w:tab w:val="left" w:pos="709"/>
                <w:tab w:val="left" w:pos="993"/>
              </w:tabs>
              <w:jc w:val="both"/>
            </w:pPr>
            <w:r w:rsidRPr="0059109A">
              <w:t>Электрические токи в металлах, вакууме и газах.</w:t>
            </w:r>
          </w:p>
        </w:tc>
        <w:tc>
          <w:tcPr>
            <w:tcW w:w="5244" w:type="dxa"/>
          </w:tcPr>
          <w:p w14:paraId="27445977" w14:textId="77777777" w:rsidR="0059109A" w:rsidRPr="0059109A" w:rsidRDefault="0059109A" w:rsidP="0059109A">
            <w:pPr>
              <w:tabs>
                <w:tab w:val="left" w:pos="709"/>
                <w:tab w:val="left" w:pos="993"/>
              </w:tabs>
              <w:jc w:val="both"/>
            </w:pPr>
            <w:r w:rsidRPr="0059109A">
              <w:rPr>
                <w:bCs/>
                <w:lang w:eastAsia="ar-SA"/>
              </w:rPr>
              <w:t>Изучение электропроводности металлов, зависимости электрического сопротивления металлов от температуры, примесей и дефектов кристаллической структуры. Сверхпроводимости металлов, Высокотемпературной сверхпроводимости, ионизации газов, плазмы</w:t>
            </w:r>
            <w:r w:rsidRPr="0059109A">
              <w:t>.</w:t>
            </w:r>
          </w:p>
          <w:p w14:paraId="0428FFE1" w14:textId="18A7AFC1" w:rsidR="0059109A" w:rsidRP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tc>
        <w:tc>
          <w:tcPr>
            <w:tcW w:w="1985" w:type="dxa"/>
            <w:shd w:val="clear" w:color="auto" w:fill="auto"/>
          </w:tcPr>
          <w:p w14:paraId="33ECFF74"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6E818F57" w14:textId="77777777" w:rsidTr="009E1460">
        <w:trPr>
          <w:trHeight w:val="1968"/>
        </w:trPr>
        <w:tc>
          <w:tcPr>
            <w:tcW w:w="710" w:type="dxa"/>
          </w:tcPr>
          <w:p w14:paraId="704CD498" w14:textId="77777777" w:rsidR="0059109A" w:rsidRPr="0059109A" w:rsidRDefault="0059109A" w:rsidP="0059109A">
            <w:pPr>
              <w:tabs>
                <w:tab w:val="left" w:pos="709"/>
                <w:tab w:val="left" w:pos="993"/>
              </w:tabs>
              <w:jc w:val="both"/>
            </w:pPr>
            <w:r w:rsidRPr="0059109A">
              <w:t>14</w:t>
            </w:r>
          </w:p>
        </w:tc>
        <w:tc>
          <w:tcPr>
            <w:tcW w:w="2410" w:type="dxa"/>
            <w:shd w:val="clear" w:color="auto" w:fill="auto"/>
          </w:tcPr>
          <w:p w14:paraId="4E84C2BB" w14:textId="77777777" w:rsidR="0059109A" w:rsidRPr="0059109A" w:rsidRDefault="0059109A" w:rsidP="0059109A">
            <w:pPr>
              <w:tabs>
                <w:tab w:val="left" w:pos="709"/>
                <w:tab w:val="left" w:pos="993"/>
              </w:tabs>
              <w:jc w:val="both"/>
            </w:pPr>
            <w:r w:rsidRPr="0059109A">
              <w:t>Магнитное поле.</w:t>
            </w:r>
          </w:p>
        </w:tc>
        <w:tc>
          <w:tcPr>
            <w:tcW w:w="5244" w:type="dxa"/>
          </w:tcPr>
          <w:p w14:paraId="562F4EFB" w14:textId="77777777" w:rsidR="0059109A" w:rsidRPr="0059109A" w:rsidRDefault="0059109A" w:rsidP="0059109A">
            <w:pPr>
              <w:tabs>
                <w:tab w:val="left" w:pos="709"/>
                <w:tab w:val="left" w:pos="993"/>
              </w:tabs>
              <w:jc w:val="both"/>
            </w:pPr>
            <w:r w:rsidRPr="0059109A">
              <w:rPr>
                <w:bCs/>
                <w:lang w:eastAsia="ar-SA"/>
              </w:rPr>
              <w:t xml:space="preserve">Изучение закона </w:t>
            </w:r>
            <w:proofErr w:type="spellStart"/>
            <w:r w:rsidRPr="0059109A">
              <w:rPr>
                <w:bCs/>
                <w:lang w:eastAsia="ar-SA"/>
              </w:rPr>
              <w:t>Био</w:t>
            </w:r>
            <w:proofErr w:type="spellEnd"/>
            <w:r w:rsidRPr="0059109A">
              <w:rPr>
                <w:bCs/>
                <w:lang w:eastAsia="ar-SA"/>
              </w:rPr>
              <w:t>-</w:t>
            </w:r>
            <w:proofErr w:type="spellStart"/>
            <w:r w:rsidRPr="0059109A">
              <w:rPr>
                <w:bCs/>
                <w:lang w:eastAsia="ar-SA"/>
              </w:rPr>
              <w:t>Савара</w:t>
            </w:r>
            <w:proofErr w:type="spellEnd"/>
            <w:r w:rsidRPr="0059109A">
              <w:rPr>
                <w:bCs/>
                <w:lang w:eastAsia="ar-SA"/>
              </w:rPr>
              <w:t>-Лапласа, закона Ампера, магнитной индукции, движения заряженных частиц в магнитном поле, эффект Холла, потока вектора магнитной индукции</w:t>
            </w:r>
            <w:r w:rsidRPr="0059109A">
              <w:t>.</w:t>
            </w:r>
          </w:p>
          <w:p w14:paraId="6FF5E539" w14:textId="6291BBAD" w:rsidR="0059109A" w:rsidRP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tc>
        <w:tc>
          <w:tcPr>
            <w:tcW w:w="1985" w:type="dxa"/>
            <w:shd w:val="clear" w:color="auto" w:fill="auto"/>
          </w:tcPr>
          <w:p w14:paraId="4767A714"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6791304B" w14:textId="77777777" w:rsidTr="009E1460">
        <w:trPr>
          <w:trHeight w:val="1968"/>
        </w:trPr>
        <w:tc>
          <w:tcPr>
            <w:tcW w:w="710" w:type="dxa"/>
          </w:tcPr>
          <w:p w14:paraId="7B64FE14" w14:textId="77777777" w:rsidR="0059109A" w:rsidRPr="0059109A" w:rsidRDefault="0059109A" w:rsidP="0059109A">
            <w:pPr>
              <w:tabs>
                <w:tab w:val="left" w:pos="709"/>
                <w:tab w:val="left" w:pos="993"/>
              </w:tabs>
              <w:jc w:val="both"/>
            </w:pPr>
            <w:r w:rsidRPr="0059109A">
              <w:t>15</w:t>
            </w:r>
          </w:p>
        </w:tc>
        <w:tc>
          <w:tcPr>
            <w:tcW w:w="2410" w:type="dxa"/>
            <w:shd w:val="clear" w:color="auto" w:fill="auto"/>
          </w:tcPr>
          <w:p w14:paraId="6C7440AC" w14:textId="77777777" w:rsidR="0059109A" w:rsidRPr="0059109A" w:rsidRDefault="0059109A" w:rsidP="0059109A">
            <w:pPr>
              <w:tabs>
                <w:tab w:val="left" w:pos="709"/>
                <w:tab w:val="left" w:pos="993"/>
              </w:tabs>
              <w:jc w:val="both"/>
            </w:pPr>
            <w:r w:rsidRPr="0059109A">
              <w:t>Электромагнитная индукция.</w:t>
            </w:r>
          </w:p>
        </w:tc>
        <w:tc>
          <w:tcPr>
            <w:tcW w:w="5244" w:type="dxa"/>
          </w:tcPr>
          <w:p w14:paraId="42E1E69E"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закона Фарадея, вихревых токов (токов Фуко), индуктивности контура, самоиндукции, токов при размыкании и замыкании цепи, взаимной индукция, трансформаторов, энергии магнитного поля</w:t>
            </w:r>
          </w:p>
          <w:p w14:paraId="6F591708" w14:textId="41BBA8FF" w:rsidR="0059109A" w:rsidRP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tc>
        <w:tc>
          <w:tcPr>
            <w:tcW w:w="1985" w:type="dxa"/>
            <w:shd w:val="clear" w:color="auto" w:fill="auto"/>
          </w:tcPr>
          <w:p w14:paraId="47D593BA"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2310A33F" w14:textId="77777777" w:rsidTr="009E1460">
        <w:trPr>
          <w:trHeight w:val="1968"/>
        </w:trPr>
        <w:tc>
          <w:tcPr>
            <w:tcW w:w="710" w:type="dxa"/>
          </w:tcPr>
          <w:p w14:paraId="47F69266" w14:textId="77777777" w:rsidR="0059109A" w:rsidRPr="0059109A" w:rsidRDefault="0059109A" w:rsidP="0059109A">
            <w:pPr>
              <w:tabs>
                <w:tab w:val="left" w:pos="709"/>
                <w:tab w:val="left" w:pos="993"/>
              </w:tabs>
              <w:jc w:val="both"/>
            </w:pPr>
            <w:r w:rsidRPr="0059109A">
              <w:lastRenderedPageBreak/>
              <w:t>16</w:t>
            </w:r>
          </w:p>
        </w:tc>
        <w:tc>
          <w:tcPr>
            <w:tcW w:w="2410" w:type="dxa"/>
            <w:shd w:val="clear" w:color="auto" w:fill="auto"/>
          </w:tcPr>
          <w:p w14:paraId="595B3522" w14:textId="77777777" w:rsidR="0059109A" w:rsidRPr="0059109A" w:rsidRDefault="0059109A" w:rsidP="0059109A">
            <w:pPr>
              <w:tabs>
                <w:tab w:val="left" w:pos="709"/>
                <w:tab w:val="left" w:pos="993"/>
              </w:tabs>
              <w:jc w:val="both"/>
            </w:pPr>
            <w:r w:rsidRPr="0059109A">
              <w:t>Магнитные свойства вещества.</w:t>
            </w:r>
          </w:p>
        </w:tc>
        <w:tc>
          <w:tcPr>
            <w:tcW w:w="5244" w:type="dxa"/>
          </w:tcPr>
          <w:p w14:paraId="1B1250A4"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 xml:space="preserve">магнитных моментов электронов и атомов, </w:t>
            </w:r>
            <w:proofErr w:type="spellStart"/>
            <w:r w:rsidRPr="0059109A">
              <w:rPr>
                <w:bCs/>
                <w:lang w:eastAsia="ar-SA"/>
              </w:rPr>
              <w:t>диа</w:t>
            </w:r>
            <w:proofErr w:type="spellEnd"/>
            <w:r w:rsidRPr="0059109A">
              <w:rPr>
                <w:bCs/>
                <w:lang w:eastAsia="ar-SA"/>
              </w:rPr>
              <w:t>- и парамагнетизма, намагниченности, магнитного поля в веществе, условий на границе раздела двух магнетиков, ферромагнетиков и их свойств.</w:t>
            </w:r>
          </w:p>
          <w:p w14:paraId="28AC5DA6" w14:textId="37133EC6" w:rsidR="0059109A" w:rsidRP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tc>
        <w:tc>
          <w:tcPr>
            <w:tcW w:w="1985" w:type="dxa"/>
            <w:shd w:val="clear" w:color="auto" w:fill="auto"/>
          </w:tcPr>
          <w:p w14:paraId="77917A60"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0A149559" w14:textId="77777777" w:rsidTr="009E1460">
        <w:trPr>
          <w:trHeight w:val="1968"/>
        </w:trPr>
        <w:tc>
          <w:tcPr>
            <w:tcW w:w="710" w:type="dxa"/>
          </w:tcPr>
          <w:p w14:paraId="505370CB" w14:textId="77777777" w:rsidR="0059109A" w:rsidRPr="0059109A" w:rsidRDefault="0059109A" w:rsidP="0059109A">
            <w:pPr>
              <w:tabs>
                <w:tab w:val="left" w:pos="709"/>
                <w:tab w:val="left" w:pos="993"/>
              </w:tabs>
              <w:jc w:val="both"/>
            </w:pPr>
            <w:r w:rsidRPr="0059109A">
              <w:t>17</w:t>
            </w:r>
          </w:p>
        </w:tc>
        <w:tc>
          <w:tcPr>
            <w:tcW w:w="2410" w:type="dxa"/>
            <w:shd w:val="clear" w:color="auto" w:fill="auto"/>
          </w:tcPr>
          <w:p w14:paraId="2C1AEB79" w14:textId="77777777" w:rsidR="0059109A" w:rsidRPr="0059109A" w:rsidRDefault="0059109A" w:rsidP="0059109A">
            <w:pPr>
              <w:tabs>
                <w:tab w:val="left" w:pos="709"/>
                <w:tab w:val="left" w:pos="993"/>
              </w:tabs>
              <w:jc w:val="both"/>
            </w:pPr>
            <w:r w:rsidRPr="0059109A">
              <w:t>Основы теории Максвелла для электромагнитного поля.</w:t>
            </w:r>
          </w:p>
        </w:tc>
        <w:tc>
          <w:tcPr>
            <w:tcW w:w="5244" w:type="dxa"/>
          </w:tcPr>
          <w:p w14:paraId="1FC83EA0"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вихревого электрического поля. тока смещения, уравнений Максвелла для электромагнитного поля</w:t>
            </w:r>
          </w:p>
          <w:p w14:paraId="60174668" w14:textId="7ECEEFA4" w:rsidR="0059109A" w:rsidRP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8.1, 8. 2, 8. 3</w:t>
            </w:r>
          </w:p>
        </w:tc>
        <w:tc>
          <w:tcPr>
            <w:tcW w:w="1985" w:type="dxa"/>
            <w:shd w:val="clear" w:color="auto" w:fill="auto"/>
          </w:tcPr>
          <w:p w14:paraId="77F4EC27"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066A27AE" w14:textId="77777777" w:rsidTr="0059109A">
        <w:trPr>
          <w:trHeight w:val="357"/>
        </w:trPr>
        <w:tc>
          <w:tcPr>
            <w:tcW w:w="10349" w:type="dxa"/>
            <w:gridSpan w:val="4"/>
          </w:tcPr>
          <w:p w14:paraId="2F9F1EB7" w14:textId="45A07728" w:rsidR="0059109A" w:rsidRPr="0059109A" w:rsidRDefault="0059109A" w:rsidP="0059109A">
            <w:pPr>
              <w:tabs>
                <w:tab w:val="left" w:pos="709"/>
                <w:tab w:val="left" w:pos="993"/>
              </w:tabs>
              <w:jc w:val="center"/>
              <w:rPr>
                <w:b/>
                <w:i/>
                <w:lang w:eastAsia="ar-SA"/>
              </w:rPr>
            </w:pPr>
            <w:r w:rsidRPr="0059109A">
              <w:rPr>
                <w:b/>
                <w:i/>
                <w:lang w:eastAsia="ar-SA"/>
              </w:rPr>
              <w:t>Второй семестр</w:t>
            </w:r>
          </w:p>
        </w:tc>
      </w:tr>
      <w:tr w:rsidR="0059109A" w:rsidRPr="0059109A" w14:paraId="74227ABC" w14:textId="77777777" w:rsidTr="009E1460">
        <w:trPr>
          <w:trHeight w:val="1968"/>
        </w:trPr>
        <w:tc>
          <w:tcPr>
            <w:tcW w:w="710" w:type="dxa"/>
          </w:tcPr>
          <w:p w14:paraId="52B23080" w14:textId="77777777" w:rsidR="0059109A" w:rsidRPr="0059109A" w:rsidRDefault="0059109A" w:rsidP="0059109A">
            <w:pPr>
              <w:tabs>
                <w:tab w:val="left" w:pos="709"/>
                <w:tab w:val="left" w:pos="993"/>
              </w:tabs>
              <w:jc w:val="both"/>
            </w:pPr>
            <w:r w:rsidRPr="0059109A">
              <w:t>18</w:t>
            </w:r>
          </w:p>
        </w:tc>
        <w:tc>
          <w:tcPr>
            <w:tcW w:w="2410" w:type="dxa"/>
            <w:shd w:val="clear" w:color="auto" w:fill="auto"/>
          </w:tcPr>
          <w:p w14:paraId="18FB8F0C" w14:textId="77777777" w:rsidR="0059109A" w:rsidRPr="0059109A" w:rsidRDefault="0059109A" w:rsidP="0059109A">
            <w:pPr>
              <w:tabs>
                <w:tab w:val="left" w:pos="709"/>
                <w:tab w:val="left" w:pos="993"/>
              </w:tabs>
              <w:jc w:val="both"/>
            </w:pPr>
            <w:r w:rsidRPr="0059109A">
              <w:t>Механические и электромагнитные колебания.</w:t>
            </w:r>
          </w:p>
        </w:tc>
        <w:tc>
          <w:tcPr>
            <w:tcW w:w="5244" w:type="dxa"/>
          </w:tcPr>
          <w:p w14:paraId="05AB6C18" w14:textId="30C138BC" w:rsidR="0059109A" w:rsidRPr="0059109A" w:rsidRDefault="0059109A" w:rsidP="0059109A">
            <w:pPr>
              <w:tabs>
                <w:tab w:val="left" w:pos="709"/>
                <w:tab w:val="left" w:pos="993"/>
              </w:tabs>
              <w:rPr>
                <w:lang w:eastAsia="ar-SA"/>
              </w:rPr>
            </w:pPr>
            <w:r w:rsidRPr="0059109A">
              <w:rPr>
                <w:lang w:eastAsia="ar-SA"/>
              </w:rPr>
              <w:t xml:space="preserve">Изучение </w:t>
            </w:r>
            <w:r w:rsidRPr="0059109A">
              <w:rPr>
                <w:bCs/>
                <w:lang w:eastAsia="ar-SA"/>
              </w:rPr>
              <w:t>гармонических колебаний и их характеристики, сложения гармонических колебаний, дифференциальных уравнений, амплитуды и фазы гармонических колебаний, переменного тока, резонанса напряжений и токов.</w:t>
            </w:r>
            <w:r w:rsidRPr="0059109A">
              <w:rPr>
                <w:lang w:eastAsia="ar-SA"/>
              </w:rPr>
              <w:t xml:space="preserve"> Источники: </w:t>
            </w:r>
            <w:r w:rsidR="006F69F5" w:rsidRPr="0059109A">
              <w:rPr>
                <w:lang w:eastAsia="ar-SA"/>
              </w:rPr>
              <w:t>8.1, 8. 2, 8. 3</w:t>
            </w:r>
          </w:p>
        </w:tc>
        <w:tc>
          <w:tcPr>
            <w:tcW w:w="1985" w:type="dxa"/>
            <w:shd w:val="clear" w:color="auto" w:fill="auto"/>
          </w:tcPr>
          <w:p w14:paraId="1C5E990E"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7AC451D0" w14:textId="77777777" w:rsidTr="009E1460">
        <w:trPr>
          <w:trHeight w:val="1968"/>
        </w:trPr>
        <w:tc>
          <w:tcPr>
            <w:tcW w:w="710" w:type="dxa"/>
          </w:tcPr>
          <w:p w14:paraId="69CB7787" w14:textId="77777777" w:rsidR="0059109A" w:rsidRPr="0059109A" w:rsidRDefault="0059109A" w:rsidP="0059109A">
            <w:pPr>
              <w:tabs>
                <w:tab w:val="left" w:pos="709"/>
                <w:tab w:val="left" w:pos="993"/>
              </w:tabs>
              <w:jc w:val="both"/>
            </w:pPr>
            <w:r w:rsidRPr="0059109A">
              <w:t>19</w:t>
            </w:r>
          </w:p>
        </w:tc>
        <w:tc>
          <w:tcPr>
            <w:tcW w:w="2410" w:type="dxa"/>
            <w:shd w:val="clear" w:color="auto" w:fill="auto"/>
          </w:tcPr>
          <w:p w14:paraId="3DB57259" w14:textId="77777777" w:rsidR="0059109A" w:rsidRPr="0059109A" w:rsidRDefault="0059109A" w:rsidP="0059109A">
            <w:pPr>
              <w:tabs>
                <w:tab w:val="left" w:pos="709"/>
                <w:tab w:val="left" w:pos="993"/>
              </w:tabs>
              <w:jc w:val="both"/>
            </w:pPr>
            <w:r w:rsidRPr="0059109A">
              <w:t>Упругие волны.</w:t>
            </w:r>
          </w:p>
        </w:tc>
        <w:tc>
          <w:tcPr>
            <w:tcW w:w="5244" w:type="dxa"/>
          </w:tcPr>
          <w:p w14:paraId="74F0A748" w14:textId="77777777" w:rsidR="0059109A" w:rsidRPr="0059109A" w:rsidRDefault="0059109A" w:rsidP="0059109A">
            <w:pPr>
              <w:tabs>
                <w:tab w:val="left" w:pos="709"/>
                <w:tab w:val="left" w:pos="993"/>
              </w:tabs>
            </w:pPr>
            <w:r w:rsidRPr="0059109A">
              <w:rPr>
                <w:lang w:eastAsia="ar-SA"/>
              </w:rPr>
              <w:t xml:space="preserve">Изучение </w:t>
            </w:r>
            <w:r w:rsidRPr="0059109A">
              <w:rPr>
                <w:bCs/>
                <w:lang w:eastAsia="ar-SA"/>
              </w:rPr>
              <w:t>волновых процессов, продольных и поперечных волн, уравнения бегущей волны, принципа суперпозиции, интерференции волн, стоячих волн, эффекта Доплера, ультразвука</w:t>
            </w:r>
            <w:r w:rsidRPr="0059109A">
              <w:t>.</w:t>
            </w:r>
          </w:p>
          <w:p w14:paraId="4F4E6506" w14:textId="1D48D78F" w:rsidR="0059109A" w:rsidRPr="0059109A" w:rsidRDefault="0059109A" w:rsidP="0059109A">
            <w:pPr>
              <w:tabs>
                <w:tab w:val="left" w:pos="709"/>
                <w:tab w:val="left" w:pos="993"/>
              </w:tabs>
              <w:rPr>
                <w:lang w:eastAsia="ar-SA"/>
              </w:rPr>
            </w:pPr>
            <w:r w:rsidRPr="0059109A">
              <w:rPr>
                <w:lang w:eastAsia="ar-SA"/>
              </w:rPr>
              <w:t xml:space="preserve">Источники: </w:t>
            </w:r>
            <w:r w:rsidR="006F69F5" w:rsidRPr="0059109A">
              <w:rPr>
                <w:lang w:eastAsia="ar-SA"/>
              </w:rPr>
              <w:t xml:space="preserve">8.1, 8. 2, 8. </w:t>
            </w:r>
            <w:r w:rsidR="00532C1E">
              <w:rPr>
                <w:lang w:eastAsia="ar-SA"/>
              </w:rPr>
              <w:t>3</w:t>
            </w:r>
          </w:p>
        </w:tc>
        <w:tc>
          <w:tcPr>
            <w:tcW w:w="1985" w:type="dxa"/>
            <w:shd w:val="clear" w:color="auto" w:fill="auto"/>
          </w:tcPr>
          <w:p w14:paraId="0D86785D"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04F907A7" w14:textId="77777777" w:rsidTr="009E1460">
        <w:trPr>
          <w:trHeight w:val="1968"/>
        </w:trPr>
        <w:tc>
          <w:tcPr>
            <w:tcW w:w="710" w:type="dxa"/>
          </w:tcPr>
          <w:p w14:paraId="58838415" w14:textId="77777777" w:rsidR="0059109A" w:rsidRPr="0059109A" w:rsidRDefault="0059109A" w:rsidP="0059109A">
            <w:pPr>
              <w:tabs>
                <w:tab w:val="left" w:pos="709"/>
                <w:tab w:val="left" w:pos="993"/>
              </w:tabs>
              <w:jc w:val="both"/>
            </w:pPr>
            <w:r w:rsidRPr="0059109A">
              <w:t>20</w:t>
            </w:r>
          </w:p>
        </w:tc>
        <w:tc>
          <w:tcPr>
            <w:tcW w:w="2410" w:type="dxa"/>
            <w:shd w:val="clear" w:color="auto" w:fill="auto"/>
          </w:tcPr>
          <w:p w14:paraId="486F0CA5" w14:textId="77777777" w:rsidR="0059109A" w:rsidRPr="0059109A" w:rsidRDefault="0059109A" w:rsidP="0059109A">
            <w:pPr>
              <w:tabs>
                <w:tab w:val="left" w:pos="709"/>
                <w:tab w:val="left" w:pos="993"/>
              </w:tabs>
              <w:jc w:val="both"/>
            </w:pPr>
            <w:r w:rsidRPr="0059109A">
              <w:t>Электромагнитные волны.</w:t>
            </w:r>
          </w:p>
        </w:tc>
        <w:tc>
          <w:tcPr>
            <w:tcW w:w="5244" w:type="dxa"/>
          </w:tcPr>
          <w:p w14:paraId="6744E8CF"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понятия </w:t>
            </w:r>
            <w:r w:rsidRPr="0059109A">
              <w:rPr>
                <w:bCs/>
                <w:lang w:eastAsia="ar-SA"/>
              </w:rPr>
              <w:t>энергии и импульса электромагнитной волны, излучения диполя.</w:t>
            </w:r>
          </w:p>
          <w:p w14:paraId="59A4495B" w14:textId="37E175EA"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 xml:space="preserve">8.1, 8. 2, 8. </w:t>
            </w:r>
            <w:r w:rsidR="00532C1E">
              <w:rPr>
                <w:lang w:eastAsia="ar-SA"/>
              </w:rPr>
              <w:t>3</w:t>
            </w:r>
          </w:p>
        </w:tc>
        <w:tc>
          <w:tcPr>
            <w:tcW w:w="1985" w:type="dxa"/>
            <w:shd w:val="clear" w:color="auto" w:fill="auto"/>
          </w:tcPr>
          <w:p w14:paraId="0E9F0114" w14:textId="77777777" w:rsidR="0059109A" w:rsidRPr="0059109A" w:rsidRDefault="0059109A" w:rsidP="0059109A">
            <w:pPr>
              <w:tabs>
                <w:tab w:val="left" w:pos="709"/>
                <w:tab w:val="left" w:pos="993"/>
              </w:tabs>
              <w:rPr>
                <w:bCs/>
              </w:rPr>
            </w:pPr>
            <w:r w:rsidRPr="0059109A">
              <w:rPr>
                <w:lang w:eastAsia="ar-SA"/>
              </w:rPr>
              <w:t>Доклады, групповые дискуссии, презентация основных подходов, решение задач.</w:t>
            </w:r>
          </w:p>
        </w:tc>
      </w:tr>
      <w:tr w:rsidR="0059109A" w:rsidRPr="0059109A" w14:paraId="2DE4EC96" w14:textId="77777777" w:rsidTr="009E1460">
        <w:trPr>
          <w:trHeight w:val="1968"/>
        </w:trPr>
        <w:tc>
          <w:tcPr>
            <w:tcW w:w="710" w:type="dxa"/>
          </w:tcPr>
          <w:p w14:paraId="60A74BA9" w14:textId="77777777" w:rsidR="0059109A" w:rsidRPr="0059109A" w:rsidRDefault="0059109A" w:rsidP="0059109A">
            <w:pPr>
              <w:tabs>
                <w:tab w:val="left" w:pos="709"/>
                <w:tab w:val="left" w:pos="993"/>
              </w:tabs>
              <w:jc w:val="both"/>
            </w:pPr>
            <w:r w:rsidRPr="0059109A">
              <w:t>21</w:t>
            </w:r>
          </w:p>
        </w:tc>
        <w:tc>
          <w:tcPr>
            <w:tcW w:w="2410" w:type="dxa"/>
            <w:shd w:val="clear" w:color="auto" w:fill="auto"/>
          </w:tcPr>
          <w:p w14:paraId="0D0E82DE" w14:textId="77777777" w:rsidR="0059109A" w:rsidRPr="0059109A" w:rsidRDefault="0059109A" w:rsidP="0059109A">
            <w:pPr>
              <w:tabs>
                <w:tab w:val="left" w:pos="709"/>
                <w:tab w:val="left" w:pos="993"/>
              </w:tabs>
              <w:jc w:val="both"/>
            </w:pPr>
            <w:r w:rsidRPr="0059109A">
              <w:t>Элементы геометрической и электронной оптики.</w:t>
            </w:r>
          </w:p>
        </w:tc>
        <w:tc>
          <w:tcPr>
            <w:tcW w:w="5244" w:type="dxa"/>
          </w:tcPr>
          <w:p w14:paraId="00BF246B"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основных законов оптики, полного отражения, тонких линз, изображений предметов с помощью линз, основных фотометрических величин и их единиц, элементов электронной оптики.</w:t>
            </w:r>
          </w:p>
          <w:p w14:paraId="3FE4BEF7" w14:textId="346FAFC2"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 xml:space="preserve">8.1, 8. 2, 8. </w:t>
            </w:r>
            <w:r w:rsidR="00532C1E">
              <w:rPr>
                <w:lang w:eastAsia="ar-SA"/>
              </w:rPr>
              <w:t>3</w:t>
            </w:r>
          </w:p>
        </w:tc>
        <w:tc>
          <w:tcPr>
            <w:tcW w:w="1985" w:type="dxa"/>
            <w:shd w:val="clear" w:color="auto" w:fill="auto"/>
          </w:tcPr>
          <w:p w14:paraId="457ED602"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5DE47AEE" w14:textId="77777777" w:rsidTr="009E1460">
        <w:trPr>
          <w:trHeight w:val="1968"/>
        </w:trPr>
        <w:tc>
          <w:tcPr>
            <w:tcW w:w="710" w:type="dxa"/>
          </w:tcPr>
          <w:p w14:paraId="4254F283" w14:textId="77777777" w:rsidR="0059109A" w:rsidRPr="0059109A" w:rsidRDefault="0059109A" w:rsidP="0059109A">
            <w:pPr>
              <w:tabs>
                <w:tab w:val="left" w:pos="709"/>
                <w:tab w:val="left" w:pos="993"/>
              </w:tabs>
              <w:jc w:val="both"/>
            </w:pPr>
            <w:r w:rsidRPr="0059109A">
              <w:t>22</w:t>
            </w:r>
          </w:p>
        </w:tc>
        <w:tc>
          <w:tcPr>
            <w:tcW w:w="2410" w:type="dxa"/>
            <w:shd w:val="clear" w:color="auto" w:fill="auto"/>
          </w:tcPr>
          <w:p w14:paraId="4FE85206" w14:textId="77777777" w:rsidR="0059109A" w:rsidRPr="0059109A" w:rsidRDefault="0059109A" w:rsidP="0059109A">
            <w:pPr>
              <w:tabs>
                <w:tab w:val="left" w:pos="709"/>
                <w:tab w:val="left" w:pos="993"/>
              </w:tabs>
              <w:jc w:val="both"/>
            </w:pPr>
            <w:r w:rsidRPr="0059109A">
              <w:t>Интерференция и дифракция света.</w:t>
            </w:r>
          </w:p>
        </w:tc>
        <w:tc>
          <w:tcPr>
            <w:tcW w:w="5244" w:type="dxa"/>
          </w:tcPr>
          <w:p w14:paraId="1E9F8021"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 xml:space="preserve">представлений о природе света, </w:t>
            </w:r>
            <w:proofErr w:type="spellStart"/>
            <w:r w:rsidRPr="0059109A">
              <w:rPr>
                <w:bCs/>
                <w:lang w:eastAsia="ar-SA"/>
              </w:rPr>
              <w:t>когерентностии</w:t>
            </w:r>
            <w:proofErr w:type="spellEnd"/>
            <w:r w:rsidRPr="0059109A">
              <w:rPr>
                <w:bCs/>
                <w:lang w:eastAsia="ar-SA"/>
              </w:rPr>
              <w:t xml:space="preserve">, </w:t>
            </w:r>
            <w:proofErr w:type="spellStart"/>
            <w:r w:rsidRPr="0059109A">
              <w:rPr>
                <w:bCs/>
                <w:lang w:eastAsia="ar-SA"/>
              </w:rPr>
              <w:t>монохроматичности</w:t>
            </w:r>
            <w:proofErr w:type="spellEnd"/>
            <w:r w:rsidRPr="0059109A">
              <w:rPr>
                <w:bCs/>
                <w:lang w:eastAsia="ar-SA"/>
              </w:rPr>
              <w:t xml:space="preserve"> световых волн, интерференции света, применения интерференции света, дифракции света, принципа Гюйгенса—Френеля</w:t>
            </w:r>
          </w:p>
          <w:p w14:paraId="6803448F" w14:textId="621145AD"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 xml:space="preserve">8.1, 8. 2, 8. </w:t>
            </w:r>
            <w:r w:rsidR="00532C1E">
              <w:rPr>
                <w:lang w:eastAsia="ar-SA"/>
              </w:rPr>
              <w:t>3</w:t>
            </w:r>
          </w:p>
        </w:tc>
        <w:tc>
          <w:tcPr>
            <w:tcW w:w="1985" w:type="dxa"/>
            <w:shd w:val="clear" w:color="auto" w:fill="auto"/>
          </w:tcPr>
          <w:p w14:paraId="606A023B"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6D99425C" w14:textId="77777777" w:rsidTr="009E1460">
        <w:trPr>
          <w:trHeight w:val="1968"/>
        </w:trPr>
        <w:tc>
          <w:tcPr>
            <w:tcW w:w="710" w:type="dxa"/>
          </w:tcPr>
          <w:p w14:paraId="214CF313" w14:textId="77777777" w:rsidR="0059109A" w:rsidRPr="0059109A" w:rsidRDefault="0059109A" w:rsidP="0059109A">
            <w:pPr>
              <w:tabs>
                <w:tab w:val="left" w:pos="709"/>
                <w:tab w:val="left" w:pos="993"/>
              </w:tabs>
              <w:jc w:val="both"/>
            </w:pPr>
            <w:r w:rsidRPr="0059109A">
              <w:lastRenderedPageBreak/>
              <w:t>23</w:t>
            </w:r>
          </w:p>
        </w:tc>
        <w:tc>
          <w:tcPr>
            <w:tcW w:w="2410" w:type="dxa"/>
            <w:shd w:val="clear" w:color="auto" w:fill="auto"/>
          </w:tcPr>
          <w:p w14:paraId="2015E7FC" w14:textId="77777777" w:rsidR="0059109A" w:rsidRPr="0059109A" w:rsidRDefault="0059109A" w:rsidP="0059109A">
            <w:pPr>
              <w:tabs>
                <w:tab w:val="left" w:pos="709"/>
                <w:tab w:val="left" w:pos="993"/>
              </w:tabs>
              <w:jc w:val="both"/>
            </w:pPr>
            <w:r w:rsidRPr="0059109A">
              <w:t>Взаимодействие электромагнитных волн с веществом.</w:t>
            </w:r>
          </w:p>
        </w:tc>
        <w:tc>
          <w:tcPr>
            <w:tcW w:w="5244" w:type="dxa"/>
          </w:tcPr>
          <w:p w14:paraId="03717E59"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дисперсии света, электронной теории дисперсии света, поглощения (абсорбции) света, Эффекта Доплера</w:t>
            </w:r>
          </w:p>
          <w:p w14:paraId="3408E0F8" w14:textId="1D99A179"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53AB4C41"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0DF7E087" w14:textId="77777777" w:rsidTr="00CB53E1">
        <w:trPr>
          <w:trHeight w:val="289"/>
        </w:trPr>
        <w:tc>
          <w:tcPr>
            <w:tcW w:w="710" w:type="dxa"/>
          </w:tcPr>
          <w:p w14:paraId="2B93C114" w14:textId="77777777" w:rsidR="0059109A" w:rsidRPr="0059109A" w:rsidRDefault="0059109A" w:rsidP="0059109A">
            <w:pPr>
              <w:tabs>
                <w:tab w:val="left" w:pos="709"/>
                <w:tab w:val="left" w:pos="993"/>
              </w:tabs>
              <w:jc w:val="both"/>
            </w:pPr>
            <w:r w:rsidRPr="0059109A">
              <w:t>24</w:t>
            </w:r>
          </w:p>
        </w:tc>
        <w:tc>
          <w:tcPr>
            <w:tcW w:w="2410" w:type="dxa"/>
            <w:shd w:val="clear" w:color="auto" w:fill="auto"/>
          </w:tcPr>
          <w:p w14:paraId="5E62E744" w14:textId="77777777" w:rsidR="0059109A" w:rsidRPr="0059109A" w:rsidRDefault="0059109A" w:rsidP="0059109A">
            <w:pPr>
              <w:tabs>
                <w:tab w:val="left" w:pos="709"/>
                <w:tab w:val="left" w:pos="993"/>
              </w:tabs>
              <w:jc w:val="both"/>
            </w:pPr>
            <w:r w:rsidRPr="0059109A">
              <w:t>Поляризация света.</w:t>
            </w:r>
          </w:p>
        </w:tc>
        <w:tc>
          <w:tcPr>
            <w:tcW w:w="5244" w:type="dxa"/>
          </w:tcPr>
          <w:p w14:paraId="134F1517"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естественного и поляризованного света, поляризации света при отражении и преломлении на границе двух диэлектриков, двойного лучепреломления, поляризационной призмы и поляроидов, проведенного анализа поляризованного света, искусственной оптической анизотропии, вращения плоскости поляризации</w:t>
            </w:r>
          </w:p>
          <w:p w14:paraId="5BE8D0B8" w14:textId="53036BA2"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0D9C19FC"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p w14:paraId="389D84AE" w14:textId="77777777" w:rsidR="0059109A" w:rsidRPr="0059109A" w:rsidRDefault="0059109A" w:rsidP="0059109A">
            <w:pPr>
              <w:tabs>
                <w:tab w:val="left" w:pos="709"/>
                <w:tab w:val="left" w:pos="993"/>
              </w:tabs>
              <w:rPr>
                <w:lang w:eastAsia="ar-SA"/>
              </w:rPr>
            </w:pPr>
          </w:p>
        </w:tc>
      </w:tr>
      <w:tr w:rsidR="0059109A" w:rsidRPr="0059109A" w14:paraId="1C5EAAC5" w14:textId="77777777" w:rsidTr="009E1460">
        <w:trPr>
          <w:trHeight w:val="1968"/>
        </w:trPr>
        <w:tc>
          <w:tcPr>
            <w:tcW w:w="710" w:type="dxa"/>
          </w:tcPr>
          <w:p w14:paraId="796D624C" w14:textId="77777777" w:rsidR="0059109A" w:rsidRPr="0059109A" w:rsidRDefault="0059109A" w:rsidP="0059109A">
            <w:pPr>
              <w:tabs>
                <w:tab w:val="left" w:pos="709"/>
                <w:tab w:val="left" w:pos="993"/>
              </w:tabs>
              <w:jc w:val="both"/>
            </w:pPr>
            <w:r w:rsidRPr="0059109A">
              <w:t>25</w:t>
            </w:r>
          </w:p>
        </w:tc>
        <w:tc>
          <w:tcPr>
            <w:tcW w:w="2410" w:type="dxa"/>
            <w:shd w:val="clear" w:color="auto" w:fill="auto"/>
          </w:tcPr>
          <w:p w14:paraId="7460F3D8" w14:textId="77777777" w:rsidR="0059109A" w:rsidRPr="0059109A" w:rsidRDefault="0059109A" w:rsidP="0059109A">
            <w:pPr>
              <w:tabs>
                <w:tab w:val="left" w:pos="709"/>
                <w:tab w:val="left" w:pos="993"/>
              </w:tabs>
              <w:jc w:val="both"/>
            </w:pPr>
            <w:r w:rsidRPr="0059109A">
              <w:t>Квантовая природа излучения.</w:t>
            </w:r>
          </w:p>
        </w:tc>
        <w:tc>
          <w:tcPr>
            <w:tcW w:w="5244" w:type="dxa"/>
          </w:tcPr>
          <w:p w14:paraId="46779796"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теплового излучения и его характеристик, закон Кирхгофа, законов Стефана — Больцмана и смещения Вина, формул Рэлея — Джинса и Планка, оптической пирометрии, тепловых источников света, видов фотоэлектрического эффекта, законов внешнего фотоэффекта, уравнений Эйнштейна для внешнего фотоэффекта, примеров применение фотоэффекта</w:t>
            </w:r>
          </w:p>
          <w:p w14:paraId="74FF218B" w14:textId="75AB1AE4"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7AB6B958"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p w14:paraId="4EF15BE1" w14:textId="77777777" w:rsidR="0059109A" w:rsidRPr="0059109A" w:rsidRDefault="0059109A" w:rsidP="0059109A">
            <w:pPr>
              <w:tabs>
                <w:tab w:val="left" w:pos="709"/>
                <w:tab w:val="left" w:pos="993"/>
              </w:tabs>
              <w:rPr>
                <w:lang w:eastAsia="ar-SA"/>
              </w:rPr>
            </w:pPr>
          </w:p>
        </w:tc>
      </w:tr>
      <w:tr w:rsidR="0059109A" w:rsidRPr="0059109A" w14:paraId="4635BA75" w14:textId="77777777" w:rsidTr="009E1460">
        <w:trPr>
          <w:trHeight w:val="1968"/>
        </w:trPr>
        <w:tc>
          <w:tcPr>
            <w:tcW w:w="710" w:type="dxa"/>
          </w:tcPr>
          <w:p w14:paraId="76CA0DD9" w14:textId="77777777" w:rsidR="0059109A" w:rsidRPr="0059109A" w:rsidRDefault="0059109A" w:rsidP="0059109A">
            <w:pPr>
              <w:tabs>
                <w:tab w:val="left" w:pos="709"/>
                <w:tab w:val="left" w:pos="993"/>
              </w:tabs>
              <w:jc w:val="both"/>
            </w:pPr>
            <w:r w:rsidRPr="0059109A">
              <w:t>26</w:t>
            </w:r>
          </w:p>
        </w:tc>
        <w:tc>
          <w:tcPr>
            <w:tcW w:w="2410" w:type="dxa"/>
            <w:shd w:val="clear" w:color="auto" w:fill="auto"/>
          </w:tcPr>
          <w:p w14:paraId="40822635" w14:textId="77777777" w:rsidR="0059109A" w:rsidRPr="0059109A" w:rsidRDefault="0059109A" w:rsidP="0059109A">
            <w:pPr>
              <w:tabs>
                <w:tab w:val="left" w:pos="709"/>
                <w:tab w:val="left" w:pos="993"/>
              </w:tabs>
              <w:jc w:val="both"/>
            </w:pPr>
            <w:r w:rsidRPr="0059109A">
              <w:t>Элементы квантовой механики.</w:t>
            </w:r>
          </w:p>
        </w:tc>
        <w:tc>
          <w:tcPr>
            <w:tcW w:w="5244" w:type="dxa"/>
          </w:tcPr>
          <w:p w14:paraId="5C009A24"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корпускулярно-волнового дуализма свойств вещества, соотношения неопределенностей, волновой функции ее статистического смысла, принципа причинности в квантовой механике, движения свободной частицы, линейного гармонического осциллятора в квантовой механике</w:t>
            </w:r>
          </w:p>
          <w:p w14:paraId="1E263D95" w14:textId="12EBDDF8"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3C154330"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p w14:paraId="16BF5BE9" w14:textId="77777777" w:rsidR="0059109A" w:rsidRPr="0059109A" w:rsidRDefault="0059109A" w:rsidP="0059109A">
            <w:pPr>
              <w:tabs>
                <w:tab w:val="left" w:pos="709"/>
                <w:tab w:val="left" w:pos="993"/>
              </w:tabs>
              <w:rPr>
                <w:lang w:eastAsia="ar-SA"/>
              </w:rPr>
            </w:pPr>
          </w:p>
        </w:tc>
      </w:tr>
      <w:tr w:rsidR="0059109A" w:rsidRPr="0059109A" w14:paraId="5D42BBC4" w14:textId="77777777" w:rsidTr="009E1460">
        <w:trPr>
          <w:trHeight w:val="1968"/>
        </w:trPr>
        <w:tc>
          <w:tcPr>
            <w:tcW w:w="710" w:type="dxa"/>
          </w:tcPr>
          <w:p w14:paraId="163EF8EB" w14:textId="77777777" w:rsidR="0059109A" w:rsidRPr="0059109A" w:rsidRDefault="0059109A" w:rsidP="0059109A">
            <w:pPr>
              <w:tabs>
                <w:tab w:val="left" w:pos="709"/>
                <w:tab w:val="left" w:pos="993"/>
              </w:tabs>
              <w:jc w:val="both"/>
            </w:pPr>
            <w:r w:rsidRPr="0059109A">
              <w:t>27</w:t>
            </w:r>
          </w:p>
        </w:tc>
        <w:tc>
          <w:tcPr>
            <w:tcW w:w="2410" w:type="dxa"/>
            <w:shd w:val="clear" w:color="auto" w:fill="auto"/>
          </w:tcPr>
          <w:p w14:paraId="08DFFDC1" w14:textId="77777777" w:rsidR="0059109A" w:rsidRPr="0059109A" w:rsidRDefault="0059109A" w:rsidP="0059109A">
            <w:pPr>
              <w:tabs>
                <w:tab w:val="left" w:pos="709"/>
                <w:tab w:val="left" w:pos="993"/>
              </w:tabs>
              <w:jc w:val="both"/>
            </w:pPr>
            <w:r w:rsidRPr="0059109A">
              <w:t>Элементы современной физики атомов.</w:t>
            </w:r>
          </w:p>
        </w:tc>
        <w:tc>
          <w:tcPr>
            <w:tcW w:w="5244" w:type="dxa"/>
          </w:tcPr>
          <w:p w14:paraId="1416994D"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атома водорода в квантовой механике, 1s-состояния электрона в атоме водорода, спина электрона, спинового квантового числа, принципа неразличимости тождественных частиц, принципа Паули, распределения электронов в атоме по состояниям, рентгеновских спектров</w:t>
            </w:r>
          </w:p>
          <w:p w14:paraId="4203DDB0" w14:textId="45D184E8"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295C840D"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096FAC4C" w14:textId="77777777" w:rsidTr="009E1460">
        <w:trPr>
          <w:trHeight w:val="1968"/>
        </w:trPr>
        <w:tc>
          <w:tcPr>
            <w:tcW w:w="710" w:type="dxa"/>
          </w:tcPr>
          <w:p w14:paraId="642A2E42" w14:textId="77777777" w:rsidR="0059109A" w:rsidRPr="0059109A" w:rsidRDefault="0059109A" w:rsidP="0059109A">
            <w:pPr>
              <w:tabs>
                <w:tab w:val="left" w:pos="709"/>
                <w:tab w:val="left" w:pos="993"/>
              </w:tabs>
              <w:jc w:val="both"/>
            </w:pPr>
            <w:r w:rsidRPr="0059109A">
              <w:t>28</w:t>
            </w:r>
          </w:p>
        </w:tc>
        <w:tc>
          <w:tcPr>
            <w:tcW w:w="2410" w:type="dxa"/>
            <w:shd w:val="clear" w:color="auto" w:fill="auto"/>
          </w:tcPr>
          <w:p w14:paraId="413D94EF" w14:textId="77777777" w:rsidR="0059109A" w:rsidRPr="0059109A" w:rsidRDefault="0059109A" w:rsidP="0059109A">
            <w:pPr>
              <w:tabs>
                <w:tab w:val="left" w:pos="709"/>
                <w:tab w:val="left" w:pos="993"/>
              </w:tabs>
              <w:jc w:val="both"/>
            </w:pPr>
            <w:r w:rsidRPr="0059109A">
              <w:t>Элементы современной физики молекул.</w:t>
            </w:r>
          </w:p>
        </w:tc>
        <w:tc>
          <w:tcPr>
            <w:tcW w:w="5244" w:type="dxa"/>
          </w:tcPr>
          <w:p w14:paraId="7287716F" w14:textId="77777777" w:rsidR="0059109A" w:rsidRPr="0059109A" w:rsidRDefault="0059109A" w:rsidP="0059109A">
            <w:pPr>
              <w:tabs>
                <w:tab w:val="left" w:pos="709"/>
                <w:tab w:val="left" w:pos="993"/>
              </w:tabs>
              <w:jc w:val="both"/>
              <w:rPr>
                <w:lang w:eastAsia="ar-SA"/>
              </w:rPr>
            </w:pPr>
            <w:r w:rsidRPr="0059109A">
              <w:rPr>
                <w:lang w:eastAsia="ar-SA"/>
              </w:rPr>
              <w:t>изучение м</w:t>
            </w:r>
            <w:r w:rsidRPr="0059109A">
              <w:rPr>
                <w:bCs/>
                <w:lang w:eastAsia="ar-SA"/>
              </w:rPr>
              <w:t>олекул: химических связей, понятий об энергетических уровнях, молекулярных спектров, комбинационного рассеяния света, поглощения, спонтанного и вынужденного излучения, оптических квантовых генераторов (лазеров)</w:t>
            </w:r>
          </w:p>
          <w:p w14:paraId="51179CA5" w14:textId="082B47EC"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11E14062"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61F3CF96" w14:textId="77777777" w:rsidTr="009E1460">
        <w:trPr>
          <w:trHeight w:val="1968"/>
        </w:trPr>
        <w:tc>
          <w:tcPr>
            <w:tcW w:w="710" w:type="dxa"/>
          </w:tcPr>
          <w:p w14:paraId="1C319808" w14:textId="77777777" w:rsidR="0059109A" w:rsidRPr="0059109A" w:rsidRDefault="0059109A" w:rsidP="0059109A">
            <w:pPr>
              <w:tabs>
                <w:tab w:val="left" w:pos="709"/>
                <w:tab w:val="left" w:pos="993"/>
              </w:tabs>
              <w:jc w:val="both"/>
            </w:pPr>
            <w:r w:rsidRPr="0059109A">
              <w:lastRenderedPageBreak/>
              <w:t>29</w:t>
            </w:r>
          </w:p>
        </w:tc>
        <w:tc>
          <w:tcPr>
            <w:tcW w:w="2410" w:type="dxa"/>
            <w:shd w:val="clear" w:color="auto" w:fill="auto"/>
          </w:tcPr>
          <w:p w14:paraId="35A23C21" w14:textId="77777777" w:rsidR="0059109A" w:rsidRPr="0059109A" w:rsidRDefault="0059109A" w:rsidP="0059109A">
            <w:pPr>
              <w:tabs>
                <w:tab w:val="left" w:pos="709"/>
                <w:tab w:val="left" w:pos="993"/>
              </w:tabs>
              <w:jc w:val="both"/>
            </w:pPr>
            <w:r w:rsidRPr="0059109A">
              <w:t>Элементы физики твердого тела.</w:t>
            </w:r>
          </w:p>
        </w:tc>
        <w:tc>
          <w:tcPr>
            <w:tcW w:w="5244" w:type="dxa"/>
          </w:tcPr>
          <w:p w14:paraId="2BE993EF" w14:textId="6E4DAFFF"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понятия о зонной теории твердых тел, металлов, диэлектриков и полупроводников по зонной теории, собственной проводимости полупроводников, примесной проводимости полупроводников, фотопроводимости полупроводников, люминесценции твердых тел, контакта двух металлов по зонной теории, термоэлектрических явлений и их применения, выпрямления на контакте металл — полупроводник, контакта электронного и дырочного полупроводников (р-п-переход), полупроводниковых диодов и триодов (транзисторов).</w:t>
            </w:r>
          </w:p>
          <w:p w14:paraId="3ADCF86A" w14:textId="73406341"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4A32C403"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p w14:paraId="18968833" w14:textId="77777777" w:rsidR="0059109A" w:rsidRPr="0059109A" w:rsidRDefault="0059109A" w:rsidP="0059109A">
            <w:pPr>
              <w:tabs>
                <w:tab w:val="left" w:pos="709"/>
                <w:tab w:val="left" w:pos="993"/>
              </w:tabs>
              <w:rPr>
                <w:lang w:eastAsia="ar-SA"/>
              </w:rPr>
            </w:pPr>
          </w:p>
        </w:tc>
      </w:tr>
      <w:tr w:rsidR="0059109A" w:rsidRPr="0059109A" w14:paraId="5602B878" w14:textId="77777777" w:rsidTr="009E1460">
        <w:trPr>
          <w:trHeight w:val="1968"/>
        </w:trPr>
        <w:tc>
          <w:tcPr>
            <w:tcW w:w="710" w:type="dxa"/>
          </w:tcPr>
          <w:p w14:paraId="616F9D22" w14:textId="77777777" w:rsidR="0059109A" w:rsidRPr="0059109A" w:rsidRDefault="0059109A" w:rsidP="0059109A">
            <w:pPr>
              <w:tabs>
                <w:tab w:val="left" w:pos="709"/>
                <w:tab w:val="left" w:pos="993"/>
              </w:tabs>
              <w:jc w:val="both"/>
            </w:pPr>
            <w:r w:rsidRPr="0059109A">
              <w:t>30</w:t>
            </w:r>
          </w:p>
        </w:tc>
        <w:tc>
          <w:tcPr>
            <w:tcW w:w="2410" w:type="dxa"/>
            <w:shd w:val="clear" w:color="auto" w:fill="auto"/>
          </w:tcPr>
          <w:p w14:paraId="11EC13EC" w14:textId="77777777" w:rsidR="0059109A" w:rsidRPr="0059109A" w:rsidRDefault="0059109A" w:rsidP="0059109A">
            <w:pPr>
              <w:tabs>
                <w:tab w:val="left" w:pos="709"/>
                <w:tab w:val="left" w:pos="993"/>
              </w:tabs>
              <w:jc w:val="both"/>
            </w:pPr>
            <w:r w:rsidRPr="0059109A">
              <w:t>Электрические сигналы и способы их использования, измерения.</w:t>
            </w:r>
          </w:p>
        </w:tc>
        <w:tc>
          <w:tcPr>
            <w:tcW w:w="5244" w:type="dxa"/>
          </w:tcPr>
          <w:p w14:paraId="28C4EDCC"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общих сведений об электрических сигналах, порядке измерения параметров и характеристик элементов и схем, разновидностей сигналов и их применения</w:t>
            </w:r>
          </w:p>
          <w:p w14:paraId="25E37344" w14:textId="33CBA293"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21C9CE79"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6A2590F5" w14:textId="77777777" w:rsidTr="009E1460">
        <w:trPr>
          <w:trHeight w:val="1968"/>
        </w:trPr>
        <w:tc>
          <w:tcPr>
            <w:tcW w:w="710" w:type="dxa"/>
          </w:tcPr>
          <w:p w14:paraId="416BBC7E" w14:textId="77777777" w:rsidR="0059109A" w:rsidRPr="0059109A" w:rsidRDefault="0059109A" w:rsidP="0059109A">
            <w:pPr>
              <w:tabs>
                <w:tab w:val="left" w:pos="709"/>
                <w:tab w:val="left" w:pos="993"/>
              </w:tabs>
              <w:jc w:val="both"/>
            </w:pPr>
            <w:r w:rsidRPr="0059109A">
              <w:t>31</w:t>
            </w:r>
          </w:p>
        </w:tc>
        <w:tc>
          <w:tcPr>
            <w:tcW w:w="2410" w:type="dxa"/>
            <w:shd w:val="clear" w:color="auto" w:fill="auto"/>
          </w:tcPr>
          <w:p w14:paraId="5D2B1300" w14:textId="77777777" w:rsidR="0059109A" w:rsidRPr="0059109A" w:rsidRDefault="0059109A" w:rsidP="0059109A">
            <w:pPr>
              <w:tabs>
                <w:tab w:val="left" w:pos="709"/>
                <w:tab w:val="left" w:pos="993"/>
              </w:tabs>
              <w:jc w:val="both"/>
            </w:pPr>
            <w:r w:rsidRPr="0059109A">
              <w:t>Основные законы и компоненты электрических цепей и методы расчёта.</w:t>
            </w:r>
          </w:p>
        </w:tc>
        <w:tc>
          <w:tcPr>
            <w:tcW w:w="5244" w:type="dxa"/>
          </w:tcPr>
          <w:p w14:paraId="5884D00C"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организации электрических цепей, источников электродвижущей силы (</w:t>
            </w:r>
            <w:proofErr w:type="spellStart"/>
            <w:r w:rsidRPr="0059109A">
              <w:rPr>
                <w:bCs/>
                <w:lang w:eastAsia="ar-SA"/>
              </w:rPr>
              <w:t>э.д.с</w:t>
            </w:r>
            <w:proofErr w:type="spellEnd"/>
            <w:r w:rsidRPr="0059109A">
              <w:rPr>
                <w:bCs/>
                <w:lang w:eastAsia="ar-SA"/>
              </w:rPr>
              <w:t>.) и тока и других компонентов электрических цепей, основных законов электротехники.</w:t>
            </w:r>
          </w:p>
          <w:p w14:paraId="7A2E4F85" w14:textId="05E64181"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r w:rsidR="00532C1E">
              <w:rPr>
                <w:lang w:eastAsia="ar-SA"/>
              </w:rPr>
              <w:t>, 8.4</w:t>
            </w:r>
          </w:p>
        </w:tc>
        <w:tc>
          <w:tcPr>
            <w:tcW w:w="1985" w:type="dxa"/>
            <w:shd w:val="clear" w:color="auto" w:fill="auto"/>
          </w:tcPr>
          <w:p w14:paraId="5DADA87C"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7487CC02" w14:textId="77777777" w:rsidTr="009E1460">
        <w:trPr>
          <w:trHeight w:val="1968"/>
        </w:trPr>
        <w:tc>
          <w:tcPr>
            <w:tcW w:w="710" w:type="dxa"/>
          </w:tcPr>
          <w:p w14:paraId="3E370722" w14:textId="77777777" w:rsidR="0059109A" w:rsidRPr="0059109A" w:rsidRDefault="0059109A" w:rsidP="0059109A">
            <w:pPr>
              <w:tabs>
                <w:tab w:val="left" w:pos="709"/>
                <w:tab w:val="left" w:pos="993"/>
              </w:tabs>
              <w:jc w:val="both"/>
            </w:pPr>
            <w:r w:rsidRPr="0059109A">
              <w:t>32</w:t>
            </w:r>
          </w:p>
        </w:tc>
        <w:tc>
          <w:tcPr>
            <w:tcW w:w="2410" w:type="dxa"/>
            <w:shd w:val="clear" w:color="auto" w:fill="auto"/>
          </w:tcPr>
          <w:p w14:paraId="60196E0E" w14:textId="77777777" w:rsidR="0059109A" w:rsidRPr="0059109A" w:rsidRDefault="0059109A" w:rsidP="0059109A">
            <w:pPr>
              <w:tabs>
                <w:tab w:val="left" w:pos="709"/>
                <w:tab w:val="left" w:pos="993"/>
              </w:tabs>
              <w:jc w:val="both"/>
            </w:pPr>
            <w:r w:rsidRPr="0059109A">
              <w:t>Методы расчета электрических цепей.</w:t>
            </w:r>
          </w:p>
        </w:tc>
        <w:tc>
          <w:tcPr>
            <w:tcW w:w="5244" w:type="dxa"/>
          </w:tcPr>
          <w:p w14:paraId="4A9FEC99"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порядка расчёта электрических цепей в общем случае, выполнение расчёта схемы методом контурных токов, расчёта схемы методом узлового напряжения, расчёта схемы методом эквивалентных преобразований, расчёт схемы методом наложения (суперпозиции) токов, метода эквивалентного генератора</w:t>
            </w:r>
          </w:p>
          <w:p w14:paraId="7444776E" w14:textId="10F44C1B"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r w:rsidR="00532C1E">
              <w:rPr>
                <w:lang w:eastAsia="ar-SA"/>
              </w:rPr>
              <w:t>, 8.4</w:t>
            </w:r>
          </w:p>
        </w:tc>
        <w:tc>
          <w:tcPr>
            <w:tcW w:w="1985" w:type="dxa"/>
            <w:shd w:val="clear" w:color="auto" w:fill="auto"/>
          </w:tcPr>
          <w:p w14:paraId="01A6AC9A"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p w14:paraId="72384A50" w14:textId="77777777" w:rsidR="0059109A" w:rsidRPr="0059109A" w:rsidRDefault="0059109A" w:rsidP="0059109A">
            <w:pPr>
              <w:tabs>
                <w:tab w:val="left" w:pos="709"/>
                <w:tab w:val="left" w:pos="993"/>
              </w:tabs>
              <w:rPr>
                <w:lang w:eastAsia="ar-SA"/>
              </w:rPr>
            </w:pPr>
          </w:p>
        </w:tc>
      </w:tr>
      <w:tr w:rsidR="0059109A" w:rsidRPr="0059109A" w14:paraId="43672554" w14:textId="77777777" w:rsidTr="009E1460">
        <w:trPr>
          <w:trHeight w:val="1968"/>
        </w:trPr>
        <w:tc>
          <w:tcPr>
            <w:tcW w:w="710" w:type="dxa"/>
          </w:tcPr>
          <w:p w14:paraId="18AA5227" w14:textId="77777777" w:rsidR="0059109A" w:rsidRPr="0059109A" w:rsidRDefault="0059109A" w:rsidP="0059109A">
            <w:pPr>
              <w:tabs>
                <w:tab w:val="left" w:pos="709"/>
                <w:tab w:val="left" w:pos="993"/>
              </w:tabs>
              <w:jc w:val="both"/>
            </w:pPr>
            <w:r w:rsidRPr="0059109A">
              <w:t>33</w:t>
            </w:r>
          </w:p>
        </w:tc>
        <w:tc>
          <w:tcPr>
            <w:tcW w:w="2410" w:type="dxa"/>
            <w:shd w:val="clear" w:color="auto" w:fill="auto"/>
          </w:tcPr>
          <w:p w14:paraId="591E6B86" w14:textId="77777777" w:rsidR="0059109A" w:rsidRPr="0059109A" w:rsidRDefault="0059109A" w:rsidP="0059109A">
            <w:pPr>
              <w:tabs>
                <w:tab w:val="left" w:pos="709"/>
                <w:tab w:val="left" w:pos="993"/>
              </w:tabs>
              <w:jc w:val="both"/>
            </w:pPr>
            <w:r w:rsidRPr="0059109A">
              <w:t>Особенности функционирования электрических цепей при воздействии переменных токов и напряжений.</w:t>
            </w:r>
          </w:p>
        </w:tc>
        <w:tc>
          <w:tcPr>
            <w:tcW w:w="5244" w:type="dxa"/>
          </w:tcPr>
          <w:p w14:paraId="7F0FC6D9"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 xml:space="preserve">свойств и параметров электрических цепей при синусоидальных </w:t>
            </w:r>
            <w:proofErr w:type="spellStart"/>
            <w:r w:rsidRPr="0059109A">
              <w:rPr>
                <w:bCs/>
                <w:lang w:eastAsia="ar-SA"/>
              </w:rPr>
              <w:t>э.д.с</w:t>
            </w:r>
            <w:proofErr w:type="spellEnd"/>
            <w:r w:rsidRPr="0059109A">
              <w:rPr>
                <w:bCs/>
                <w:lang w:eastAsia="ar-SA"/>
              </w:rPr>
              <w:t xml:space="preserve">. и токах, источников и параметры синусоидальных </w:t>
            </w:r>
            <w:proofErr w:type="spellStart"/>
            <w:r w:rsidRPr="0059109A">
              <w:rPr>
                <w:bCs/>
                <w:lang w:eastAsia="ar-SA"/>
              </w:rPr>
              <w:t>э.д.с</w:t>
            </w:r>
            <w:proofErr w:type="spellEnd"/>
            <w:r w:rsidRPr="0059109A">
              <w:rPr>
                <w:bCs/>
                <w:lang w:eastAsia="ar-SA"/>
              </w:rPr>
              <w:t>., использования векторных диаграмм при описании синусоидальных сигналов, последовательной цепи при синусоидальном сигнале, активной, реактивной и полной мощности, комплексного метода расчёта электрических цепей, частотных свойств простейших электрических цепей</w:t>
            </w:r>
          </w:p>
          <w:p w14:paraId="1B4C6480" w14:textId="3675C2AF"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r w:rsidR="00532C1E">
              <w:rPr>
                <w:lang w:eastAsia="ar-SA"/>
              </w:rPr>
              <w:t>, 8.4</w:t>
            </w:r>
          </w:p>
        </w:tc>
        <w:tc>
          <w:tcPr>
            <w:tcW w:w="1985" w:type="dxa"/>
            <w:shd w:val="clear" w:color="auto" w:fill="auto"/>
          </w:tcPr>
          <w:p w14:paraId="5CB84B1B"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p w14:paraId="25262506" w14:textId="77777777" w:rsidR="0059109A" w:rsidRPr="0059109A" w:rsidRDefault="0059109A" w:rsidP="0059109A">
            <w:pPr>
              <w:tabs>
                <w:tab w:val="left" w:pos="709"/>
                <w:tab w:val="left" w:pos="993"/>
              </w:tabs>
              <w:rPr>
                <w:lang w:eastAsia="ar-SA"/>
              </w:rPr>
            </w:pPr>
          </w:p>
        </w:tc>
      </w:tr>
      <w:tr w:rsidR="0059109A" w:rsidRPr="0059109A" w14:paraId="0BAEC9A4" w14:textId="77777777" w:rsidTr="009E1460">
        <w:trPr>
          <w:trHeight w:val="1968"/>
        </w:trPr>
        <w:tc>
          <w:tcPr>
            <w:tcW w:w="710" w:type="dxa"/>
          </w:tcPr>
          <w:p w14:paraId="670FF2A9" w14:textId="77777777" w:rsidR="0059109A" w:rsidRPr="0059109A" w:rsidRDefault="0059109A" w:rsidP="0059109A">
            <w:pPr>
              <w:tabs>
                <w:tab w:val="left" w:pos="709"/>
                <w:tab w:val="left" w:pos="993"/>
              </w:tabs>
              <w:jc w:val="both"/>
            </w:pPr>
            <w:r w:rsidRPr="0059109A">
              <w:lastRenderedPageBreak/>
              <w:t>34</w:t>
            </w:r>
          </w:p>
        </w:tc>
        <w:tc>
          <w:tcPr>
            <w:tcW w:w="2410" w:type="dxa"/>
            <w:shd w:val="clear" w:color="auto" w:fill="auto"/>
          </w:tcPr>
          <w:p w14:paraId="69DD33DB" w14:textId="77777777" w:rsidR="0059109A" w:rsidRPr="0059109A" w:rsidRDefault="0059109A" w:rsidP="0059109A">
            <w:pPr>
              <w:tabs>
                <w:tab w:val="left" w:pos="709"/>
                <w:tab w:val="left" w:pos="993"/>
              </w:tabs>
              <w:jc w:val="both"/>
            </w:pPr>
            <w:r w:rsidRPr="0059109A">
              <w:t xml:space="preserve">Свойства и параметры электрических цепей при воздействии </w:t>
            </w:r>
            <w:proofErr w:type="spellStart"/>
            <w:r w:rsidRPr="0059109A">
              <w:t>э.д.с</w:t>
            </w:r>
            <w:proofErr w:type="spellEnd"/>
            <w:r w:rsidRPr="0059109A">
              <w:t>. и токов произвольной формы.</w:t>
            </w:r>
          </w:p>
        </w:tc>
        <w:tc>
          <w:tcPr>
            <w:tcW w:w="5244" w:type="dxa"/>
          </w:tcPr>
          <w:p w14:paraId="661B3910" w14:textId="77777777" w:rsidR="0059109A" w:rsidRPr="0059109A" w:rsidRDefault="0059109A" w:rsidP="0059109A">
            <w:pPr>
              <w:tabs>
                <w:tab w:val="left" w:pos="709"/>
                <w:tab w:val="left" w:pos="993"/>
              </w:tabs>
              <w:jc w:val="both"/>
              <w:rPr>
                <w:bCs/>
                <w:lang w:eastAsia="ar-SA"/>
              </w:rPr>
            </w:pPr>
            <w:r w:rsidRPr="0059109A">
              <w:rPr>
                <w:lang w:eastAsia="ar-SA"/>
              </w:rPr>
              <w:t>Изучение п</w:t>
            </w:r>
            <w:r w:rsidRPr="0059109A">
              <w:rPr>
                <w:bCs/>
                <w:lang w:eastAsia="ar-SA"/>
              </w:rPr>
              <w:t>ереходных процессов в простейших электрических цепях, полупроводников, полупроводниковых диодов, биполярные транзисторов, полевых транзисторов</w:t>
            </w:r>
          </w:p>
          <w:p w14:paraId="3D691938" w14:textId="78BDF345"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r w:rsidR="00532C1E">
              <w:rPr>
                <w:lang w:eastAsia="ar-SA"/>
              </w:rPr>
              <w:t>, 8.4</w:t>
            </w:r>
          </w:p>
        </w:tc>
        <w:tc>
          <w:tcPr>
            <w:tcW w:w="1985" w:type="dxa"/>
            <w:shd w:val="clear" w:color="auto" w:fill="auto"/>
          </w:tcPr>
          <w:p w14:paraId="03F93D3C"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 решение задач.</w:t>
            </w:r>
          </w:p>
        </w:tc>
      </w:tr>
      <w:tr w:rsidR="0059109A" w:rsidRPr="0059109A" w14:paraId="706EF505" w14:textId="77777777" w:rsidTr="0059109A">
        <w:trPr>
          <w:trHeight w:val="260"/>
        </w:trPr>
        <w:tc>
          <w:tcPr>
            <w:tcW w:w="10349" w:type="dxa"/>
            <w:gridSpan w:val="4"/>
          </w:tcPr>
          <w:p w14:paraId="6ED159CD" w14:textId="5CA20E30" w:rsidR="0059109A" w:rsidRPr="0059109A" w:rsidRDefault="0059109A" w:rsidP="0059109A">
            <w:pPr>
              <w:tabs>
                <w:tab w:val="left" w:pos="709"/>
                <w:tab w:val="left" w:pos="993"/>
              </w:tabs>
              <w:jc w:val="center"/>
              <w:rPr>
                <w:b/>
                <w:i/>
                <w:lang w:eastAsia="ar-SA"/>
              </w:rPr>
            </w:pPr>
            <w:r w:rsidRPr="0059109A">
              <w:rPr>
                <w:b/>
                <w:i/>
                <w:lang w:eastAsia="ar-SA"/>
              </w:rPr>
              <w:t>Третий семестр</w:t>
            </w:r>
          </w:p>
        </w:tc>
      </w:tr>
      <w:tr w:rsidR="0059109A" w:rsidRPr="0059109A" w14:paraId="53A176A9" w14:textId="77777777" w:rsidTr="009E1460">
        <w:trPr>
          <w:trHeight w:val="1617"/>
        </w:trPr>
        <w:tc>
          <w:tcPr>
            <w:tcW w:w="710" w:type="dxa"/>
          </w:tcPr>
          <w:p w14:paraId="4B7A5DD0" w14:textId="77777777" w:rsidR="0059109A" w:rsidRPr="0059109A" w:rsidRDefault="0059109A" w:rsidP="0059109A">
            <w:pPr>
              <w:tabs>
                <w:tab w:val="left" w:pos="709"/>
                <w:tab w:val="left" w:pos="993"/>
              </w:tabs>
              <w:jc w:val="both"/>
            </w:pPr>
            <w:r w:rsidRPr="0059109A">
              <w:t>35</w:t>
            </w:r>
          </w:p>
        </w:tc>
        <w:tc>
          <w:tcPr>
            <w:tcW w:w="2410" w:type="dxa"/>
            <w:shd w:val="clear" w:color="auto" w:fill="auto"/>
          </w:tcPr>
          <w:p w14:paraId="306DC81C" w14:textId="77777777" w:rsidR="0059109A" w:rsidRPr="0059109A" w:rsidRDefault="0059109A" w:rsidP="0059109A">
            <w:pPr>
              <w:tabs>
                <w:tab w:val="left" w:pos="709"/>
                <w:tab w:val="left" w:pos="993"/>
              </w:tabs>
              <w:jc w:val="both"/>
            </w:pPr>
            <w:r w:rsidRPr="0059109A">
              <w:t>Общие сведения о диодах.</w:t>
            </w:r>
          </w:p>
        </w:tc>
        <w:tc>
          <w:tcPr>
            <w:tcW w:w="5244" w:type="dxa"/>
          </w:tcPr>
          <w:p w14:paraId="7EA2A1F3"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классификации диодов. выпрямительных диодов, импульсных диодов, стабилитронов</w:t>
            </w:r>
          </w:p>
          <w:p w14:paraId="402BE7EE" w14:textId="3E6001C0"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6F6D6AA7"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3478C0F9" w14:textId="77777777" w:rsidTr="009E1460">
        <w:trPr>
          <w:trHeight w:val="1631"/>
        </w:trPr>
        <w:tc>
          <w:tcPr>
            <w:tcW w:w="710" w:type="dxa"/>
          </w:tcPr>
          <w:p w14:paraId="7452241B" w14:textId="77777777" w:rsidR="0059109A" w:rsidRPr="0059109A" w:rsidRDefault="0059109A" w:rsidP="0059109A">
            <w:pPr>
              <w:tabs>
                <w:tab w:val="left" w:pos="709"/>
                <w:tab w:val="left" w:pos="993"/>
              </w:tabs>
              <w:jc w:val="both"/>
            </w:pPr>
            <w:r w:rsidRPr="0059109A">
              <w:t>36</w:t>
            </w:r>
          </w:p>
        </w:tc>
        <w:tc>
          <w:tcPr>
            <w:tcW w:w="2410" w:type="dxa"/>
            <w:shd w:val="clear" w:color="auto" w:fill="auto"/>
          </w:tcPr>
          <w:p w14:paraId="0E402389" w14:textId="77777777" w:rsidR="0059109A" w:rsidRPr="0059109A" w:rsidRDefault="0059109A" w:rsidP="0059109A">
            <w:pPr>
              <w:tabs>
                <w:tab w:val="left" w:pos="709"/>
                <w:tab w:val="left" w:pos="993"/>
              </w:tabs>
              <w:jc w:val="both"/>
            </w:pPr>
            <w:r w:rsidRPr="0059109A">
              <w:t>Полупроводниковые приборы</w:t>
            </w:r>
          </w:p>
        </w:tc>
        <w:tc>
          <w:tcPr>
            <w:tcW w:w="5244" w:type="dxa"/>
          </w:tcPr>
          <w:p w14:paraId="4D9FFED5" w14:textId="3EB52D24" w:rsidR="0059109A" w:rsidRPr="0059109A" w:rsidRDefault="0059109A" w:rsidP="0059109A">
            <w:pPr>
              <w:tabs>
                <w:tab w:val="left" w:pos="709"/>
                <w:tab w:val="left" w:pos="993"/>
              </w:tabs>
              <w:rPr>
                <w:lang w:eastAsia="ar-SA"/>
              </w:rPr>
            </w:pPr>
            <w:r w:rsidRPr="0059109A">
              <w:rPr>
                <w:lang w:eastAsia="ar-SA"/>
              </w:rPr>
              <w:t xml:space="preserve">Изучение </w:t>
            </w:r>
            <w:r w:rsidRPr="0059109A">
              <w:rPr>
                <w:bCs/>
                <w:lang w:eastAsia="ar-SA"/>
              </w:rPr>
              <w:t>варикапов, туннельных диодов, лавинно-пролетных диодов, диодов Ганна</w:t>
            </w:r>
            <w:r w:rsidRPr="0059109A">
              <w:rPr>
                <w:lang w:eastAsia="ar-SA"/>
              </w:rPr>
              <w:t xml:space="preserve"> Источники: </w:t>
            </w:r>
            <w:r w:rsidR="00532C1E" w:rsidRPr="0059109A">
              <w:rPr>
                <w:lang w:eastAsia="ar-SA"/>
              </w:rPr>
              <w:t>8.1, 8. 2, 8. 3</w:t>
            </w:r>
          </w:p>
        </w:tc>
        <w:tc>
          <w:tcPr>
            <w:tcW w:w="1985" w:type="dxa"/>
            <w:shd w:val="clear" w:color="auto" w:fill="auto"/>
          </w:tcPr>
          <w:p w14:paraId="0E0016D6"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0D578C62" w14:textId="77777777" w:rsidTr="009E1460">
        <w:trPr>
          <w:trHeight w:val="1631"/>
        </w:trPr>
        <w:tc>
          <w:tcPr>
            <w:tcW w:w="710" w:type="dxa"/>
          </w:tcPr>
          <w:p w14:paraId="178FD0E6" w14:textId="77777777" w:rsidR="0059109A" w:rsidRPr="0059109A" w:rsidRDefault="0059109A" w:rsidP="0059109A">
            <w:pPr>
              <w:tabs>
                <w:tab w:val="left" w:pos="709"/>
                <w:tab w:val="left" w:pos="993"/>
              </w:tabs>
              <w:jc w:val="both"/>
            </w:pPr>
            <w:r w:rsidRPr="0059109A">
              <w:t>37</w:t>
            </w:r>
          </w:p>
        </w:tc>
        <w:tc>
          <w:tcPr>
            <w:tcW w:w="2410" w:type="dxa"/>
            <w:shd w:val="clear" w:color="auto" w:fill="auto"/>
          </w:tcPr>
          <w:p w14:paraId="034DC320" w14:textId="77777777" w:rsidR="0059109A" w:rsidRPr="0059109A" w:rsidRDefault="0059109A" w:rsidP="0059109A">
            <w:pPr>
              <w:tabs>
                <w:tab w:val="left" w:pos="709"/>
                <w:tab w:val="left" w:pos="993"/>
              </w:tabs>
              <w:jc w:val="both"/>
            </w:pPr>
            <w:r w:rsidRPr="0059109A">
              <w:t>Общие сведения о транзисторах.</w:t>
            </w:r>
          </w:p>
        </w:tc>
        <w:tc>
          <w:tcPr>
            <w:tcW w:w="5244" w:type="dxa"/>
          </w:tcPr>
          <w:p w14:paraId="5943659C"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устройства, режимов работы транзисторов, физических процессов в нормальном активном режиме, коэффициентов передачи тока</w:t>
            </w:r>
          </w:p>
          <w:p w14:paraId="099DFA5A" w14:textId="3838BBA3"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0C9A0FA9"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5243852C" w14:textId="77777777" w:rsidTr="009E1460">
        <w:trPr>
          <w:trHeight w:val="1669"/>
        </w:trPr>
        <w:tc>
          <w:tcPr>
            <w:tcW w:w="710" w:type="dxa"/>
          </w:tcPr>
          <w:p w14:paraId="72B131BD" w14:textId="77777777" w:rsidR="0059109A" w:rsidRPr="0059109A" w:rsidRDefault="0059109A" w:rsidP="0059109A">
            <w:pPr>
              <w:tabs>
                <w:tab w:val="left" w:pos="709"/>
                <w:tab w:val="left" w:pos="993"/>
              </w:tabs>
              <w:jc w:val="both"/>
            </w:pPr>
            <w:r w:rsidRPr="0059109A">
              <w:t>38</w:t>
            </w:r>
          </w:p>
        </w:tc>
        <w:tc>
          <w:tcPr>
            <w:tcW w:w="2410" w:type="dxa"/>
            <w:shd w:val="clear" w:color="auto" w:fill="auto"/>
          </w:tcPr>
          <w:p w14:paraId="12CE0AF6" w14:textId="77777777" w:rsidR="0059109A" w:rsidRPr="0059109A" w:rsidRDefault="0059109A" w:rsidP="0059109A">
            <w:pPr>
              <w:tabs>
                <w:tab w:val="left" w:pos="709"/>
                <w:tab w:val="left" w:pos="993"/>
              </w:tabs>
              <w:jc w:val="both"/>
            </w:pPr>
            <w:r w:rsidRPr="0059109A">
              <w:t>Биполярные транзисторы.</w:t>
            </w:r>
          </w:p>
        </w:tc>
        <w:tc>
          <w:tcPr>
            <w:tcW w:w="5244" w:type="dxa"/>
          </w:tcPr>
          <w:p w14:paraId="0587370B"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 xml:space="preserve">модели </w:t>
            </w:r>
            <w:proofErr w:type="spellStart"/>
            <w:r w:rsidRPr="0059109A">
              <w:rPr>
                <w:bCs/>
                <w:lang w:eastAsia="ar-SA"/>
              </w:rPr>
              <w:t>Эберса-Молла</w:t>
            </w:r>
            <w:proofErr w:type="spellEnd"/>
            <w:r w:rsidRPr="0059109A">
              <w:rPr>
                <w:bCs/>
                <w:lang w:eastAsia="ar-SA"/>
              </w:rPr>
              <w:t>, статических характеристик биполярных транзисторов, биполярного транзистора как линейного четырехполюсника, параметров транзистора, эквивалентных схем</w:t>
            </w:r>
          </w:p>
          <w:p w14:paraId="2F5752E6" w14:textId="0BC62860"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44141A58"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6C213F33" w14:textId="77777777" w:rsidTr="009E1460">
        <w:trPr>
          <w:trHeight w:val="1692"/>
        </w:trPr>
        <w:tc>
          <w:tcPr>
            <w:tcW w:w="710" w:type="dxa"/>
          </w:tcPr>
          <w:p w14:paraId="0358D5B6" w14:textId="77777777" w:rsidR="0059109A" w:rsidRPr="0059109A" w:rsidRDefault="0059109A" w:rsidP="0059109A">
            <w:pPr>
              <w:tabs>
                <w:tab w:val="left" w:pos="709"/>
                <w:tab w:val="left" w:pos="993"/>
              </w:tabs>
              <w:jc w:val="both"/>
            </w:pPr>
            <w:r w:rsidRPr="0059109A">
              <w:t>39</w:t>
            </w:r>
          </w:p>
        </w:tc>
        <w:tc>
          <w:tcPr>
            <w:tcW w:w="2410" w:type="dxa"/>
            <w:shd w:val="clear" w:color="auto" w:fill="auto"/>
          </w:tcPr>
          <w:p w14:paraId="020B49BD" w14:textId="77777777" w:rsidR="0059109A" w:rsidRPr="0059109A" w:rsidRDefault="0059109A" w:rsidP="0059109A">
            <w:pPr>
              <w:tabs>
                <w:tab w:val="left" w:pos="709"/>
                <w:tab w:val="left" w:pos="993"/>
              </w:tabs>
              <w:jc w:val="both"/>
            </w:pPr>
            <w:r w:rsidRPr="0059109A">
              <w:t>Характеристики биполярного транзистора.</w:t>
            </w:r>
          </w:p>
        </w:tc>
        <w:tc>
          <w:tcPr>
            <w:tcW w:w="5244" w:type="dxa"/>
          </w:tcPr>
          <w:p w14:paraId="061887FE"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переходных и частотных характеристик биполярного транзистора, импульсного режима работы, транзисторного ключа, разновидностей биполярных транзисторов.</w:t>
            </w:r>
          </w:p>
          <w:p w14:paraId="7625D4D1" w14:textId="596A0A5A"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246259F1"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74A32558" w14:textId="77777777" w:rsidTr="009E1460">
        <w:trPr>
          <w:trHeight w:val="1705"/>
        </w:trPr>
        <w:tc>
          <w:tcPr>
            <w:tcW w:w="710" w:type="dxa"/>
          </w:tcPr>
          <w:p w14:paraId="528280C3" w14:textId="77777777" w:rsidR="0059109A" w:rsidRPr="0059109A" w:rsidRDefault="0059109A" w:rsidP="0059109A">
            <w:pPr>
              <w:tabs>
                <w:tab w:val="left" w:pos="709"/>
                <w:tab w:val="left" w:pos="993"/>
              </w:tabs>
              <w:jc w:val="both"/>
            </w:pPr>
            <w:r w:rsidRPr="0059109A">
              <w:t>40</w:t>
            </w:r>
          </w:p>
        </w:tc>
        <w:tc>
          <w:tcPr>
            <w:tcW w:w="2410" w:type="dxa"/>
            <w:shd w:val="clear" w:color="auto" w:fill="auto"/>
          </w:tcPr>
          <w:p w14:paraId="73928EC8" w14:textId="77777777" w:rsidR="0059109A" w:rsidRPr="0059109A" w:rsidRDefault="0059109A" w:rsidP="0059109A">
            <w:pPr>
              <w:tabs>
                <w:tab w:val="left" w:pos="709"/>
                <w:tab w:val="left" w:pos="993"/>
              </w:tabs>
              <w:jc w:val="both"/>
            </w:pPr>
            <w:r w:rsidRPr="0059109A">
              <w:t>Тиристоры.</w:t>
            </w:r>
          </w:p>
        </w:tc>
        <w:tc>
          <w:tcPr>
            <w:tcW w:w="5244" w:type="dxa"/>
          </w:tcPr>
          <w:p w14:paraId="587C759B" w14:textId="77777777" w:rsidR="0059109A" w:rsidRPr="0059109A" w:rsidRDefault="0059109A" w:rsidP="0059109A">
            <w:pPr>
              <w:tabs>
                <w:tab w:val="left" w:pos="709"/>
                <w:tab w:val="left" w:pos="993"/>
              </w:tabs>
              <w:jc w:val="both"/>
              <w:rPr>
                <w:lang w:eastAsia="ar-SA"/>
              </w:rPr>
            </w:pPr>
            <w:r w:rsidRPr="0059109A">
              <w:rPr>
                <w:lang w:eastAsia="ar-SA"/>
              </w:rPr>
              <w:t xml:space="preserve">Изучение </w:t>
            </w:r>
            <w:r w:rsidRPr="0059109A">
              <w:rPr>
                <w:bCs/>
                <w:lang w:eastAsia="ar-SA"/>
              </w:rPr>
              <w:t>устройства, режимов работы, основных физических процессов, принципа действия, переходных процессов и импульсных свойства тиристоров, разновидностей тиристоров, параметров и моделей тиристоров</w:t>
            </w:r>
          </w:p>
          <w:p w14:paraId="39B8AB54" w14:textId="518A60E3"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7C917E31"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6A8F2803" w14:textId="77777777" w:rsidTr="009E1460">
        <w:trPr>
          <w:trHeight w:val="1968"/>
        </w:trPr>
        <w:tc>
          <w:tcPr>
            <w:tcW w:w="710" w:type="dxa"/>
          </w:tcPr>
          <w:p w14:paraId="31DC9170" w14:textId="77777777" w:rsidR="0059109A" w:rsidRPr="0059109A" w:rsidRDefault="0059109A" w:rsidP="0059109A">
            <w:pPr>
              <w:tabs>
                <w:tab w:val="left" w:pos="709"/>
                <w:tab w:val="left" w:pos="993"/>
              </w:tabs>
              <w:jc w:val="both"/>
            </w:pPr>
            <w:r w:rsidRPr="0059109A">
              <w:lastRenderedPageBreak/>
              <w:t>41</w:t>
            </w:r>
          </w:p>
        </w:tc>
        <w:tc>
          <w:tcPr>
            <w:tcW w:w="2410" w:type="dxa"/>
            <w:shd w:val="clear" w:color="auto" w:fill="auto"/>
          </w:tcPr>
          <w:p w14:paraId="75C441E3" w14:textId="77777777" w:rsidR="0059109A" w:rsidRPr="0059109A" w:rsidRDefault="0059109A" w:rsidP="0059109A">
            <w:pPr>
              <w:tabs>
                <w:tab w:val="left" w:pos="709"/>
                <w:tab w:val="left" w:pos="993"/>
              </w:tabs>
              <w:jc w:val="both"/>
            </w:pPr>
            <w:r w:rsidRPr="0059109A">
              <w:t>Полевые транзисторы.</w:t>
            </w:r>
          </w:p>
        </w:tc>
        <w:tc>
          <w:tcPr>
            <w:tcW w:w="5244" w:type="dxa"/>
          </w:tcPr>
          <w:p w14:paraId="05209742" w14:textId="202B0CF4"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 xml:space="preserve">формирования канала в МДП-транзисторах (металл - диэлектрик – проводник), общих принципов управления проводимостью канала в полевых транзисторах, статических </w:t>
            </w:r>
            <w:proofErr w:type="gramStart"/>
            <w:r w:rsidRPr="0059109A">
              <w:rPr>
                <w:bCs/>
                <w:lang w:eastAsia="ar-SA"/>
              </w:rPr>
              <w:t>вольт-амперные</w:t>
            </w:r>
            <w:proofErr w:type="gramEnd"/>
            <w:r w:rsidRPr="0059109A">
              <w:rPr>
                <w:bCs/>
                <w:lang w:eastAsia="ar-SA"/>
              </w:rPr>
              <w:t xml:space="preserve"> характеристик, моделирования полевых транзисторов, полевого транзистора как линейного четырехполюсника, параметров транзисторов, эквивалентных схем, частотных и импульсных свойства полевых транзисторов, разновидностей полевых транзисторов, силовых комбинированных транзисторов.</w:t>
            </w:r>
          </w:p>
          <w:p w14:paraId="4E5760C5" w14:textId="1C1BC389" w:rsidR="0059109A" w:rsidRPr="0059109A" w:rsidRDefault="0059109A" w:rsidP="0059109A">
            <w:pPr>
              <w:tabs>
                <w:tab w:val="left" w:pos="709"/>
                <w:tab w:val="left" w:pos="993"/>
              </w:tabs>
              <w:jc w:val="both"/>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09283C56"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p w14:paraId="679F6FC1" w14:textId="77777777" w:rsidR="0059109A" w:rsidRPr="0059109A" w:rsidRDefault="0059109A" w:rsidP="0059109A">
            <w:pPr>
              <w:tabs>
                <w:tab w:val="left" w:pos="709"/>
                <w:tab w:val="left" w:pos="993"/>
              </w:tabs>
              <w:rPr>
                <w:lang w:eastAsia="ar-SA"/>
              </w:rPr>
            </w:pPr>
          </w:p>
        </w:tc>
      </w:tr>
      <w:tr w:rsidR="0059109A" w:rsidRPr="0059109A" w14:paraId="6221971E" w14:textId="77777777" w:rsidTr="009E1460">
        <w:trPr>
          <w:trHeight w:val="1501"/>
        </w:trPr>
        <w:tc>
          <w:tcPr>
            <w:tcW w:w="710" w:type="dxa"/>
          </w:tcPr>
          <w:p w14:paraId="10FEE052" w14:textId="77777777" w:rsidR="0059109A" w:rsidRPr="0059109A" w:rsidRDefault="0059109A" w:rsidP="0059109A">
            <w:pPr>
              <w:tabs>
                <w:tab w:val="left" w:pos="709"/>
                <w:tab w:val="left" w:pos="993"/>
              </w:tabs>
              <w:jc w:val="both"/>
            </w:pPr>
            <w:r w:rsidRPr="0059109A">
              <w:t>42</w:t>
            </w:r>
          </w:p>
        </w:tc>
        <w:tc>
          <w:tcPr>
            <w:tcW w:w="2410" w:type="dxa"/>
            <w:shd w:val="clear" w:color="auto" w:fill="auto"/>
          </w:tcPr>
          <w:p w14:paraId="1CF06C7A" w14:textId="77777777" w:rsidR="0059109A" w:rsidRPr="0059109A" w:rsidRDefault="0059109A" w:rsidP="0059109A">
            <w:pPr>
              <w:tabs>
                <w:tab w:val="left" w:pos="709"/>
                <w:tab w:val="left" w:pos="993"/>
              </w:tabs>
              <w:jc w:val="both"/>
            </w:pPr>
            <w:r w:rsidRPr="0059109A">
              <w:t>Аналоговые интегральные схемы.</w:t>
            </w:r>
          </w:p>
        </w:tc>
        <w:tc>
          <w:tcPr>
            <w:tcW w:w="5244" w:type="dxa"/>
          </w:tcPr>
          <w:p w14:paraId="4E7E511F"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терминов и определений, источников стабильного тока, напряжения и опорного напряжения, дифференциальных усилителей, операционных усилителей.</w:t>
            </w:r>
          </w:p>
          <w:p w14:paraId="5EFAF311" w14:textId="755FAD84"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5C4BC717"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70D7295D" w14:textId="77777777" w:rsidTr="009E1460">
        <w:trPr>
          <w:trHeight w:val="1968"/>
        </w:trPr>
        <w:tc>
          <w:tcPr>
            <w:tcW w:w="710" w:type="dxa"/>
          </w:tcPr>
          <w:p w14:paraId="3DAF4AF7" w14:textId="77777777" w:rsidR="0059109A" w:rsidRPr="0059109A" w:rsidRDefault="0059109A" w:rsidP="0059109A">
            <w:pPr>
              <w:tabs>
                <w:tab w:val="left" w:pos="709"/>
                <w:tab w:val="left" w:pos="993"/>
              </w:tabs>
              <w:jc w:val="both"/>
            </w:pPr>
            <w:r w:rsidRPr="0059109A">
              <w:t>43</w:t>
            </w:r>
          </w:p>
        </w:tc>
        <w:tc>
          <w:tcPr>
            <w:tcW w:w="2410" w:type="dxa"/>
            <w:shd w:val="clear" w:color="auto" w:fill="auto"/>
          </w:tcPr>
          <w:p w14:paraId="08DBC33F" w14:textId="77777777" w:rsidR="0059109A" w:rsidRPr="0059109A" w:rsidRDefault="0059109A" w:rsidP="0059109A">
            <w:pPr>
              <w:tabs>
                <w:tab w:val="left" w:pos="709"/>
                <w:tab w:val="left" w:pos="993"/>
              </w:tabs>
              <w:jc w:val="both"/>
            </w:pPr>
            <w:r w:rsidRPr="0059109A">
              <w:t>Цифровые интегральные схемы.</w:t>
            </w:r>
          </w:p>
        </w:tc>
        <w:tc>
          <w:tcPr>
            <w:tcW w:w="5244" w:type="dxa"/>
          </w:tcPr>
          <w:p w14:paraId="71DDEF5F"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особенностей цифровых интегральных схем, элементарных (базовых) цифровых схем на биполярных транзисторах, простейших инверторных (ключевых) схем на МДП-транзисторах, бистабильных схем и триггеров, логических элементов на биполярных транзисторах, логических элементов на полевых транзисторах, элементов полупроводниковых запоминающих устройств.</w:t>
            </w:r>
          </w:p>
          <w:p w14:paraId="6A350526" w14:textId="32B9BF50" w:rsidR="0059109A" w:rsidRPr="0059109A" w:rsidRDefault="0059109A" w:rsidP="0059109A">
            <w:pPr>
              <w:tabs>
                <w:tab w:val="left" w:pos="709"/>
                <w:tab w:val="left" w:pos="993"/>
              </w:tabs>
              <w:jc w:val="both"/>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0F13638A"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p w14:paraId="75DE6BB6" w14:textId="77777777" w:rsidR="0059109A" w:rsidRPr="0059109A" w:rsidRDefault="0059109A" w:rsidP="0059109A">
            <w:pPr>
              <w:tabs>
                <w:tab w:val="left" w:pos="709"/>
                <w:tab w:val="left" w:pos="993"/>
              </w:tabs>
              <w:rPr>
                <w:lang w:eastAsia="ar-SA"/>
              </w:rPr>
            </w:pPr>
          </w:p>
        </w:tc>
      </w:tr>
      <w:tr w:rsidR="0059109A" w:rsidRPr="0059109A" w14:paraId="0029EFE0" w14:textId="77777777" w:rsidTr="009E1460">
        <w:trPr>
          <w:trHeight w:val="1968"/>
        </w:trPr>
        <w:tc>
          <w:tcPr>
            <w:tcW w:w="710" w:type="dxa"/>
          </w:tcPr>
          <w:p w14:paraId="095AC58E" w14:textId="77777777" w:rsidR="0059109A" w:rsidRPr="0059109A" w:rsidRDefault="0059109A" w:rsidP="0059109A">
            <w:pPr>
              <w:tabs>
                <w:tab w:val="left" w:pos="709"/>
                <w:tab w:val="left" w:pos="993"/>
              </w:tabs>
              <w:jc w:val="both"/>
              <w:rPr>
                <w:lang w:val="en-US"/>
              </w:rPr>
            </w:pPr>
            <w:r w:rsidRPr="0059109A">
              <w:t xml:space="preserve"> </w:t>
            </w:r>
            <w:r w:rsidRPr="0059109A">
              <w:rPr>
                <w:lang w:val="en-US"/>
              </w:rPr>
              <w:t>44</w:t>
            </w:r>
          </w:p>
        </w:tc>
        <w:tc>
          <w:tcPr>
            <w:tcW w:w="2410" w:type="dxa"/>
            <w:shd w:val="clear" w:color="auto" w:fill="auto"/>
          </w:tcPr>
          <w:p w14:paraId="7A599A4B" w14:textId="77777777" w:rsidR="0059109A" w:rsidRPr="0059109A" w:rsidRDefault="0059109A" w:rsidP="0059109A">
            <w:pPr>
              <w:tabs>
                <w:tab w:val="left" w:pos="709"/>
                <w:tab w:val="left" w:pos="993"/>
              </w:tabs>
              <w:jc w:val="both"/>
            </w:pPr>
            <w:proofErr w:type="spellStart"/>
            <w:r w:rsidRPr="0059109A">
              <w:t>Наноэлектроника</w:t>
            </w:r>
            <w:proofErr w:type="spellEnd"/>
            <w:r w:rsidRPr="0059109A">
              <w:t xml:space="preserve"> и функциональная электроника.</w:t>
            </w:r>
          </w:p>
        </w:tc>
        <w:tc>
          <w:tcPr>
            <w:tcW w:w="5244" w:type="dxa"/>
          </w:tcPr>
          <w:p w14:paraId="5A813AE9"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 xml:space="preserve">возможностей </w:t>
            </w:r>
            <w:proofErr w:type="spellStart"/>
            <w:r w:rsidRPr="0059109A">
              <w:rPr>
                <w:bCs/>
                <w:lang w:eastAsia="ar-SA"/>
              </w:rPr>
              <w:t>наноэлектроники</w:t>
            </w:r>
            <w:proofErr w:type="spellEnd"/>
            <w:r w:rsidRPr="0059109A">
              <w:rPr>
                <w:bCs/>
                <w:lang w:eastAsia="ar-SA"/>
              </w:rPr>
              <w:t xml:space="preserve"> и функциональной электроники, особенностей </w:t>
            </w:r>
            <w:proofErr w:type="spellStart"/>
            <w:r w:rsidRPr="0059109A">
              <w:rPr>
                <w:bCs/>
                <w:lang w:eastAsia="ar-SA"/>
              </w:rPr>
              <w:t>наноэлектронных</w:t>
            </w:r>
            <w:proofErr w:type="spellEnd"/>
            <w:r w:rsidRPr="0059109A">
              <w:rPr>
                <w:bCs/>
                <w:lang w:eastAsia="ar-SA"/>
              </w:rPr>
              <w:t xml:space="preserve"> приборов, приборов с зарядовой связью, элементов </w:t>
            </w:r>
            <w:proofErr w:type="spellStart"/>
            <w:r w:rsidRPr="0059109A">
              <w:rPr>
                <w:bCs/>
                <w:lang w:eastAsia="ar-SA"/>
              </w:rPr>
              <w:t>акустоэлектроники</w:t>
            </w:r>
            <w:proofErr w:type="spellEnd"/>
            <w:r w:rsidRPr="0059109A">
              <w:rPr>
                <w:bCs/>
                <w:lang w:eastAsia="ar-SA"/>
              </w:rPr>
              <w:t>, элементы СБИС на цилиндрических магнитных доменах</w:t>
            </w:r>
          </w:p>
          <w:p w14:paraId="2ABDECAA" w14:textId="175AC10B"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532CFE70"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3629237F" w14:textId="77777777" w:rsidTr="009E1460">
        <w:trPr>
          <w:trHeight w:val="1551"/>
        </w:trPr>
        <w:tc>
          <w:tcPr>
            <w:tcW w:w="710" w:type="dxa"/>
          </w:tcPr>
          <w:p w14:paraId="63E4080A" w14:textId="77777777" w:rsidR="0059109A" w:rsidRPr="0059109A" w:rsidRDefault="0059109A" w:rsidP="0059109A">
            <w:pPr>
              <w:tabs>
                <w:tab w:val="left" w:pos="709"/>
                <w:tab w:val="left" w:pos="993"/>
              </w:tabs>
              <w:jc w:val="both"/>
              <w:rPr>
                <w:lang w:val="en-US"/>
              </w:rPr>
            </w:pPr>
            <w:r w:rsidRPr="0059109A">
              <w:rPr>
                <w:lang w:val="en-US"/>
              </w:rPr>
              <w:t>45</w:t>
            </w:r>
          </w:p>
        </w:tc>
        <w:tc>
          <w:tcPr>
            <w:tcW w:w="2410" w:type="dxa"/>
            <w:shd w:val="clear" w:color="auto" w:fill="auto"/>
          </w:tcPr>
          <w:p w14:paraId="3E155328" w14:textId="77777777" w:rsidR="0059109A" w:rsidRPr="0059109A" w:rsidRDefault="0059109A" w:rsidP="0059109A">
            <w:pPr>
              <w:tabs>
                <w:tab w:val="left" w:pos="709"/>
                <w:tab w:val="left" w:pos="993"/>
              </w:tabs>
              <w:jc w:val="both"/>
            </w:pPr>
            <w:r w:rsidRPr="0059109A">
              <w:t>Оптические явления в полупроводниках.</w:t>
            </w:r>
          </w:p>
        </w:tc>
        <w:tc>
          <w:tcPr>
            <w:tcW w:w="5244" w:type="dxa"/>
          </w:tcPr>
          <w:p w14:paraId="5324007E"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оптических явлений в полупроводниках, светодиодах.</w:t>
            </w:r>
          </w:p>
          <w:p w14:paraId="2733CF3F" w14:textId="69DBE880"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09A265D4"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67886931" w14:textId="77777777" w:rsidTr="009E1460">
        <w:trPr>
          <w:trHeight w:val="1563"/>
        </w:trPr>
        <w:tc>
          <w:tcPr>
            <w:tcW w:w="710" w:type="dxa"/>
          </w:tcPr>
          <w:p w14:paraId="6343A2CA" w14:textId="77777777" w:rsidR="0059109A" w:rsidRPr="0059109A" w:rsidRDefault="0059109A" w:rsidP="0059109A">
            <w:pPr>
              <w:tabs>
                <w:tab w:val="left" w:pos="709"/>
                <w:tab w:val="left" w:pos="993"/>
              </w:tabs>
              <w:jc w:val="both"/>
            </w:pPr>
            <w:r w:rsidRPr="0059109A">
              <w:rPr>
                <w:lang w:val="en-US"/>
              </w:rPr>
              <w:t>4</w:t>
            </w:r>
            <w:r w:rsidRPr="0059109A">
              <w:t>6</w:t>
            </w:r>
          </w:p>
        </w:tc>
        <w:tc>
          <w:tcPr>
            <w:tcW w:w="2410" w:type="dxa"/>
            <w:shd w:val="clear" w:color="auto" w:fill="auto"/>
          </w:tcPr>
          <w:p w14:paraId="34C90F8D" w14:textId="77777777" w:rsidR="0059109A" w:rsidRPr="0059109A" w:rsidRDefault="0059109A" w:rsidP="0059109A">
            <w:pPr>
              <w:tabs>
                <w:tab w:val="left" w:pos="709"/>
                <w:tab w:val="left" w:pos="993"/>
              </w:tabs>
              <w:jc w:val="both"/>
            </w:pPr>
            <w:r w:rsidRPr="0059109A">
              <w:t>Оптоэлектронные приборы</w:t>
            </w:r>
          </w:p>
        </w:tc>
        <w:tc>
          <w:tcPr>
            <w:tcW w:w="5244" w:type="dxa"/>
          </w:tcPr>
          <w:p w14:paraId="20666AD8" w14:textId="77777777" w:rsidR="0059109A" w:rsidRPr="0059109A" w:rsidRDefault="0059109A" w:rsidP="0059109A">
            <w:pPr>
              <w:tabs>
                <w:tab w:val="left" w:pos="709"/>
                <w:tab w:val="left" w:pos="993"/>
              </w:tabs>
              <w:jc w:val="both"/>
              <w:rPr>
                <w:bCs/>
                <w:lang w:eastAsia="ar-SA"/>
              </w:rPr>
            </w:pPr>
            <w:r w:rsidRPr="0059109A">
              <w:rPr>
                <w:lang w:eastAsia="ar-SA"/>
              </w:rPr>
              <w:t>Изучение</w:t>
            </w:r>
            <w:r w:rsidRPr="0059109A">
              <w:rPr>
                <w:bCs/>
                <w:lang w:eastAsia="ar-SA"/>
              </w:rPr>
              <w:t xml:space="preserve"> </w:t>
            </w:r>
            <w:proofErr w:type="spellStart"/>
            <w:r w:rsidRPr="0059109A">
              <w:rPr>
                <w:bCs/>
                <w:lang w:eastAsia="ar-SA"/>
              </w:rPr>
              <w:t>оптопар</w:t>
            </w:r>
            <w:proofErr w:type="spellEnd"/>
            <w:r w:rsidRPr="0059109A">
              <w:rPr>
                <w:bCs/>
                <w:lang w:eastAsia="ar-SA"/>
              </w:rPr>
              <w:t>, солнечных преобразователей, электровакуумных фотоприемников</w:t>
            </w:r>
          </w:p>
          <w:p w14:paraId="141D930C" w14:textId="4BA0B471"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4D9EFE23"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258C8A40" w14:textId="77777777" w:rsidTr="009E1460">
        <w:trPr>
          <w:trHeight w:val="1563"/>
        </w:trPr>
        <w:tc>
          <w:tcPr>
            <w:tcW w:w="710" w:type="dxa"/>
          </w:tcPr>
          <w:p w14:paraId="77386CE4" w14:textId="77777777" w:rsidR="0059109A" w:rsidRPr="0059109A" w:rsidRDefault="0059109A" w:rsidP="0059109A">
            <w:pPr>
              <w:tabs>
                <w:tab w:val="left" w:pos="709"/>
                <w:tab w:val="left" w:pos="993"/>
              </w:tabs>
              <w:jc w:val="both"/>
            </w:pPr>
            <w:r w:rsidRPr="0059109A">
              <w:rPr>
                <w:lang w:val="en-US"/>
              </w:rPr>
              <w:lastRenderedPageBreak/>
              <w:t>47</w:t>
            </w:r>
          </w:p>
        </w:tc>
        <w:tc>
          <w:tcPr>
            <w:tcW w:w="2410" w:type="dxa"/>
            <w:shd w:val="clear" w:color="auto" w:fill="auto"/>
          </w:tcPr>
          <w:p w14:paraId="4AB65CD7" w14:textId="77777777" w:rsidR="0059109A" w:rsidRPr="0059109A" w:rsidRDefault="0059109A" w:rsidP="0059109A">
            <w:pPr>
              <w:tabs>
                <w:tab w:val="left" w:pos="709"/>
                <w:tab w:val="left" w:pos="993"/>
              </w:tabs>
              <w:jc w:val="both"/>
            </w:pPr>
            <w:r w:rsidRPr="0059109A">
              <w:t>Твердотельные лазеры.</w:t>
            </w:r>
          </w:p>
        </w:tc>
        <w:tc>
          <w:tcPr>
            <w:tcW w:w="5244" w:type="dxa"/>
          </w:tcPr>
          <w:p w14:paraId="5114813E"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особенностей активных сред, систем накачки, рубиновых лазеров</w:t>
            </w:r>
          </w:p>
          <w:p w14:paraId="1AAEF8E6" w14:textId="354B9B46"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458F4D12"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48DB12A6" w14:textId="77777777" w:rsidTr="009E1460">
        <w:trPr>
          <w:trHeight w:val="1577"/>
        </w:trPr>
        <w:tc>
          <w:tcPr>
            <w:tcW w:w="710" w:type="dxa"/>
          </w:tcPr>
          <w:p w14:paraId="1BA08382" w14:textId="77777777" w:rsidR="0059109A" w:rsidRPr="0059109A" w:rsidRDefault="0059109A" w:rsidP="0059109A">
            <w:pPr>
              <w:tabs>
                <w:tab w:val="left" w:pos="709"/>
                <w:tab w:val="left" w:pos="993"/>
              </w:tabs>
              <w:jc w:val="both"/>
              <w:rPr>
                <w:lang w:val="en-US"/>
              </w:rPr>
            </w:pPr>
            <w:r w:rsidRPr="0059109A">
              <w:rPr>
                <w:lang w:val="en-US"/>
              </w:rPr>
              <w:t>48</w:t>
            </w:r>
          </w:p>
        </w:tc>
        <w:tc>
          <w:tcPr>
            <w:tcW w:w="2410" w:type="dxa"/>
            <w:shd w:val="clear" w:color="auto" w:fill="auto"/>
          </w:tcPr>
          <w:p w14:paraId="77E1C5ED" w14:textId="77777777" w:rsidR="0059109A" w:rsidRPr="0059109A" w:rsidRDefault="0059109A" w:rsidP="0059109A">
            <w:pPr>
              <w:tabs>
                <w:tab w:val="left" w:pos="709"/>
                <w:tab w:val="left" w:pos="993"/>
              </w:tabs>
              <w:jc w:val="both"/>
            </w:pPr>
            <w:r w:rsidRPr="0059109A">
              <w:t>Жидкостные лазеры.</w:t>
            </w:r>
          </w:p>
        </w:tc>
        <w:tc>
          <w:tcPr>
            <w:tcW w:w="5244" w:type="dxa"/>
          </w:tcPr>
          <w:p w14:paraId="2B72FBAD" w14:textId="77777777" w:rsidR="0059109A" w:rsidRPr="0059109A" w:rsidRDefault="0059109A" w:rsidP="0059109A">
            <w:pPr>
              <w:tabs>
                <w:tab w:val="left" w:pos="709"/>
                <w:tab w:val="left" w:pos="993"/>
              </w:tabs>
              <w:jc w:val="both"/>
              <w:rPr>
                <w:bCs/>
                <w:lang w:eastAsia="ar-SA"/>
              </w:rPr>
            </w:pPr>
            <w:r w:rsidRPr="0059109A">
              <w:rPr>
                <w:lang w:eastAsia="ar-SA"/>
              </w:rPr>
              <w:t>Изучение л</w:t>
            </w:r>
            <w:r w:rsidRPr="0059109A">
              <w:rPr>
                <w:bCs/>
                <w:lang w:eastAsia="ar-SA"/>
              </w:rPr>
              <w:t>азеров на средах, активированных неодимом, жидкостных лазеров, режимов работы и основных характеристик твердотельных лазеров</w:t>
            </w:r>
          </w:p>
          <w:p w14:paraId="752DE8F2" w14:textId="369E09E1"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7D4E8897"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2A6ADB48" w14:textId="77777777" w:rsidTr="009E1460">
        <w:trPr>
          <w:trHeight w:val="1575"/>
        </w:trPr>
        <w:tc>
          <w:tcPr>
            <w:tcW w:w="710" w:type="dxa"/>
          </w:tcPr>
          <w:p w14:paraId="176745A5" w14:textId="77777777" w:rsidR="0059109A" w:rsidRPr="0059109A" w:rsidRDefault="0059109A" w:rsidP="0059109A">
            <w:pPr>
              <w:tabs>
                <w:tab w:val="left" w:pos="709"/>
                <w:tab w:val="left" w:pos="993"/>
              </w:tabs>
              <w:jc w:val="both"/>
            </w:pPr>
            <w:r w:rsidRPr="0059109A">
              <w:rPr>
                <w:lang w:val="en-US"/>
              </w:rPr>
              <w:t>49</w:t>
            </w:r>
          </w:p>
        </w:tc>
        <w:tc>
          <w:tcPr>
            <w:tcW w:w="2410" w:type="dxa"/>
            <w:shd w:val="clear" w:color="auto" w:fill="auto"/>
          </w:tcPr>
          <w:p w14:paraId="6FE78E86" w14:textId="77777777" w:rsidR="0059109A" w:rsidRPr="0059109A" w:rsidRDefault="0059109A" w:rsidP="0059109A">
            <w:pPr>
              <w:tabs>
                <w:tab w:val="left" w:pos="709"/>
                <w:tab w:val="left" w:pos="993"/>
              </w:tabs>
              <w:jc w:val="both"/>
            </w:pPr>
            <w:r w:rsidRPr="0059109A">
              <w:t>Шумы электронных приборов.</w:t>
            </w:r>
          </w:p>
        </w:tc>
        <w:tc>
          <w:tcPr>
            <w:tcW w:w="5244" w:type="dxa"/>
          </w:tcPr>
          <w:p w14:paraId="2153A4BD"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источников шумов, методов описания шумов, шумов электронных приборов различного типа</w:t>
            </w:r>
          </w:p>
          <w:p w14:paraId="20E3BC75" w14:textId="29A704F1"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5BC18727"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109A5BFF" w14:textId="77777777" w:rsidTr="009E1460">
        <w:trPr>
          <w:trHeight w:val="1589"/>
        </w:trPr>
        <w:tc>
          <w:tcPr>
            <w:tcW w:w="710" w:type="dxa"/>
          </w:tcPr>
          <w:p w14:paraId="606B1326" w14:textId="77777777" w:rsidR="0059109A" w:rsidRPr="0059109A" w:rsidRDefault="0059109A" w:rsidP="0059109A">
            <w:pPr>
              <w:tabs>
                <w:tab w:val="left" w:pos="709"/>
                <w:tab w:val="left" w:pos="993"/>
              </w:tabs>
              <w:jc w:val="both"/>
              <w:rPr>
                <w:lang w:val="en-US"/>
              </w:rPr>
            </w:pPr>
            <w:r w:rsidRPr="0059109A">
              <w:rPr>
                <w:lang w:val="en-US"/>
              </w:rPr>
              <w:t>50</w:t>
            </w:r>
          </w:p>
        </w:tc>
        <w:tc>
          <w:tcPr>
            <w:tcW w:w="2410" w:type="dxa"/>
            <w:shd w:val="clear" w:color="auto" w:fill="auto"/>
          </w:tcPr>
          <w:p w14:paraId="06CA8947" w14:textId="77777777" w:rsidR="0059109A" w:rsidRPr="0059109A" w:rsidRDefault="0059109A" w:rsidP="0059109A">
            <w:pPr>
              <w:tabs>
                <w:tab w:val="left" w:pos="709"/>
                <w:tab w:val="left" w:pos="993"/>
              </w:tabs>
              <w:jc w:val="both"/>
            </w:pPr>
            <w:r w:rsidRPr="0059109A">
              <w:t>Эксплуатационные условия работы электронных приборов.</w:t>
            </w:r>
          </w:p>
        </w:tc>
        <w:tc>
          <w:tcPr>
            <w:tcW w:w="5244" w:type="dxa"/>
          </w:tcPr>
          <w:p w14:paraId="23010E8F"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эксплуатационных условий, параметров и режимов работы электронных приборов</w:t>
            </w:r>
          </w:p>
          <w:p w14:paraId="7A984C67" w14:textId="3A27E0BB"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3FB7FE0F"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0A336FAE" w14:textId="77777777" w:rsidTr="009E1460">
        <w:trPr>
          <w:trHeight w:val="1621"/>
        </w:trPr>
        <w:tc>
          <w:tcPr>
            <w:tcW w:w="710" w:type="dxa"/>
          </w:tcPr>
          <w:p w14:paraId="0CC7F140" w14:textId="77777777" w:rsidR="0059109A" w:rsidRPr="0059109A" w:rsidRDefault="0059109A" w:rsidP="0059109A">
            <w:pPr>
              <w:tabs>
                <w:tab w:val="left" w:pos="709"/>
                <w:tab w:val="left" w:pos="993"/>
              </w:tabs>
              <w:jc w:val="both"/>
              <w:rPr>
                <w:lang w:val="en-US"/>
              </w:rPr>
            </w:pPr>
            <w:r w:rsidRPr="0059109A">
              <w:rPr>
                <w:lang w:val="en-US"/>
              </w:rPr>
              <w:t>51</w:t>
            </w:r>
          </w:p>
        </w:tc>
        <w:tc>
          <w:tcPr>
            <w:tcW w:w="2410" w:type="dxa"/>
            <w:shd w:val="clear" w:color="auto" w:fill="auto"/>
          </w:tcPr>
          <w:p w14:paraId="6D7ECCC9" w14:textId="77777777" w:rsidR="0059109A" w:rsidRPr="0059109A" w:rsidRDefault="0059109A" w:rsidP="0059109A">
            <w:pPr>
              <w:tabs>
                <w:tab w:val="left" w:pos="709"/>
                <w:tab w:val="left" w:pos="993"/>
              </w:tabs>
              <w:jc w:val="both"/>
            </w:pPr>
            <w:r w:rsidRPr="0059109A">
              <w:t>Режимы и надежность электронных приборов.</w:t>
            </w:r>
          </w:p>
        </w:tc>
        <w:tc>
          <w:tcPr>
            <w:tcW w:w="5244" w:type="dxa"/>
          </w:tcPr>
          <w:p w14:paraId="34831F20" w14:textId="77777777" w:rsidR="0059109A" w:rsidRPr="0059109A" w:rsidRDefault="0059109A" w:rsidP="0059109A">
            <w:pPr>
              <w:tabs>
                <w:tab w:val="left" w:pos="709"/>
                <w:tab w:val="left" w:pos="993"/>
              </w:tabs>
              <w:rPr>
                <w:bCs/>
                <w:lang w:eastAsia="ar-SA"/>
              </w:rPr>
            </w:pPr>
            <w:r w:rsidRPr="0059109A">
              <w:rPr>
                <w:lang w:eastAsia="ar-SA"/>
              </w:rPr>
              <w:t xml:space="preserve">Изучение </w:t>
            </w:r>
            <w:r w:rsidRPr="0059109A">
              <w:rPr>
                <w:bCs/>
                <w:lang w:eastAsia="ar-SA"/>
              </w:rPr>
              <w:t>радиационной стойкости электронных приборов, надежности электронных приборов</w:t>
            </w:r>
          </w:p>
          <w:p w14:paraId="254DDBE1" w14:textId="0939B297"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36F904A1"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35005334" w14:textId="77777777" w:rsidTr="0059109A">
        <w:trPr>
          <w:trHeight w:val="147"/>
        </w:trPr>
        <w:tc>
          <w:tcPr>
            <w:tcW w:w="10349" w:type="dxa"/>
            <w:gridSpan w:val="4"/>
          </w:tcPr>
          <w:p w14:paraId="2D4E6EE0" w14:textId="28B8ECDA" w:rsidR="0059109A" w:rsidRPr="0059109A" w:rsidRDefault="0059109A" w:rsidP="0059109A">
            <w:pPr>
              <w:tabs>
                <w:tab w:val="left" w:pos="709"/>
                <w:tab w:val="left" w:pos="993"/>
              </w:tabs>
              <w:jc w:val="center"/>
              <w:rPr>
                <w:b/>
                <w:i/>
                <w:lang w:eastAsia="ar-SA"/>
              </w:rPr>
            </w:pPr>
            <w:r w:rsidRPr="0059109A">
              <w:rPr>
                <w:b/>
                <w:i/>
                <w:lang w:eastAsia="ar-SA"/>
              </w:rPr>
              <w:t>Четвертый семестр</w:t>
            </w:r>
          </w:p>
        </w:tc>
      </w:tr>
      <w:tr w:rsidR="0059109A" w:rsidRPr="0059109A" w14:paraId="60E2E181" w14:textId="77777777" w:rsidTr="009E1460">
        <w:trPr>
          <w:trHeight w:val="1727"/>
        </w:trPr>
        <w:tc>
          <w:tcPr>
            <w:tcW w:w="710" w:type="dxa"/>
          </w:tcPr>
          <w:p w14:paraId="72501BDB" w14:textId="77777777" w:rsidR="0059109A" w:rsidRPr="0059109A" w:rsidRDefault="0059109A" w:rsidP="0059109A">
            <w:pPr>
              <w:tabs>
                <w:tab w:val="left" w:pos="709"/>
                <w:tab w:val="left" w:pos="993"/>
              </w:tabs>
              <w:jc w:val="both"/>
              <w:rPr>
                <w:lang w:val="en-US"/>
              </w:rPr>
            </w:pPr>
            <w:r w:rsidRPr="0059109A">
              <w:rPr>
                <w:lang w:val="en-US"/>
              </w:rPr>
              <w:t>52</w:t>
            </w:r>
          </w:p>
        </w:tc>
        <w:tc>
          <w:tcPr>
            <w:tcW w:w="2410" w:type="dxa"/>
            <w:shd w:val="clear" w:color="auto" w:fill="auto"/>
          </w:tcPr>
          <w:p w14:paraId="0649A2DD" w14:textId="77777777" w:rsidR="0059109A" w:rsidRPr="0059109A" w:rsidRDefault="0059109A" w:rsidP="0059109A">
            <w:pPr>
              <w:tabs>
                <w:tab w:val="left" w:pos="709"/>
                <w:tab w:val="left" w:pos="993"/>
              </w:tabs>
              <w:jc w:val="both"/>
            </w:pPr>
            <w:r w:rsidRPr="0059109A">
              <w:t>Логические основы цифровых устройств.</w:t>
            </w:r>
          </w:p>
        </w:tc>
        <w:tc>
          <w:tcPr>
            <w:tcW w:w="5244" w:type="dxa"/>
          </w:tcPr>
          <w:p w14:paraId="51F9A6F7" w14:textId="77777777" w:rsidR="0059109A" w:rsidRPr="0059109A" w:rsidRDefault="0059109A" w:rsidP="0059109A">
            <w:pPr>
              <w:tabs>
                <w:tab w:val="left" w:pos="709"/>
                <w:tab w:val="left" w:pos="993"/>
              </w:tabs>
              <w:jc w:val="both"/>
              <w:rPr>
                <w:bCs/>
                <w:lang w:eastAsia="ar-SA"/>
              </w:rPr>
            </w:pPr>
            <w:r w:rsidRPr="0059109A">
              <w:rPr>
                <w:lang w:eastAsia="ar-SA"/>
              </w:rPr>
              <w:t>Изучение п</w:t>
            </w:r>
            <w:r w:rsidRPr="0059109A">
              <w:rPr>
                <w:bCs/>
                <w:lang w:eastAsia="ar-SA"/>
              </w:rPr>
              <w:t>ростейших логических функций, основных положений цифровых устройств, элементарных логических функции, представления и минимизации переключательных функций</w:t>
            </w:r>
          </w:p>
          <w:p w14:paraId="718731C9" w14:textId="57F02DA4"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6A8DE6F9"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5FB9FA96" w14:textId="77777777" w:rsidTr="009E1460">
        <w:trPr>
          <w:trHeight w:val="1968"/>
        </w:trPr>
        <w:tc>
          <w:tcPr>
            <w:tcW w:w="710" w:type="dxa"/>
          </w:tcPr>
          <w:p w14:paraId="7AF20626" w14:textId="77777777" w:rsidR="0059109A" w:rsidRPr="0059109A" w:rsidRDefault="0059109A" w:rsidP="0059109A">
            <w:pPr>
              <w:tabs>
                <w:tab w:val="left" w:pos="709"/>
                <w:tab w:val="left" w:pos="993"/>
              </w:tabs>
              <w:jc w:val="both"/>
              <w:rPr>
                <w:lang w:val="en-US"/>
              </w:rPr>
            </w:pPr>
            <w:r w:rsidRPr="0059109A">
              <w:rPr>
                <w:lang w:val="en-US"/>
              </w:rPr>
              <w:t>53</w:t>
            </w:r>
          </w:p>
        </w:tc>
        <w:tc>
          <w:tcPr>
            <w:tcW w:w="2410" w:type="dxa"/>
            <w:shd w:val="clear" w:color="auto" w:fill="auto"/>
          </w:tcPr>
          <w:p w14:paraId="31E2DC69" w14:textId="77777777" w:rsidR="0059109A" w:rsidRPr="0059109A" w:rsidRDefault="0059109A" w:rsidP="0059109A">
            <w:pPr>
              <w:tabs>
                <w:tab w:val="left" w:pos="709"/>
                <w:tab w:val="left" w:pos="993"/>
              </w:tabs>
              <w:jc w:val="both"/>
            </w:pPr>
            <w:r w:rsidRPr="0059109A">
              <w:t>Арифметические основы цифровых устройств.</w:t>
            </w:r>
          </w:p>
        </w:tc>
        <w:tc>
          <w:tcPr>
            <w:tcW w:w="5244" w:type="dxa"/>
          </w:tcPr>
          <w:p w14:paraId="672E84AE"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позиционной системы счисления, перевода чисел из одной системы счисления в другую, формы представления чисел в цифровых устройствах, двоичной арифметики, сложения и вычитания двоично-десятичных чисел, копирования отрицательных чисел, модифицированных кодов, умножения и деления двоичных чисел</w:t>
            </w:r>
          </w:p>
          <w:p w14:paraId="7EA4ED8F" w14:textId="74B2D3EC" w:rsidR="0059109A" w:rsidRPr="0059109A" w:rsidRDefault="0059109A" w:rsidP="0059109A">
            <w:pPr>
              <w:tabs>
                <w:tab w:val="left" w:pos="709"/>
                <w:tab w:val="left" w:pos="993"/>
              </w:tabs>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183A8BCD"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p w14:paraId="1911ECE6" w14:textId="77777777" w:rsidR="0059109A" w:rsidRPr="0059109A" w:rsidRDefault="0059109A" w:rsidP="0059109A">
            <w:pPr>
              <w:tabs>
                <w:tab w:val="left" w:pos="709"/>
                <w:tab w:val="left" w:pos="993"/>
              </w:tabs>
              <w:rPr>
                <w:lang w:eastAsia="ar-SA"/>
              </w:rPr>
            </w:pPr>
          </w:p>
        </w:tc>
      </w:tr>
      <w:tr w:rsidR="0059109A" w:rsidRPr="0059109A" w14:paraId="72BB7499" w14:textId="77777777" w:rsidTr="009E1460">
        <w:trPr>
          <w:trHeight w:val="1968"/>
        </w:trPr>
        <w:tc>
          <w:tcPr>
            <w:tcW w:w="710" w:type="dxa"/>
          </w:tcPr>
          <w:p w14:paraId="7CCF2DD2" w14:textId="77777777" w:rsidR="0059109A" w:rsidRPr="0059109A" w:rsidRDefault="0059109A" w:rsidP="0059109A">
            <w:pPr>
              <w:tabs>
                <w:tab w:val="left" w:pos="709"/>
                <w:tab w:val="left" w:pos="993"/>
              </w:tabs>
              <w:jc w:val="both"/>
              <w:rPr>
                <w:lang w:val="en-US"/>
              </w:rPr>
            </w:pPr>
            <w:r w:rsidRPr="0059109A">
              <w:rPr>
                <w:lang w:val="en-US"/>
              </w:rPr>
              <w:lastRenderedPageBreak/>
              <w:t>54</w:t>
            </w:r>
          </w:p>
        </w:tc>
        <w:tc>
          <w:tcPr>
            <w:tcW w:w="2410" w:type="dxa"/>
            <w:shd w:val="clear" w:color="auto" w:fill="auto"/>
          </w:tcPr>
          <w:p w14:paraId="331DCF9F" w14:textId="77777777" w:rsidR="0059109A" w:rsidRPr="0059109A" w:rsidRDefault="0059109A" w:rsidP="0059109A">
            <w:pPr>
              <w:tabs>
                <w:tab w:val="left" w:pos="709"/>
                <w:tab w:val="left" w:pos="993"/>
              </w:tabs>
              <w:jc w:val="both"/>
            </w:pPr>
            <w:r w:rsidRPr="0059109A">
              <w:t>Интегральные логические элементы.</w:t>
            </w:r>
          </w:p>
        </w:tc>
        <w:tc>
          <w:tcPr>
            <w:tcW w:w="5244" w:type="dxa"/>
          </w:tcPr>
          <w:p w14:paraId="19B2C3D5"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 xml:space="preserve">классификации и основных параметров логических элементов, транзисторно-транзисторной логики, базового логического элемента ТТЛ, логического элемента ИЛИ – НЕ, логических элементов с открытым коллектором и тремя состояниями выхода, разветвления и объединения логических элементов, триггера </w:t>
            </w:r>
            <w:proofErr w:type="spellStart"/>
            <w:r w:rsidRPr="0059109A">
              <w:rPr>
                <w:bCs/>
                <w:lang w:eastAsia="ar-SA"/>
              </w:rPr>
              <w:t>Шмитта</w:t>
            </w:r>
            <w:proofErr w:type="spellEnd"/>
            <w:r w:rsidRPr="0059109A">
              <w:rPr>
                <w:bCs/>
                <w:lang w:eastAsia="ar-SA"/>
              </w:rPr>
              <w:t>, рекомендаций по применению логических элементов ТТЛ.</w:t>
            </w:r>
          </w:p>
          <w:p w14:paraId="7A0F7746" w14:textId="398921EC" w:rsidR="0059109A" w:rsidRPr="0059109A" w:rsidRDefault="0059109A" w:rsidP="0059109A">
            <w:pPr>
              <w:tabs>
                <w:tab w:val="left" w:pos="709"/>
                <w:tab w:val="left" w:pos="993"/>
              </w:tabs>
              <w:jc w:val="both"/>
              <w:rPr>
                <w:lang w:eastAsia="ar-SA"/>
              </w:rPr>
            </w:pPr>
            <w:r w:rsidRPr="0059109A">
              <w:rPr>
                <w:lang w:eastAsia="ar-SA"/>
              </w:rPr>
              <w:t xml:space="preserve">Источники: </w:t>
            </w:r>
            <w:r w:rsidR="00532C1E" w:rsidRPr="0059109A">
              <w:rPr>
                <w:lang w:eastAsia="ar-SA"/>
              </w:rPr>
              <w:t>8.1, 8. 2, 8. 3</w:t>
            </w:r>
          </w:p>
        </w:tc>
        <w:tc>
          <w:tcPr>
            <w:tcW w:w="1985" w:type="dxa"/>
            <w:shd w:val="clear" w:color="auto" w:fill="auto"/>
          </w:tcPr>
          <w:p w14:paraId="3E5FC1C6"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p w14:paraId="7A99A0D1" w14:textId="77777777" w:rsidR="0059109A" w:rsidRPr="0059109A" w:rsidRDefault="0059109A" w:rsidP="0059109A">
            <w:pPr>
              <w:tabs>
                <w:tab w:val="left" w:pos="709"/>
                <w:tab w:val="left" w:pos="993"/>
              </w:tabs>
              <w:rPr>
                <w:lang w:eastAsia="ar-SA"/>
              </w:rPr>
            </w:pPr>
          </w:p>
        </w:tc>
      </w:tr>
      <w:tr w:rsidR="0059109A" w:rsidRPr="0059109A" w14:paraId="6A74467B" w14:textId="77777777" w:rsidTr="009E1460">
        <w:trPr>
          <w:trHeight w:val="1968"/>
        </w:trPr>
        <w:tc>
          <w:tcPr>
            <w:tcW w:w="710" w:type="dxa"/>
          </w:tcPr>
          <w:p w14:paraId="1C750965" w14:textId="77777777" w:rsidR="0059109A" w:rsidRPr="0059109A" w:rsidRDefault="0059109A" w:rsidP="0059109A">
            <w:pPr>
              <w:tabs>
                <w:tab w:val="left" w:pos="709"/>
                <w:tab w:val="left" w:pos="993"/>
              </w:tabs>
              <w:jc w:val="both"/>
              <w:rPr>
                <w:lang w:val="en-US"/>
              </w:rPr>
            </w:pPr>
            <w:r w:rsidRPr="0059109A">
              <w:rPr>
                <w:lang w:val="en-US"/>
              </w:rPr>
              <w:t>55</w:t>
            </w:r>
          </w:p>
        </w:tc>
        <w:tc>
          <w:tcPr>
            <w:tcW w:w="2410" w:type="dxa"/>
            <w:shd w:val="clear" w:color="auto" w:fill="auto"/>
          </w:tcPr>
          <w:p w14:paraId="50F62C40" w14:textId="77777777" w:rsidR="0059109A" w:rsidRPr="0059109A" w:rsidRDefault="0059109A" w:rsidP="0059109A">
            <w:pPr>
              <w:tabs>
                <w:tab w:val="left" w:pos="709"/>
                <w:tab w:val="left" w:pos="993"/>
              </w:tabs>
              <w:jc w:val="both"/>
            </w:pPr>
            <w:r w:rsidRPr="0059109A">
              <w:t>Микросхемы.</w:t>
            </w:r>
          </w:p>
        </w:tc>
        <w:tc>
          <w:tcPr>
            <w:tcW w:w="5244" w:type="dxa"/>
          </w:tcPr>
          <w:p w14:paraId="0F0C74CF"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 xml:space="preserve">микросхем ТТЛ с транзисторами </w:t>
            </w:r>
            <w:proofErr w:type="spellStart"/>
            <w:r w:rsidRPr="0059109A">
              <w:rPr>
                <w:bCs/>
                <w:lang w:eastAsia="ar-SA"/>
              </w:rPr>
              <w:t>Шоттки</w:t>
            </w:r>
            <w:proofErr w:type="spellEnd"/>
            <w:r w:rsidRPr="0059109A">
              <w:rPr>
                <w:bCs/>
                <w:lang w:eastAsia="ar-SA"/>
              </w:rPr>
              <w:t xml:space="preserve">: введение, транзисторы с диодами </w:t>
            </w:r>
            <w:proofErr w:type="spellStart"/>
            <w:r w:rsidRPr="0059109A">
              <w:rPr>
                <w:bCs/>
                <w:lang w:eastAsia="ar-SA"/>
              </w:rPr>
              <w:t>Шоттки</w:t>
            </w:r>
            <w:proofErr w:type="spellEnd"/>
            <w:r w:rsidRPr="0059109A">
              <w:rPr>
                <w:bCs/>
                <w:lang w:eastAsia="ar-SA"/>
              </w:rPr>
              <w:t>, цифровых микросхем с КМОП – транзисторами, микросхем на основе эмиттерно- связанной логики (ЭСЛ), микросхем на основе арсенида галлия</w:t>
            </w:r>
          </w:p>
          <w:p w14:paraId="6BE9EFB4" w14:textId="40CD63BD" w:rsidR="0059109A" w:rsidRPr="0059109A" w:rsidRDefault="0059109A" w:rsidP="0059109A">
            <w:pPr>
              <w:tabs>
                <w:tab w:val="left" w:pos="709"/>
                <w:tab w:val="left" w:pos="993"/>
              </w:tabs>
              <w:rPr>
                <w:lang w:eastAsia="ar-SA"/>
              </w:rPr>
            </w:pPr>
            <w:r w:rsidRPr="0059109A">
              <w:rPr>
                <w:lang w:eastAsia="ar-SA"/>
              </w:rPr>
              <w:t xml:space="preserve">Источники: </w:t>
            </w:r>
            <w:r w:rsidR="001F1E95" w:rsidRPr="0059109A">
              <w:rPr>
                <w:lang w:eastAsia="ar-SA"/>
              </w:rPr>
              <w:t>8.1, 8. 2, 8. 3</w:t>
            </w:r>
          </w:p>
        </w:tc>
        <w:tc>
          <w:tcPr>
            <w:tcW w:w="1985" w:type="dxa"/>
            <w:shd w:val="clear" w:color="auto" w:fill="auto"/>
          </w:tcPr>
          <w:p w14:paraId="089DC9AD"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p w14:paraId="284E99F0" w14:textId="77777777" w:rsidR="0059109A" w:rsidRPr="0059109A" w:rsidRDefault="0059109A" w:rsidP="0059109A">
            <w:pPr>
              <w:tabs>
                <w:tab w:val="left" w:pos="709"/>
                <w:tab w:val="left" w:pos="993"/>
              </w:tabs>
              <w:rPr>
                <w:lang w:eastAsia="ar-SA"/>
              </w:rPr>
            </w:pPr>
          </w:p>
        </w:tc>
      </w:tr>
      <w:tr w:rsidR="0059109A" w:rsidRPr="0059109A" w14:paraId="5099ADE7" w14:textId="77777777" w:rsidTr="009E1460">
        <w:trPr>
          <w:trHeight w:val="1723"/>
        </w:trPr>
        <w:tc>
          <w:tcPr>
            <w:tcW w:w="710" w:type="dxa"/>
          </w:tcPr>
          <w:p w14:paraId="09C0C2AA" w14:textId="77777777" w:rsidR="0059109A" w:rsidRPr="0059109A" w:rsidRDefault="0059109A" w:rsidP="0059109A">
            <w:pPr>
              <w:tabs>
                <w:tab w:val="left" w:pos="709"/>
                <w:tab w:val="left" w:pos="993"/>
              </w:tabs>
              <w:jc w:val="both"/>
              <w:rPr>
                <w:lang w:val="en-US"/>
              </w:rPr>
            </w:pPr>
            <w:r w:rsidRPr="0059109A">
              <w:rPr>
                <w:lang w:val="en-US"/>
              </w:rPr>
              <w:t>56</w:t>
            </w:r>
          </w:p>
        </w:tc>
        <w:tc>
          <w:tcPr>
            <w:tcW w:w="2410" w:type="dxa"/>
            <w:shd w:val="clear" w:color="auto" w:fill="auto"/>
          </w:tcPr>
          <w:p w14:paraId="42F8AF67" w14:textId="77777777" w:rsidR="0059109A" w:rsidRPr="0059109A" w:rsidRDefault="0059109A" w:rsidP="0059109A">
            <w:pPr>
              <w:tabs>
                <w:tab w:val="left" w:pos="709"/>
                <w:tab w:val="left" w:pos="993"/>
              </w:tabs>
              <w:jc w:val="both"/>
            </w:pPr>
            <w:r w:rsidRPr="0059109A">
              <w:t>Устройства комбинационного типа</w:t>
            </w:r>
          </w:p>
        </w:tc>
        <w:tc>
          <w:tcPr>
            <w:tcW w:w="5244" w:type="dxa"/>
          </w:tcPr>
          <w:p w14:paraId="596DCC5F"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 xml:space="preserve">шифраторов, дешифраторов, мультиплексоров схем сравнения цифровых кодов, контроля правильности передачи информации, сумматоров, шинных формирователей </w:t>
            </w:r>
          </w:p>
          <w:p w14:paraId="64463D10" w14:textId="732AF75F" w:rsidR="0059109A" w:rsidRPr="0059109A" w:rsidRDefault="0059109A" w:rsidP="0059109A">
            <w:pPr>
              <w:tabs>
                <w:tab w:val="left" w:pos="709"/>
                <w:tab w:val="left" w:pos="993"/>
              </w:tabs>
              <w:rPr>
                <w:lang w:eastAsia="ar-SA"/>
              </w:rPr>
            </w:pPr>
            <w:r w:rsidRPr="0059109A">
              <w:rPr>
                <w:lang w:eastAsia="ar-SA"/>
              </w:rPr>
              <w:t xml:space="preserve">Источники: </w:t>
            </w:r>
            <w:r w:rsidR="001F1E95" w:rsidRPr="0059109A">
              <w:rPr>
                <w:lang w:eastAsia="ar-SA"/>
              </w:rPr>
              <w:t>8.1, 8. 2, 8. 3</w:t>
            </w:r>
          </w:p>
        </w:tc>
        <w:tc>
          <w:tcPr>
            <w:tcW w:w="1985" w:type="dxa"/>
            <w:shd w:val="clear" w:color="auto" w:fill="auto"/>
          </w:tcPr>
          <w:p w14:paraId="75A185DF"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r w:rsidR="0059109A" w:rsidRPr="0059109A" w14:paraId="516F929B" w14:textId="77777777" w:rsidTr="009E1460">
        <w:trPr>
          <w:trHeight w:val="1968"/>
        </w:trPr>
        <w:tc>
          <w:tcPr>
            <w:tcW w:w="710" w:type="dxa"/>
          </w:tcPr>
          <w:p w14:paraId="32B1545B" w14:textId="77777777" w:rsidR="0059109A" w:rsidRPr="0059109A" w:rsidRDefault="0059109A" w:rsidP="0059109A">
            <w:pPr>
              <w:tabs>
                <w:tab w:val="left" w:pos="709"/>
                <w:tab w:val="left" w:pos="993"/>
              </w:tabs>
              <w:jc w:val="both"/>
              <w:rPr>
                <w:lang w:val="en-US"/>
              </w:rPr>
            </w:pPr>
            <w:r w:rsidRPr="0059109A">
              <w:rPr>
                <w:lang w:val="en-US"/>
              </w:rPr>
              <w:t>57</w:t>
            </w:r>
          </w:p>
        </w:tc>
        <w:tc>
          <w:tcPr>
            <w:tcW w:w="2410" w:type="dxa"/>
            <w:shd w:val="clear" w:color="auto" w:fill="auto"/>
          </w:tcPr>
          <w:p w14:paraId="57FDEDF1" w14:textId="77777777" w:rsidR="0059109A" w:rsidRPr="0059109A" w:rsidRDefault="0059109A" w:rsidP="0059109A">
            <w:pPr>
              <w:tabs>
                <w:tab w:val="left" w:pos="709"/>
                <w:tab w:val="left" w:pos="993"/>
              </w:tabs>
              <w:jc w:val="both"/>
            </w:pPr>
            <w:r w:rsidRPr="0059109A">
              <w:t xml:space="preserve">Цифровые </w:t>
            </w:r>
            <w:proofErr w:type="spellStart"/>
            <w:r w:rsidRPr="0059109A">
              <w:t>последовательностные</w:t>
            </w:r>
            <w:proofErr w:type="spellEnd"/>
            <w:r w:rsidRPr="0059109A">
              <w:t xml:space="preserve"> действия.</w:t>
            </w:r>
          </w:p>
        </w:tc>
        <w:tc>
          <w:tcPr>
            <w:tcW w:w="5244" w:type="dxa"/>
          </w:tcPr>
          <w:p w14:paraId="439E09F2" w14:textId="77777777" w:rsidR="0059109A" w:rsidRPr="0059109A" w:rsidRDefault="0059109A" w:rsidP="0059109A">
            <w:pPr>
              <w:tabs>
                <w:tab w:val="left" w:pos="709"/>
                <w:tab w:val="left" w:pos="993"/>
              </w:tabs>
              <w:jc w:val="both"/>
              <w:rPr>
                <w:bCs/>
                <w:lang w:eastAsia="ar-SA"/>
              </w:rPr>
            </w:pPr>
            <w:r w:rsidRPr="0059109A">
              <w:rPr>
                <w:lang w:eastAsia="ar-SA"/>
              </w:rPr>
              <w:t>изучение э</w:t>
            </w:r>
            <w:r w:rsidRPr="0059109A">
              <w:rPr>
                <w:bCs/>
                <w:lang w:eastAsia="ar-SA"/>
              </w:rPr>
              <w:t xml:space="preserve">лементов с двумя устойчивыми состояниями, триггеры-защелки </w:t>
            </w:r>
            <w:r w:rsidRPr="0059109A">
              <w:rPr>
                <w:bCs/>
                <w:lang w:val="en-US" w:eastAsia="ar-SA"/>
              </w:rPr>
              <w:t>SR</w:t>
            </w:r>
            <w:r w:rsidRPr="0059109A">
              <w:rPr>
                <w:bCs/>
                <w:lang w:eastAsia="ar-SA"/>
              </w:rPr>
              <w:t xml:space="preserve">, двухступенчатых </w:t>
            </w:r>
            <w:r w:rsidRPr="0059109A">
              <w:rPr>
                <w:bCs/>
                <w:lang w:val="en-US" w:eastAsia="ar-SA"/>
              </w:rPr>
              <w:t>D</w:t>
            </w:r>
            <w:r w:rsidRPr="0059109A">
              <w:rPr>
                <w:bCs/>
                <w:lang w:eastAsia="ar-SA"/>
              </w:rPr>
              <w:t xml:space="preserve">-триггеров, </w:t>
            </w:r>
            <w:r w:rsidRPr="0059109A">
              <w:rPr>
                <w:bCs/>
                <w:lang w:val="en-US" w:eastAsia="ar-SA"/>
              </w:rPr>
              <w:t>D</w:t>
            </w:r>
            <w:r w:rsidRPr="0059109A">
              <w:rPr>
                <w:bCs/>
                <w:lang w:eastAsia="ar-SA"/>
              </w:rPr>
              <w:t xml:space="preserve">-триггеров, переключающихся по переднему фронту, счетных триггеров, универсальных </w:t>
            </w:r>
            <w:r w:rsidRPr="0059109A">
              <w:rPr>
                <w:bCs/>
                <w:lang w:val="en-US" w:eastAsia="ar-SA"/>
              </w:rPr>
              <w:t>JK</w:t>
            </w:r>
            <w:r w:rsidRPr="0059109A">
              <w:rPr>
                <w:bCs/>
                <w:lang w:eastAsia="ar-SA"/>
              </w:rPr>
              <w:t xml:space="preserve"> триггеров, регистров, сдвигающих триггеров, кольцевых регистров-счетчиков, типовых счетчиков, программируемых делителей, цифровых автоматов</w:t>
            </w:r>
          </w:p>
          <w:p w14:paraId="20F06920" w14:textId="6B87EA9C" w:rsidR="0059109A" w:rsidRPr="0059109A" w:rsidRDefault="0059109A" w:rsidP="0059109A">
            <w:pPr>
              <w:tabs>
                <w:tab w:val="left" w:pos="709"/>
                <w:tab w:val="left" w:pos="993"/>
              </w:tabs>
              <w:rPr>
                <w:lang w:eastAsia="ar-SA"/>
              </w:rPr>
            </w:pPr>
            <w:r w:rsidRPr="0059109A">
              <w:rPr>
                <w:lang w:eastAsia="ar-SA"/>
              </w:rPr>
              <w:t xml:space="preserve">Источники: </w:t>
            </w:r>
            <w:r w:rsidR="001F1E95" w:rsidRPr="0059109A">
              <w:rPr>
                <w:lang w:eastAsia="ar-SA"/>
              </w:rPr>
              <w:t>8.1, 8. 2, 8. 3</w:t>
            </w:r>
          </w:p>
        </w:tc>
        <w:tc>
          <w:tcPr>
            <w:tcW w:w="1985" w:type="dxa"/>
            <w:shd w:val="clear" w:color="auto" w:fill="auto"/>
          </w:tcPr>
          <w:p w14:paraId="41FDACCB"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p w14:paraId="3BDABC1E" w14:textId="77777777" w:rsidR="0059109A" w:rsidRPr="0059109A" w:rsidRDefault="0059109A" w:rsidP="0059109A">
            <w:pPr>
              <w:tabs>
                <w:tab w:val="left" w:pos="709"/>
                <w:tab w:val="left" w:pos="993"/>
              </w:tabs>
              <w:rPr>
                <w:lang w:eastAsia="ar-SA"/>
              </w:rPr>
            </w:pPr>
          </w:p>
        </w:tc>
      </w:tr>
      <w:tr w:rsidR="0059109A" w:rsidRPr="0059109A" w14:paraId="2A9D8C85" w14:textId="77777777" w:rsidTr="009E1460">
        <w:trPr>
          <w:trHeight w:val="1968"/>
        </w:trPr>
        <w:tc>
          <w:tcPr>
            <w:tcW w:w="710" w:type="dxa"/>
          </w:tcPr>
          <w:p w14:paraId="405817A1" w14:textId="77777777" w:rsidR="0059109A" w:rsidRPr="0059109A" w:rsidRDefault="0059109A" w:rsidP="0059109A">
            <w:pPr>
              <w:tabs>
                <w:tab w:val="left" w:pos="709"/>
                <w:tab w:val="left" w:pos="993"/>
              </w:tabs>
              <w:jc w:val="both"/>
              <w:rPr>
                <w:lang w:val="en-US"/>
              </w:rPr>
            </w:pPr>
            <w:r w:rsidRPr="0059109A">
              <w:rPr>
                <w:lang w:val="en-US"/>
              </w:rPr>
              <w:t>58</w:t>
            </w:r>
          </w:p>
        </w:tc>
        <w:tc>
          <w:tcPr>
            <w:tcW w:w="2410" w:type="dxa"/>
            <w:shd w:val="clear" w:color="auto" w:fill="auto"/>
          </w:tcPr>
          <w:p w14:paraId="0E8F54BB" w14:textId="77777777" w:rsidR="0059109A" w:rsidRPr="0059109A" w:rsidRDefault="0059109A" w:rsidP="0059109A">
            <w:pPr>
              <w:tabs>
                <w:tab w:val="left" w:pos="709"/>
                <w:tab w:val="left" w:pos="993"/>
              </w:tabs>
              <w:jc w:val="both"/>
            </w:pPr>
            <w:proofErr w:type="spellStart"/>
            <w:r w:rsidRPr="0059109A">
              <w:t>Аналого</w:t>
            </w:r>
            <w:proofErr w:type="spellEnd"/>
            <w:r w:rsidRPr="0059109A">
              <w:t xml:space="preserve"> – цифровое (АЦП) и </w:t>
            </w:r>
            <w:proofErr w:type="spellStart"/>
            <w:r w:rsidRPr="0059109A">
              <w:t>цифро</w:t>
            </w:r>
            <w:proofErr w:type="spellEnd"/>
            <w:r w:rsidRPr="0059109A">
              <w:t xml:space="preserve"> – аналоговое преобразование (ЦАП).</w:t>
            </w:r>
          </w:p>
        </w:tc>
        <w:tc>
          <w:tcPr>
            <w:tcW w:w="5244" w:type="dxa"/>
          </w:tcPr>
          <w:p w14:paraId="2BB24A39"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 xml:space="preserve">дискретизации и квантования, погрешностей ЦАП и АЦП, </w:t>
            </w:r>
            <w:proofErr w:type="spellStart"/>
            <w:r w:rsidRPr="0059109A">
              <w:rPr>
                <w:bCs/>
                <w:lang w:eastAsia="ar-SA"/>
              </w:rPr>
              <w:t>цифро</w:t>
            </w:r>
            <w:proofErr w:type="spellEnd"/>
            <w:r w:rsidRPr="0059109A">
              <w:rPr>
                <w:bCs/>
                <w:lang w:eastAsia="ar-SA"/>
              </w:rPr>
              <w:t xml:space="preserve"> – аналоговых преобразователей, </w:t>
            </w:r>
            <w:proofErr w:type="spellStart"/>
            <w:r w:rsidRPr="0059109A">
              <w:rPr>
                <w:bCs/>
                <w:lang w:eastAsia="ar-SA"/>
              </w:rPr>
              <w:t>Аналого</w:t>
            </w:r>
            <w:proofErr w:type="spellEnd"/>
            <w:r w:rsidRPr="0059109A">
              <w:rPr>
                <w:bCs/>
                <w:lang w:eastAsia="ar-SA"/>
              </w:rPr>
              <w:t xml:space="preserve"> – цифровых преобразователей, последовательных АЦП, интегрирующих АЦП, АЦП многократного интегрирования</w:t>
            </w:r>
          </w:p>
          <w:p w14:paraId="71D640B3" w14:textId="362FBEF4" w:rsidR="0059109A" w:rsidRPr="0059109A" w:rsidRDefault="0059109A" w:rsidP="0059109A">
            <w:pPr>
              <w:tabs>
                <w:tab w:val="left" w:pos="709"/>
                <w:tab w:val="left" w:pos="993"/>
              </w:tabs>
              <w:rPr>
                <w:lang w:eastAsia="ar-SA"/>
              </w:rPr>
            </w:pPr>
            <w:r w:rsidRPr="0059109A">
              <w:rPr>
                <w:lang w:eastAsia="ar-SA"/>
              </w:rPr>
              <w:t xml:space="preserve">Источники: </w:t>
            </w:r>
            <w:r w:rsidR="001F1E95" w:rsidRPr="0059109A">
              <w:rPr>
                <w:lang w:eastAsia="ar-SA"/>
              </w:rPr>
              <w:t>8.1, 8. 2, 8. 3</w:t>
            </w:r>
          </w:p>
        </w:tc>
        <w:tc>
          <w:tcPr>
            <w:tcW w:w="1985" w:type="dxa"/>
            <w:shd w:val="clear" w:color="auto" w:fill="auto"/>
          </w:tcPr>
          <w:p w14:paraId="437D049E"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p w14:paraId="2E270953" w14:textId="77777777" w:rsidR="0059109A" w:rsidRPr="0059109A" w:rsidRDefault="0059109A" w:rsidP="0059109A">
            <w:pPr>
              <w:tabs>
                <w:tab w:val="left" w:pos="709"/>
                <w:tab w:val="left" w:pos="993"/>
              </w:tabs>
              <w:rPr>
                <w:lang w:eastAsia="ar-SA"/>
              </w:rPr>
            </w:pPr>
          </w:p>
        </w:tc>
      </w:tr>
      <w:tr w:rsidR="0059109A" w:rsidRPr="0059109A" w14:paraId="2DAD99F4" w14:textId="77777777" w:rsidTr="009E1460">
        <w:trPr>
          <w:trHeight w:val="1705"/>
        </w:trPr>
        <w:tc>
          <w:tcPr>
            <w:tcW w:w="710" w:type="dxa"/>
          </w:tcPr>
          <w:p w14:paraId="79249C36" w14:textId="77777777" w:rsidR="0059109A" w:rsidRPr="0059109A" w:rsidRDefault="0059109A" w:rsidP="0059109A">
            <w:pPr>
              <w:tabs>
                <w:tab w:val="left" w:pos="709"/>
                <w:tab w:val="left" w:pos="993"/>
              </w:tabs>
              <w:jc w:val="both"/>
              <w:rPr>
                <w:lang w:val="en-US"/>
              </w:rPr>
            </w:pPr>
            <w:r w:rsidRPr="0059109A">
              <w:rPr>
                <w:lang w:val="en-US"/>
              </w:rPr>
              <w:t>59</w:t>
            </w:r>
          </w:p>
        </w:tc>
        <w:tc>
          <w:tcPr>
            <w:tcW w:w="2410" w:type="dxa"/>
            <w:shd w:val="clear" w:color="auto" w:fill="auto"/>
          </w:tcPr>
          <w:p w14:paraId="0C89B1EA" w14:textId="77777777" w:rsidR="0059109A" w:rsidRPr="0059109A" w:rsidRDefault="0059109A" w:rsidP="0059109A">
            <w:pPr>
              <w:tabs>
                <w:tab w:val="left" w:pos="709"/>
                <w:tab w:val="left" w:pos="993"/>
              </w:tabs>
              <w:ind w:right="-101"/>
              <w:jc w:val="both"/>
            </w:pPr>
            <w:r w:rsidRPr="0059109A">
              <w:t>Полупроводниковая память. Введение в микропроцессорную технику.</w:t>
            </w:r>
          </w:p>
        </w:tc>
        <w:tc>
          <w:tcPr>
            <w:tcW w:w="5244" w:type="dxa"/>
          </w:tcPr>
          <w:p w14:paraId="197B1FDF" w14:textId="77777777" w:rsidR="0059109A" w:rsidRPr="0059109A" w:rsidRDefault="0059109A" w:rsidP="0059109A">
            <w:pPr>
              <w:tabs>
                <w:tab w:val="left" w:pos="709"/>
                <w:tab w:val="left" w:pos="993"/>
              </w:tabs>
              <w:jc w:val="both"/>
              <w:rPr>
                <w:bCs/>
                <w:lang w:eastAsia="ar-SA"/>
              </w:rPr>
            </w:pPr>
            <w:r w:rsidRPr="0059109A">
              <w:rPr>
                <w:lang w:eastAsia="ar-SA"/>
              </w:rPr>
              <w:t xml:space="preserve">Изучение </w:t>
            </w:r>
            <w:r w:rsidRPr="0059109A">
              <w:rPr>
                <w:bCs/>
                <w:lang w:eastAsia="ar-SA"/>
              </w:rPr>
              <w:t xml:space="preserve">статической памяти, динамической памяти, перепрограммируемой памяти, флэш-памяти, структуры микропроцессорной системы, обобщенной структуры микропроцессора, устройства микроконтроллеров </w:t>
            </w:r>
            <w:r w:rsidRPr="0059109A">
              <w:rPr>
                <w:bCs/>
                <w:lang w:val="en-US" w:eastAsia="ar-SA"/>
              </w:rPr>
              <w:t>AVR</w:t>
            </w:r>
            <w:r w:rsidRPr="0059109A">
              <w:rPr>
                <w:bCs/>
                <w:lang w:eastAsia="ar-SA"/>
              </w:rPr>
              <w:t>.</w:t>
            </w:r>
          </w:p>
          <w:p w14:paraId="23827AE4" w14:textId="5B0D38D5" w:rsidR="0059109A" w:rsidRPr="0059109A" w:rsidRDefault="0059109A" w:rsidP="0059109A">
            <w:pPr>
              <w:tabs>
                <w:tab w:val="left" w:pos="709"/>
                <w:tab w:val="left" w:pos="993"/>
              </w:tabs>
              <w:rPr>
                <w:lang w:eastAsia="ar-SA"/>
              </w:rPr>
            </w:pPr>
            <w:r w:rsidRPr="0059109A">
              <w:rPr>
                <w:lang w:eastAsia="ar-SA"/>
              </w:rPr>
              <w:t xml:space="preserve">Источники: </w:t>
            </w:r>
            <w:r w:rsidR="001F1E95" w:rsidRPr="0059109A">
              <w:rPr>
                <w:lang w:eastAsia="ar-SA"/>
              </w:rPr>
              <w:t>8.1, 8. 2, 8. 3</w:t>
            </w:r>
          </w:p>
        </w:tc>
        <w:tc>
          <w:tcPr>
            <w:tcW w:w="1985" w:type="dxa"/>
            <w:shd w:val="clear" w:color="auto" w:fill="auto"/>
          </w:tcPr>
          <w:p w14:paraId="5FB13E3D" w14:textId="77777777" w:rsidR="0059109A" w:rsidRPr="0059109A" w:rsidRDefault="0059109A" w:rsidP="0059109A">
            <w:pPr>
              <w:tabs>
                <w:tab w:val="left" w:pos="709"/>
                <w:tab w:val="left" w:pos="993"/>
              </w:tabs>
              <w:rPr>
                <w:lang w:eastAsia="ar-SA"/>
              </w:rPr>
            </w:pPr>
            <w:r w:rsidRPr="0059109A">
              <w:rPr>
                <w:lang w:eastAsia="ar-SA"/>
              </w:rPr>
              <w:t>Доклады, групповые дискуссии, презентация основных подходов.</w:t>
            </w:r>
          </w:p>
        </w:tc>
      </w:tr>
    </w:tbl>
    <w:p w14:paraId="3FBC1C1B" w14:textId="2DB43135" w:rsidR="004D5C9C" w:rsidRDefault="004D5C9C" w:rsidP="001E40D0">
      <w:pPr>
        <w:tabs>
          <w:tab w:val="left" w:pos="392"/>
          <w:tab w:val="left" w:pos="2660"/>
          <w:tab w:val="left" w:pos="8046"/>
        </w:tabs>
        <w:ind w:left="-318"/>
        <w:rPr>
          <w:b/>
        </w:rPr>
      </w:pPr>
    </w:p>
    <w:p w14:paraId="59469FE7" w14:textId="49F2DB35" w:rsidR="007B40DA" w:rsidRPr="009C4715" w:rsidRDefault="00CD4A78" w:rsidP="009C4715">
      <w:pPr>
        <w:pStyle w:val="1"/>
        <w:numPr>
          <w:ilvl w:val="0"/>
          <w:numId w:val="14"/>
        </w:numPr>
        <w:ind w:left="0" w:firstLine="567"/>
        <w:jc w:val="both"/>
        <w:rPr>
          <w:rFonts w:ascii="Times New Roman" w:hAnsi="Times New Roman"/>
          <w:sz w:val="28"/>
          <w:szCs w:val="28"/>
        </w:rPr>
      </w:pPr>
      <w:bookmarkStart w:id="20" w:name="_Toc22895238"/>
      <w:r>
        <w:rPr>
          <w:rFonts w:ascii="Times New Roman" w:hAnsi="Times New Roman"/>
          <w:sz w:val="28"/>
          <w:szCs w:val="28"/>
        </w:rPr>
        <w:lastRenderedPageBreak/>
        <w:t xml:space="preserve"> </w:t>
      </w:r>
      <w:bookmarkStart w:id="21" w:name="_Toc99725155"/>
      <w:r w:rsidR="00AA31CA">
        <w:rPr>
          <w:rFonts w:ascii="Times New Roman" w:hAnsi="Times New Roman"/>
          <w:sz w:val="28"/>
          <w:szCs w:val="28"/>
        </w:rPr>
        <w:t>Перечень у</w:t>
      </w:r>
      <w:r w:rsidR="007B40DA" w:rsidRPr="00F3767E">
        <w:rPr>
          <w:rFonts w:ascii="Times New Roman" w:hAnsi="Times New Roman"/>
          <w:sz w:val="28"/>
          <w:szCs w:val="28"/>
        </w:rPr>
        <w:t>чебно-методическо</w:t>
      </w:r>
      <w:r w:rsidR="00AA31CA">
        <w:rPr>
          <w:rFonts w:ascii="Times New Roman" w:hAnsi="Times New Roman"/>
          <w:sz w:val="28"/>
          <w:szCs w:val="28"/>
        </w:rPr>
        <w:t>го</w:t>
      </w:r>
      <w:r w:rsidR="007B40DA" w:rsidRPr="00F3767E">
        <w:rPr>
          <w:rFonts w:ascii="Times New Roman" w:hAnsi="Times New Roman"/>
          <w:sz w:val="28"/>
          <w:szCs w:val="28"/>
        </w:rPr>
        <w:t xml:space="preserve"> обеспечени</w:t>
      </w:r>
      <w:r w:rsidR="00AA31CA">
        <w:rPr>
          <w:rFonts w:ascii="Times New Roman" w:hAnsi="Times New Roman"/>
          <w:sz w:val="28"/>
          <w:szCs w:val="28"/>
        </w:rPr>
        <w:t>я</w:t>
      </w:r>
      <w:r w:rsidR="007B40DA" w:rsidRPr="00F3767E">
        <w:rPr>
          <w:rFonts w:ascii="Times New Roman" w:hAnsi="Times New Roman"/>
          <w:sz w:val="28"/>
          <w:szCs w:val="28"/>
        </w:rPr>
        <w:t xml:space="preserve"> для самостоятельной</w:t>
      </w:r>
      <w:r w:rsidR="007B40DA" w:rsidRPr="009C4715">
        <w:rPr>
          <w:rFonts w:ascii="Times New Roman" w:hAnsi="Times New Roman"/>
          <w:sz w:val="28"/>
          <w:szCs w:val="28"/>
        </w:rPr>
        <w:t xml:space="preserve"> работы</w:t>
      </w:r>
      <w:r w:rsidR="000E0747" w:rsidRPr="009C4715">
        <w:rPr>
          <w:rFonts w:ascii="Times New Roman" w:hAnsi="Times New Roman"/>
          <w:sz w:val="28"/>
          <w:szCs w:val="28"/>
        </w:rPr>
        <w:t xml:space="preserve"> обучающихся по дисциплине</w:t>
      </w:r>
      <w:bookmarkEnd w:id="20"/>
      <w:bookmarkEnd w:id="21"/>
    </w:p>
    <w:p w14:paraId="05715656" w14:textId="77777777" w:rsidR="00F3767E" w:rsidRPr="007838FC" w:rsidRDefault="00F3767E" w:rsidP="00477CD6">
      <w:pPr>
        <w:pStyle w:val="2"/>
        <w:ind w:firstLine="567"/>
        <w:jc w:val="both"/>
        <w:rPr>
          <w:rFonts w:ascii="Times New Roman" w:hAnsi="Times New Roman"/>
          <w:i w:val="0"/>
        </w:rPr>
      </w:pPr>
      <w:bookmarkStart w:id="22" w:name="_Toc534481426"/>
      <w:bookmarkStart w:id="23" w:name="_Toc449537779"/>
      <w:bookmarkStart w:id="24" w:name="_Toc22895239"/>
      <w:bookmarkStart w:id="25" w:name="_Toc99725156"/>
      <w:r w:rsidRPr="007838FC">
        <w:rPr>
          <w:rFonts w:ascii="Times New Roman" w:hAnsi="Times New Roman"/>
          <w:i w:val="0"/>
        </w:rPr>
        <w:t>6.1. Перечень вопросов, отводимых на самостоятельное освоение дисциплины, формы внеаудиторной самостоятельной работы</w:t>
      </w:r>
      <w:bookmarkEnd w:id="22"/>
      <w:bookmarkEnd w:id="23"/>
      <w:bookmarkEnd w:id="24"/>
      <w:bookmarkEnd w:id="25"/>
    </w:p>
    <w:p w14:paraId="6809C68E" w14:textId="77777777" w:rsidR="004A638A" w:rsidRPr="000E68E2" w:rsidRDefault="00BA61E9" w:rsidP="00BA61E9">
      <w:pPr>
        <w:spacing w:line="276" w:lineRule="auto"/>
        <w:jc w:val="right"/>
        <w:rPr>
          <w:sz w:val="28"/>
          <w:szCs w:val="28"/>
        </w:rPr>
      </w:pPr>
      <w:r w:rsidRPr="000E68E2">
        <w:rPr>
          <w:sz w:val="28"/>
          <w:szCs w:val="28"/>
        </w:rPr>
        <w:t>Таблица 5</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3685"/>
        <w:gridCol w:w="3686"/>
      </w:tblGrid>
      <w:tr w:rsidR="005E11AB" w:rsidRPr="004F7C15" w14:paraId="5332002D" w14:textId="77777777" w:rsidTr="00713465">
        <w:tc>
          <w:tcPr>
            <w:tcW w:w="2439" w:type="dxa"/>
            <w:shd w:val="clear" w:color="auto" w:fill="auto"/>
            <w:vAlign w:val="center"/>
          </w:tcPr>
          <w:p w14:paraId="5A1320F5" w14:textId="77777777" w:rsidR="005E11AB" w:rsidRPr="004F7C15" w:rsidRDefault="005E11AB" w:rsidP="005E11AB">
            <w:pPr>
              <w:jc w:val="center"/>
              <w:rPr>
                <w:b/>
              </w:rPr>
            </w:pPr>
            <w:r w:rsidRPr="004F7C15">
              <w:rPr>
                <w:b/>
              </w:rPr>
              <w:t>Наименование тем</w:t>
            </w:r>
            <w:r>
              <w:rPr>
                <w:b/>
              </w:rPr>
              <w:t xml:space="preserve"> (разделов) дисциплины</w:t>
            </w:r>
          </w:p>
        </w:tc>
        <w:tc>
          <w:tcPr>
            <w:tcW w:w="3685" w:type="dxa"/>
            <w:shd w:val="clear" w:color="auto" w:fill="auto"/>
          </w:tcPr>
          <w:p w14:paraId="2AE43C02" w14:textId="77777777" w:rsidR="005E11AB" w:rsidRPr="004F7C15" w:rsidRDefault="005E11AB" w:rsidP="005E11AB">
            <w:pPr>
              <w:jc w:val="center"/>
              <w:rPr>
                <w:b/>
              </w:rPr>
            </w:pPr>
            <w:r w:rsidRPr="00D61839">
              <w:rPr>
                <w:b/>
              </w:rPr>
              <w:t>Перечень вопросов, отводимых на самостоятельное освоение</w:t>
            </w:r>
          </w:p>
        </w:tc>
        <w:tc>
          <w:tcPr>
            <w:tcW w:w="3686" w:type="dxa"/>
            <w:vAlign w:val="center"/>
          </w:tcPr>
          <w:p w14:paraId="10DEECE0" w14:textId="77777777" w:rsidR="005E11AB" w:rsidRPr="00D61839" w:rsidRDefault="005E11AB" w:rsidP="005E11AB">
            <w:pPr>
              <w:jc w:val="center"/>
              <w:rPr>
                <w:b/>
              </w:rPr>
            </w:pPr>
            <w:r w:rsidRPr="004F7C15">
              <w:rPr>
                <w:b/>
              </w:rPr>
              <w:t>Форма внеаудиторной самостоятельной работы</w:t>
            </w:r>
          </w:p>
        </w:tc>
      </w:tr>
      <w:tr w:rsidR="005E11AB" w:rsidRPr="008454E1" w14:paraId="41ED7C25" w14:textId="77777777" w:rsidTr="00713465">
        <w:tc>
          <w:tcPr>
            <w:tcW w:w="2439" w:type="dxa"/>
            <w:vAlign w:val="center"/>
          </w:tcPr>
          <w:p w14:paraId="403D9E08" w14:textId="77777777" w:rsidR="005E11AB" w:rsidRPr="00E434DF" w:rsidRDefault="005E11AB" w:rsidP="00F3158A">
            <w:pPr>
              <w:spacing w:before="120" w:after="120" w:line="276" w:lineRule="auto"/>
              <w:ind w:left="-88" w:right="-144"/>
              <w:rPr>
                <w:spacing w:val="-2"/>
                <w:szCs w:val="28"/>
              </w:rPr>
            </w:pPr>
            <w:r w:rsidRPr="009E6415">
              <w:rPr>
                <w:szCs w:val="28"/>
              </w:rPr>
              <w:t>Элементы кинематики</w:t>
            </w:r>
          </w:p>
        </w:tc>
        <w:tc>
          <w:tcPr>
            <w:tcW w:w="3685" w:type="dxa"/>
          </w:tcPr>
          <w:p w14:paraId="16E47106" w14:textId="77777777" w:rsidR="005E11AB" w:rsidRPr="00950275" w:rsidRDefault="005E11AB" w:rsidP="000E68E2">
            <w:pPr>
              <w:numPr>
                <w:ilvl w:val="0"/>
                <w:numId w:val="1"/>
              </w:numPr>
              <w:tabs>
                <w:tab w:val="left" w:pos="205"/>
              </w:tabs>
              <w:ind w:left="34" w:firstLine="0"/>
              <w:jc w:val="both"/>
              <w:rPr>
                <w:szCs w:val="28"/>
              </w:rPr>
            </w:pPr>
            <w:r w:rsidRPr="00E34074">
              <w:rPr>
                <w:szCs w:val="28"/>
              </w:rPr>
              <w:t>Ускорение и его составляющие</w:t>
            </w:r>
          </w:p>
        </w:tc>
        <w:tc>
          <w:tcPr>
            <w:tcW w:w="3685" w:type="dxa"/>
          </w:tcPr>
          <w:p w14:paraId="54D0BE08" w14:textId="77777777" w:rsidR="005E11AB" w:rsidRPr="00287BD0" w:rsidRDefault="005E11AB" w:rsidP="005E11AB">
            <w:pPr>
              <w:jc w:val="both"/>
            </w:pPr>
            <w:r w:rsidRPr="00287BD0">
              <w:t>- работа с учебной, научной и справочной литературой;</w:t>
            </w:r>
          </w:p>
          <w:p w14:paraId="6717245A" w14:textId="77777777" w:rsidR="005E11AB" w:rsidRPr="00287BD0" w:rsidRDefault="005E11AB" w:rsidP="005E11AB">
            <w:pPr>
              <w:jc w:val="both"/>
            </w:pPr>
            <w:r w:rsidRPr="00287BD0">
              <w:t>- подготовка докладов по теме;</w:t>
            </w:r>
          </w:p>
          <w:p w14:paraId="7DDA7CAA" w14:textId="77777777" w:rsidR="005E11AB" w:rsidRPr="00E34074" w:rsidRDefault="005E11AB" w:rsidP="005E11AB">
            <w:pPr>
              <w:ind w:left="34"/>
              <w:jc w:val="both"/>
              <w:rPr>
                <w:szCs w:val="28"/>
              </w:rPr>
            </w:pPr>
            <w:r>
              <w:t xml:space="preserve">- </w:t>
            </w:r>
            <w:r w:rsidRPr="00287BD0">
              <w:t>подготовка презентаций по теме</w:t>
            </w:r>
            <w:r>
              <w:t xml:space="preserve">. </w:t>
            </w:r>
          </w:p>
        </w:tc>
      </w:tr>
      <w:tr w:rsidR="005E11AB" w:rsidRPr="008454E1" w14:paraId="326FFC9F" w14:textId="77777777" w:rsidTr="00CB53E1">
        <w:trPr>
          <w:trHeight w:val="430"/>
        </w:trPr>
        <w:tc>
          <w:tcPr>
            <w:tcW w:w="2439" w:type="dxa"/>
            <w:vAlign w:val="center"/>
          </w:tcPr>
          <w:p w14:paraId="4EC070FB" w14:textId="77777777" w:rsidR="005E11AB" w:rsidRPr="00E434DF" w:rsidRDefault="005E11AB" w:rsidP="00CB53E1">
            <w:pPr>
              <w:spacing w:before="120" w:line="276" w:lineRule="auto"/>
              <w:ind w:left="-88" w:right="-144"/>
              <w:rPr>
                <w:spacing w:val="-2"/>
                <w:szCs w:val="28"/>
              </w:rPr>
            </w:pPr>
            <w:r w:rsidRPr="004713F8">
              <w:rPr>
                <w:szCs w:val="28"/>
              </w:rPr>
              <w:t>Динамика материальной точки и поступательного движения твердого тела</w:t>
            </w:r>
          </w:p>
        </w:tc>
        <w:tc>
          <w:tcPr>
            <w:tcW w:w="3685" w:type="dxa"/>
          </w:tcPr>
          <w:p w14:paraId="47BB2958" w14:textId="77777777" w:rsidR="005E11AB" w:rsidRDefault="005E11AB" w:rsidP="000E68E2">
            <w:pPr>
              <w:numPr>
                <w:ilvl w:val="0"/>
                <w:numId w:val="1"/>
              </w:numPr>
              <w:tabs>
                <w:tab w:val="left" w:pos="205"/>
              </w:tabs>
              <w:ind w:left="34" w:firstLine="0"/>
              <w:jc w:val="both"/>
              <w:rPr>
                <w:szCs w:val="28"/>
              </w:rPr>
            </w:pPr>
            <w:r>
              <w:rPr>
                <w:bCs/>
                <w:szCs w:val="28"/>
              </w:rPr>
              <w:t>Силы трения</w:t>
            </w:r>
          </w:p>
          <w:p w14:paraId="722DFED7" w14:textId="77777777" w:rsidR="005E11AB" w:rsidRPr="00950275" w:rsidRDefault="005E11AB" w:rsidP="000E68E2">
            <w:pPr>
              <w:numPr>
                <w:ilvl w:val="0"/>
                <w:numId w:val="1"/>
              </w:numPr>
              <w:tabs>
                <w:tab w:val="left" w:pos="205"/>
              </w:tabs>
              <w:ind w:left="34" w:firstLine="0"/>
              <w:jc w:val="both"/>
              <w:rPr>
                <w:szCs w:val="28"/>
              </w:rPr>
            </w:pPr>
            <w:r w:rsidRPr="00E34074">
              <w:rPr>
                <w:bCs/>
                <w:szCs w:val="28"/>
              </w:rPr>
              <w:t>Центр массы</w:t>
            </w:r>
          </w:p>
          <w:p w14:paraId="69967131" w14:textId="77777777" w:rsidR="005E11AB" w:rsidRPr="00581499" w:rsidRDefault="005E11AB" w:rsidP="000E68E2">
            <w:pPr>
              <w:tabs>
                <w:tab w:val="left" w:pos="205"/>
              </w:tabs>
              <w:ind w:left="34"/>
              <w:jc w:val="both"/>
              <w:rPr>
                <w:szCs w:val="28"/>
              </w:rPr>
            </w:pPr>
          </w:p>
        </w:tc>
        <w:tc>
          <w:tcPr>
            <w:tcW w:w="3685" w:type="dxa"/>
          </w:tcPr>
          <w:p w14:paraId="4B816501" w14:textId="77777777" w:rsidR="005E11AB" w:rsidRPr="00287BD0" w:rsidRDefault="005E11AB" w:rsidP="005E11AB">
            <w:pPr>
              <w:jc w:val="both"/>
            </w:pPr>
            <w:r w:rsidRPr="00287BD0">
              <w:t>- работа с учебной, научной и справочной литературой;</w:t>
            </w:r>
          </w:p>
          <w:p w14:paraId="3E0CA909" w14:textId="77777777" w:rsidR="005E11AB" w:rsidRPr="00287BD0" w:rsidRDefault="005E11AB" w:rsidP="005E11AB">
            <w:pPr>
              <w:jc w:val="both"/>
            </w:pPr>
            <w:r w:rsidRPr="00287BD0">
              <w:t>- подготовка докладов по теме;</w:t>
            </w:r>
          </w:p>
          <w:p w14:paraId="06BD97AA" w14:textId="77777777" w:rsidR="005E11AB"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31103E2A" w14:textId="77777777" w:rsidTr="00713465">
        <w:trPr>
          <w:trHeight w:val="1438"/>
        </w:trPr>
        <w:tc>
          <w:tcPr>
            <w:tcW w:w="2439" w:type="dxa"/>
            <w:vAlign w:val="center"/>
          </w:tcPr>
          <w:p w14:paraId="0D3B2B85" w14:textId="77777777" w:rsidR="005E11AB" w:rsidRPr="00E434DF" w:rsidRDefault="005E11AB" w:rsidP="00F3158A">
            <w:pPr>
              <w:spacing w:before="120" w:after="120" w:line="276" w:lineRule="auto"/>
              <w:ind w:left="-88" w:right="-144"/>
              <w:rPr>
                <w:szCs w:val="28"/>
              </w:rPr>
            </w:pPr>
            <w:r w:rsidRPr="00BC2D3B">
              <w:rPr>
                <w:szCs w:val="28"/>
              </w:rPr>
              <w:t>Работа и энергия</w:t>
            </w:r>
          </w:p>
        </w:tc>
        <w:tc>
          <w:tcPr>
            <w:tcW w:w="3685" w:type="dxa"/>
          </w:tcPr>
          <w:p w14:paraId="320132EE" w14:textId="77777777" w:rsidR="005E11AB" w:rsidRPr="00581499" w:rsidRDefault="005E11AB" w:rsidP="000E68E2">
            <w:pPr>
              <w:numPr>
                <w:ilvl w:val="0"/>
                <w:numId w:val="1"/>
              </w:numPr>
              <w:tabs>
                <w:tab w:val="left" w:pos="205"/>
              </w:tabs>
              <w:ind w:left="34" w:firstLine="0"/>
              <w:jc w:val="both"/>
              <w:rPr>
                <w:szCs w:val="28"/>
              </w:rPr>
            </w:pPr>
            <w:r w:rsidRPr="00E34074">
              <w:rPr>
                <w:bCs/>
                <w:szCs w:val="28"/>
              </w:rPr>
              <w:t>Кинетическая</w:t>
            </w:r>
            <w:r>
              <w:rPr>
                <w:bCs/>
                <w:szCs w:val="28"/>
              </w:rPr>
              <w:t xml:space="preserve"> и</w:t>
            </w:r>
            <w:r w:rsidRPr="00E34074">
              <w:rPr>
                <w:bCs/>
                <w:szCs w:val="28"/>
              </w:rPr>
              <w:t xml:space="preserve"> потенциальная энергия</w:t>
            </w:r>
            <w:r w:rsidRPr="00E4173C">
              <w:rPr>
                <w:szCs w:val="28"/>
              </w:rPr>
              <w:t>.</w:t>
            </w:r>
          </w:p>
        </w:tc>
        <w:tc>
          <w:tcPr>
            <w:tcW w:w="3685" w:type="dxa"/>
          </w:tcPr>
          <w:p w14:paraId="730BB557" w14:textId="77777777" w:rsidR="005E11AB" w:rsidRPr="00287BD0" w:rsidRDefault="005E11AB" w:rsidP="005E11AB">
            <w:pPr>
              <w:jc w:val="both"/>
            </w:pPr>
            <w:r w:rsidRPr="00287BD0">
              <w:t>- работа с учебной, научной и справочной литературой;</w:t>
            </w:r>
          </w:p>
          <w:p w14:paraId="2338C57D" w14:textId="77777777" w:rsidR="005E11AB" w:rsidRPr="00287BD0" w:rsidRDefault="005E11AB" w:rsidP="005E11AB">
            <w:pPr>
              <w:jc w:val="both"/>
            </w:pPr>
            <w:r w:rsidRPr="00287BD0">
              <w:t>- подготовка докладов по теме;</w:t>
            </w:r>
          </w:p>
          <w:p w14:paraId="53FD220D" w14:textId="77777777" w:rsidR="005E11AB" w:rsidRPr="00E34074"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00BD6FD3" w14:textId="77777777" w:rsidTr="00713465">
        <w:tc>
          <w:tcPr>
            <w:tcW w:w="2439" w:type="dxa"/>
            <w:vAlign w:val="center"/>
          </w:tcPr>
          <w:p w14:paraId="572DAB3F" w14:textId="77777777" w:rsidR="005E11AB" w:rsidRPr="00E434DF" w:rsidRDefault="005E11AB" w:rsidP="00F3158A">
            <w:pPr>
              <w:spacing w:line="276" w:lineRule="auto"/>
              <w:ind w:left="-88" w:right="-144"/>
              <w:rPr>
                <w:szCs w:val="28"/>
              </w:rPr>
            </w:pPr>
            <w:r w:rsidRPr="00BC2D3B">
              <w:rPr>
                <w:szCs w:val="28"/>
              </w:rPr>
              <w:t>Механика твердого тела</w:t>
            </w:r>
          </w:p>
        </w:tc>
        <w:tc>
          <w:tcPr>
            <w:tcW w:w="3685" w:type="dxa"/>
          </w:tcPr>
          <w:p w14:paraId="0E0F6F80" w14:textId="77777777" w:rsidR="005E11AB" w:rsidRPr="00E34074" w:rsidRDefault="005E11AB" w:rsidP="000E68E2">
            <w:pPr>
              <w:numPr>
                <w:ilvl w:val="0"/>
                <w:numId w:val="1"/>
              </w:numPr>
              <w:tabs>
                <w:tab w:val="left" w:pos="205"/>
              </w:tabs>
              <w:ind w:left="34" w:firstLine="0"/>
              <w:jc w:val="both"/>
              <w:rPr>
                <w:szCs w:val="28"/>
              </w:rPr>
            </w:pPr>
            <w:r w:rsidRPr="00E34074">
              <w:rPr>
                <w:bCs/>
                <w:szCs w:val="28"/>
              </w:rPr>
              <w:t xml:space="preserve">Момент импульса. </w:t>
            </w:r>
          </w:p>
          <w:p w14:paraId="01352C4A" w14:textId="77777777" w:rsidR="005E11AB" w:rsidRPr="00E34074" w:rsidRDefault="005E11AB" w:rsidP="000E68E2">
            <w:pPr>
              <w:numPr>
                <w:ilvl w:val="0"/>
                <w:numId w:val="1"/>
              </w:numPr>
              <w:tabs>
                <w:tab w:val="left" w:pos="205"/>
              </w:tabs>
              <w:ind w:left="34" w:firstLine="0"/>
              <w:jc w:val="both"/>
              <w:rPr>
                <w:szCs w:val="28"/>
              </w:rPr>
            </w:pPr>
            <w:r w:rsidRPr="00E34074">
              <w:rPr>
                <w:bCs/>
                <w:szCs w:val="28"/>
              </w:rPr>
              <w:t>Свободные оси</w:t>
            </w:r>
          </w:p>
          <w:p w14:paraId="6FF0BB7E" w14:textId="77777777" w:rsidR="005E11AB" w:rsidRPr="00581499" w:rsidRDefault="005E11AB" w:rsidP="000E68E2">
            <w:pPr>
              <w:tabs>
                <w:tab w:val="left" w:pos="205"/>
              </w:tabs>
              <w:ind w:left="34"/>
              <w:jc w:val="both"/>
              <w:rPr>
                <w:szCs w:val="28"/>
              </w:rPr>
            </w:pPr>
          </w:p>
        </w:tc>
        <w:tc>
          <w:tcPr>
            <w:tcW w:w="3685" w:type="dxa"/>
          </w:tcPr>
          <w:p w14:paraId="0155BBDA" w14:textId="77777777" w:rsidR="005E11AB" w:rsidRPr="00287BD0" w:rsidRDefault="005E11AB" w:rsidP="005E11AB">
            <w:pPr>
              <w:jc w:val="both"/>
            </w:pPr>
            <w:r w:rsidRPr="00287BD0">
              <w:t>- работа с учебной, научной и справочной литературой;</w:t>
            </w:r>
          </w:p>
          <w:p w14:paraId="51144893" w14:textId="77777777" w:rsidR="005E11AB" w:rsidRPr="00287BD0" w:rsidRDefault="005E11AB" w:rsidP="005E11AB">
            <w:pPr>
              <w:jc w:val="both"/>
            </w:pPr>
            <w:r w:rsidRPr="00287BD0">
              <w:t>- подготовка докладов по теме;</w:t>
            </w:r>
          </w:p>
          <w:p w14:paraId="123119F4" w14:textId="77777777" w:rsidR="005E11AB" w:rsidRPr="00E34074"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0947F965" w14:textId="77777777" w:rsidTr="00713465">
        <w:tc>
          <w:tcPr>
            <w:tcW w:w="2439" w:type="dxa"/>
            <w:vAlign w:val="center"/>
          </w:tcPr>
          <w:p w14:paraId="7E779E62" w14:textId="77777777" w:rsidR="005E11AB" w:rsidRPr="00E4173C" w:rsidRDefault="005E11AB" w:rsidP="00F3158A">
            <w:pPr>
              <w:spacing w:line="276" w:lineRule="auto"/>
              <w:ind w:left="-88" w:right="-144"/>
              <w:rPr>
                <w:szCs w:val="28"/>
              </w:rPr>
            </w:pPr>
            <w:r w:rsidRPr="00BC2D3B">
              <w:rPr>
                <w:szCs w:val="28"/>
              </w:rPr>
              <w:t>Тяготение. Элементы теории поля</w:t>
            </w:r>
          </w:p>
        </w:tc>
        <w:tc>
          <w:tcPr>
            <w:tcW w:w="3685" w:type="dxa"/>
          </w:tcPr>
          <w:p w14:paraId="4E04004D" w14:textId="77777777" w:rsidR="005E11AB" w:rsidRDefault="005E11AB" w:rsidP="000E68E2">
            <w:pPr>
              <w:numPr>
                <w:ilvl w:val="0"/>
                <w:numId w:val="1"/>
              </w:numPr>
              <w:tabs>
                <w:tab w:val="left" w:pos="205"/>
              </w:tabs>
              <w:ind w:left="34" w:firstLine="0"/>
              <w:jc w:val="both"/>
              <w:rPr>
                <w:szCs w:val="28"/>
              </w:rPr>
            </w:pPr>
            <w:r w:rsidRPr="00527261">
              <w:rPr>
                <w:bCs/>
                <w:szCs w:val="28"/>
              </w:rPr>
              <w:t>Вес</w:t>
            </w:r>
            <w:r w:rsidRPr="00E4173C">
              <w:rPr>
                <w:szCs w:val="28"/>
              </w:rPr>
              <w:t>.</w:t>
            </w:r>
          </w:p>
          <w:p w14:paraId="0A8C622B" w14:textId="77777777" w:rsidR="005E11AB" w:rsidRPr="005222B0" w:rsidRDefault="005E11AB" w:rsidP="000E68E2">
            <w:pPr>
              <w:numPr>
                <w:ilvl w:val="0"/>
                <w:numId w:val="1"/>
              </w:numPr>
              <w:tabs>
                <w:tab w:val="left" w:pos="205"/>
              </w:tabs>
              <w:ind w:left="34" w:firstLine="0"/>
              <w:jc w:val="both"/>
              <w:rPr>
                <w:szCs w:val="28"/>
              </w:rPr>
            </w:pPr>
            <w:r w:rsidRPr="00527261">
              <w:rPr>
                <w:bCs/>
                <w:szCs w:val="28"/>
              </w:rPr>
              <w:t>Неинерциальные системы отсчёта</w:t>
            </w:r>
          </w:p>
        </w:tc>
        <w:tc>
          <w:tcPr>
            <w:tcW w:w="3685" w:type="dxa"/>
          </w:tcPr>
          <w:p w14:paraId="469EB714" w14:textId="77777777" w:rsidR="005E11AB" w:rsidRPr="00287BD0" w:rsidRDefault="005E11AB" w:rsidP="005E11AB">
            <w:pPr>
              <w:jc w:val="both"/>
            </w:pPr>
            <w:r w:rsidRPr="00287BD0">
              <w:t>- работа с учебной, научной и справочной литературой;</w:t>
            </w:r>
          </w:p>
          <w:p w14:paraId="51E26197" w14:textId="77777777" w:rsidR="005E11AB" w:rsidRPr="00287BD0" w:rsidRDefault="005E11AB" w:rsidP="005E11AB">
            <w:pPr>
              <w:jc w:val="both"/>
            </w:pPr>
            <w:r w:rsidRPr="00287BD0">
              <w:t>- подготовка докладов по теме;</w:t>
            </w:r>
          </w:p>
          <w:p w14:paraId="74C6CA33" w14:textId="77777777" w:rsidR="005E11AB" w:rsidRPr="00527261"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19AF396" w14:textId="77777777" w:rsidTr="00713465">
        <w:tc>
          <w:tcPr>
            <w:tcW w:w="2439" w:type="dxa"/>
            <w:vAlign w:val="center"/>
          </w:tcPr>
          <w:p w14:paraId="29375CB4" w14:textId="77777777" w:rsidR="005E11AB" w:rsidRPr="00E4173C" w:rsidRDefault="005E11AB" w:rsidP="00F3158A">
            <w:pPr>
              <w:spacing w:line="276" w:lineRule="auto"/>
              <w:ind w:left="-88" w:right="-144"/>
              <w:rPr>
                <w:szCs w:val="28"/>
              </w:rPr>
            </w:pPr>
            <w:r w:rsidRPr="00BC2D3B">
              <w:rPr>
                <w:szCs w:val="28"/>
              </w:rPr>
              <w:t>Молекулярно-кинетическая теория идеальных газов</w:t>
            </w:r>
          </w:p>
        </w:tc>
        <w:tc>
          <w:tcPr>
            <w:tcW w:w="3685" w:type="dxa"/>
          </w:tcPr>
          <w:p w14:paraId="4BEC2408" w14:textId="77777777" w:rsidR="005E11AB" w:rsidRDefault="005E11AB" w:rsidP="000E68E2">
            <w:pPr>
              <w:numPr>
                <w:ilvl w:val="0"/>
                <w:numId w:val="1"/>
              </w:numPr>
              <w:tabs>
                <w:tab w:val="left" w:pos="205"/>
              </w:tabs>
              <w:ind w:left="34" w:firstLine="0"/>
              <w:jc w:val="both"/>
              <w:rPr>
                <w:szCs w:val="28"/>
              </w:rPr>
            </w:pPr>
            <w:r w:rsidRPr="00527261">
              <w:rPr>
                <w:bCs/>
                <w:szCs w:val="28"/>
              </w:rPr>
              <w:t>Опытные законы идеального газа</w:t>
            </w:r>
            <w:r w:rsidRPr="00E4173C">
              <w:rPr>
                <w:szCs w:val="28"/>
              </w:rPr>
              <w:t>.</w:t>
            </w:r>
          </w:p>
          <w:p w14:paraId="3D2F1B0D" w14:textId="77777777" w:rsidR="005E11AB" w:rsidRPr="005222B0" w:rsidRDefault="005E11AB" w:rsidP="000E68E2">
            <w:pPr>
              <w:numPr>
                <w:ilvl w:val="0"/>
                <w:numId w:val="1"/>
              </w:numPr>
              <w:tabs>
                <w:tab w:val="left" w:pos="205"/>
              </w:tabs>
              <w:ind w:left="34" w:firstLine="0"/>
              <w:jc w:val="both"/>
              <w:rPr>
                <w:szCs w:val="28"/>
              </w:rPr>
            </w:pPr>
            <w:r w:rsidRPr="00527261">
              <w:rPr>
                <w:bCs/>
                <w:szCs w:val="28"/>
              </w:rPr>
              <w:t>Барометрическая формула</w:t>
            </w:r>
          </w:p>
        </w:tc>
        <w:tc>
          <w:tcPr>
            <w:tcW w:w="3685" w:type="dxa"/>
          </w:tcPr>
          <w:p w14:paraId="532D9AE3" w14:textId="77777777" w:rsidR="005E11AB" w:rsidRPr="00287BD0" w:rsidRDefault="005E11AB" w:rsidP="005E11AB">
            <w:pPr>
              <w:jc w:val="both"/>
            </w:pPr>
            <w:r w:rsidRPr="00287BD0">
              <w:t>- работа с учебной, научной и справочной литературой;</w:t>
            </w:r>
          </w:p>
          <w:p w14:paraId="179BD627" w14:textId="77777777" w:rsidR="005E11AB" w:rsidRPr="00287BD0" w:rsidRDefault="005E11AB" w:rsidP="005E11AB">
            <w:pPr>
              <w:jc w:val="both"/>
            </w:pPr>
            <w:r w:rsidRPr="00287BD0">
              <w:t>- подготовка докладов по теме;</w:t>
            </w:r>
          </w:p>
          <w:p w14:paraId="507347EB" w14:textId="77777777" w:rsidR="005E11AB" w:rsidRPr="00527261"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15784873" w14:textId="77777777" w:rsidTr="00713465">
        <w:tc>
          <w:tcPr>
            <w:tcW w:w="2439" w:type="dxa"/>
            <w:vAlign w:val="center"/>
          </w:tcPr>
          <w:p w14:paraId="607FACF0" w14:textId="77777777" w:rsidR="005E11AB" w:rsidRPr="00E4173C" w:rsidRDefault="005E11AB" w:rsidP="00F3158A">
            <w:pPr>
              <w:spacing w:line="276" w:lineRule="auto"/>
              <w:ind w:left="-88" w:right="-144"/>
              <w:rPr>
                <w:szCs w:val="28"/>
              </w:rPr>
            </w:pPr>
            <w:r w:rsidRPr="00BC2D3B">
              <w:rPr>
                <w:szCs w:val="28"/>
              </w:rPr>
              <w:t>Основы термодинамики</w:t>
            </w:r>
          </w:p>
        </w:tc>
        <w:tc>
          <w:tcPr>
            <w:tcW w:w="3685" w:type="dxa"/>
          </w:tcPr>
          <w:p w14:paraId="1D1A5F50" w14:textId="77777777" w:rsidR="005E11AB" w:rsidRPr="005222B0" w:rsidRDefault="005E11AB" w:rsidP="000E68E2">
            <w:pPr>
              <w:numPr>
                <w:ilvl w:val="0"/>
                <w:numId w:val="1"/>
              </w:numPr>
              <w:tabs>
                <w:tab w:val="left" w:pos="205"/>
              </w:tabs>
              <w:ind w:left="34" w:firstLine="0"/>
              <w:jc w:val="both"/>
              <w:rPr>
                <w:szCs w:val="28"/>
              </w:rPr>
            </w:pPr>
            <w:r w:rsidRPr="00527261">
              <w:rPr>
                <w:bCs/>
                <w:szCs w:val="28"/>
              </w:rPr>
              <w:t>Обратимые и необратимые процессы</w:t>
            </w:r>
            <w:r>
              <w:rPr>
                <w:szCs w:val="28"/>
              </w:rPr>
              <w:t>.</w:t>
            </w:r>
          </w:p>
        </w:tc>
        <w:tc>
          <w:tcPr>
            <w:tcW w:w="3685" w:type="dxa"/>
          </w:tcPr>
          <w:p w14:paraId="17C737A9" w14:textId="77777777" w:rsidR="005E11AB" w:rsidRPr="00287BD0" w:rsidRDefault="005E11AB" w:rsidP="005E11AB">
            <w:pPr>
              <w:jc w:val="both"/>
            </w:pPr>
            <w:r w:rsidRPr="00287BD0">
              <w:t>- работа с учебной, научной и справочной литературой;</w:t>
            </w:r>
          </w:p>
          <w:p w14:paraId="50AF1FB1" w14:textId="77777777" w:rsidR="005E11AB" w:rsidRPr="00287BD0" w:rsidRDefault="005E11AB" w:rsidP="005E11AB">
            <w:pPr>
              <w:jc w:val="both"/>
            </w:pPr>
            <w:r w:rsidRPr="00287BD0">
              <w:t>- подготовка докладов по теме;</w:t>
            </w:r>
          </w:p>
          <w:p w14:paraId="695FA636" w14:textId="77777777" w:rsidR="005E11AB" w:rsidRPr="00527261"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5F3B8BC6" w14:textId="77777777" w:rsidTr="00713465">
        <w:tc>
          <w:tcPr>
            <w:tcW w:w="2439" w:type="dxa"/>
            <w:vAlign w:val="center"/>
          </w:tcPr>
          <w:p w14:paraId="42802DA8" w14:textId="77777777" w:rsidR="005E11AB" w:rsidRPr="00E4173C" w:rsidRDefault="005E11AB" w:rsidP="00F3158A">
            <w:pPr>
              <w:spacing w:line="276" w:lineRule="auto"/>
              <w:ind w:left="-88" w:right="-144"/>
              <w:rPr>
                <w:szCs w:val="28"/>
              </w:rPr>
            </w:pPr>
            <w:r w:rsidRPr="00BC2D3B">
              <w:rPr>
                <w:szCs w:val="28"/>
              </w:rPr>
              <w:t>Реальные газы, жидкости и твердые тела</w:t>
            </w:r>
          </w:p>
        </w:tc>
        <w:tc>
          <w:tcPr>
            <w:tcW w:w="3685" w:type="dxa"/>
          </w:tcPr>
          <w:p w14:paraId="4A64639E" w14:textId="77777777" w:rsidR="005E11AB" w:rsidRDefault="005E11AB" w:rsidP="000E68E2">
            <w:pPr>
              <w:numPr>
                <w:ilvl w:val="0"/>
                <w:numId w:val="1"/>
              </w:numPr>
              <w:tabs>
                <w:tab w:val="left" w:pos="205"/>
              </w:tabs>
              <w:ind w:left="34" w:firstLine="0"/>
              <w:jc w:val="both"/>
              <w:rPr>
                <w:szCs w:val="28"/>
              </w:rPr>
            </w:pPr>
            <w:r w:rsidRPr="00527261">
              <w:rPr>
                <w:bCs/>
                <w:szCs w:val="28"/>
              </w:rPr>
              <w:t>Капиллярные явления</w:t>
            </w:r>
            <w:r w:rsidRPr="00E4173C">
              <w:rPr>
                <w:szCs w:val="28"/>
              </w:rPr>
              <w:t>.</w:t>
            </w:r>
          </w:p>
          <w:p w14:paraId="084E7939" w14:textId="77777777" w:rsidR="005E11AB" w:rsidRPr="005222B0" w:rsidRDefault="005E11AB" w:rsidP="000E68E2">
            <w:pPr>
              <w:numPr>
                <w:ilvl w:val="0"/>
                <w:numId w:val="1"/>
              </w:numPr>
              <w:tabs>
                <w:tab w:val="left" w:pos="205"/>
              </w:tabs>
              <w:ind w:left="34" w:firstLine="0"/>
              <w:jc w:val="both"/>
              <w:rPr>
                <w:szCs w:val="28"/>
              </w:rPr>
            </w:pPr>
            <w:r w:rsidRPr="00527261">
              <w:rPr>
                <w:bCs/>
                <w:szCs w:val="28"/>
              </w:rPr>
              <w:t>Диаграмма состояния</w:t>
            </w:r>
          </w:p>
        </w:tc>
        <w:tc>
          <w:tcPr>
            <w:tcW w:w="3685" w:type="dxa"/>
          </w:tcPr>
          <w:p w14:paraId="458D247F" w14:textId="77777777" w:rsidR="005E11AB" w:rsidRPr="00287BD0" w:rsidRDefault="005E11AB" w:rsidP="005E11AB">
            <w:pPr>
              <w:jc w:val="both"/>
            </w:pPr>
            <w:r w:rsidRPr="00287BD0">
              <w:t>- работа с учебной, научной и справочной литературой;</w:t>
            </w:r>
          </w:p>
          <w:p w14:paraId="52BDFD18" w14:textId="77777777" w:rsidR="005E11AB" w:rsidRPr="00287BD0" w:rsidRDefault="005E11AB" w:rsidP="005E11AB">
            <w:pPr>
              <w:jc w:val="both"/>
            </w:pPr>
            <w:r w:rsidRPr="00287BD0">
              <w:t>- подготовка докладов по теме;</w:t>
            </w:r>
          </w:p>
          <w:p w14:paraId="5DA35D34" w14:textId="77777777" w:rsidR="005E11AB" w:rsidRPr="00527261"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64BAC0E8" w14:textId="77777777" w:rsidTr="00713465">
        <w:tc>
          <w:tcPr>
            <w:tcW w:w="2439" w:type="dxa"/>
            <w:vAlign w:val="center"/>
          </w:tcPr>
          <w:p w14:paraId="0A6E1CC0" w14:textId="77777777" w:rsidR="005E11AB" w:rsidRPr="00BC2D3B" w:rsidRDefault="005E11AB" w:rsidP="00F3158A">
            <w:pPr>
              <w:spacing w:line="276" w:lineRule="auto"/>
              <w:ind w:left="-88" w:right="-144"/>
              <w:rPr>
                <w:szCs w:val="28"/>
              </w:rPr>
            </w:pPr>
            <w:r w:rsidRPr="006519BA">
              <w:rPr>
                <w:szCs w:val="28"/>
              </w:rPr>
              <w:lastRenderedPageBreak/>
              <w:t>Электростатика</w:t>
            </w:r>
          </w:p>
        </w:tc>
        <w:tc>
          <w:tcPr>
            <w:tcW w:w="3685" w:type="dxa"/>
          </w:tcPr>
          <w:p w14:paraId="3D51A1DB" w14:textId="77777777" w:rsidR="005E11AB" w:rsidRPr="00527261" w:rsidRDefault="005E11AB" w:rsidP="000E68E2">
            <w:pPr>
              <w:numPr>
                <w:ilvl w:val="0"/>
                <w:numId w:val="1"/>
              </w:numPr>
              <w:tabs>
                <w:tab w:val="left" w:pos="205"/>
              </w:tabs>
              <w:ind w:left="34" w:firstLine="0"/>
              <w:jc w:val="both"/>
              <w:rPr>
                <w:szCs w:val="28"/>
              </w:rPr>
            </w:pPr>
            <w:r w:rsidRPr="00527261">
              <w:rPr>
                <w:bCs/>
                <w:szCs w:val="28"/>
              </w:rPr>
              <w:t>Принцип суперпозиции электростатических нолей</w:t>
            </w:r>
            <w:r>
              <w:rPr>
                <w:bCs/>
                <w:szCs w:val="28"/>
              </w:rPr>
              <w:t>.</w:t>
            </w:r>
          </w:p>
          <w:p w14:paraId="7FBB198F" w14:textId="77777777" w:rsidR="005E11AB" w:rsidRPr="00E4173C" w:rsidRDefault="005E11AB" w:rsidP="000E68E2">
            <w:pPr>
              <w:numPr>
                <w:ilvl w:val="0"/>
                <w:numId w:val="1"/>
              </w:numPr>
              <w:tabs>
                <w:tab w:val="left" w:pos="205"/>
              </w:tabs>
              <w:ind w:left="34" w:firstLine="0"/>
              <w:jc w:val="both"/>
              <w:rPr>
                <w:szCs w:val="28"/>
              </w:rPr>
            </w:pPr>
            <w:r w:rsidRPr="00527261">
              <w:rPr>
                <w:bCs/>
                <w:szCs w:val="28"/>
              </w:rPr>
              <w:t>Эквипотенциальные поверхности</w:t>
            </w:r>
          </w:p>
        </w:tc>
        <w:tc>
          <w:tcPr>
            <w:tcW w:w="3685" w:type="dxa"/>
          </w:tcPr>
          <w:p w14:paraId="47D07C55" w14:textId="77777777" w:rsidR="005E11AB" w:rsidRPr="00287BD0" w:rsidRDefault="005E11AB" w:rsidP="005E11AB">
            <w:pPr>
              <w:jc w:val="both"/>
            </w:pPr>
            <w:r w:rsidRPr="00287BD0">
              <w:t>- работа с учебной, научной и справочной литературой;</w:t>
            </w:r>
          </w:p>
          <w:p w14:paraId="243EAC9C" w14:textId="77777777" w:rsidR="005E11AB" w:rsidRPr="00287BD0" w:rsidRDefault="005E11AB" w:rsidP="005E11AB">
            <w:pPr>
              <w:jc w:val="both"/>
            </w:pPr>
            <w:r w:rsidRPr="00287BD0">
              <w:t>- подготовка докладов по теме;</w:t>
            </w:r>
          </w:p>
          <w:p w14:paraId="1370AD73" w14:textId="77777777" w:rsidR="005E11AB" w:rsidRPr="00527261"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52E8D819" w14:textId="77777777" w:rsidTr="00713465">
        <w:tc>
          <w:tcPr>
            <w:tcW w:w="2439" w:type="dxa"/>
            <w:vAlign w:val="center"/>
          </w:tcPr>
          <w:p w14:paraId="48DE3BA0" w14:textId="1C9B718F" w:rsidR="005E11AB" w:rsidRPr="006519BA" w:rsidRDefault="005E11AB" w:rsidP="00F3158A">
            <w:pPr>
              <w:spacing w:line="276" w:lineRule="auto"/>
              <w:ind w:left="-88" w:right="-144"/>
              <w:rPr>
                <w:szCs w:val="28"/>
              </w:rPr>
            </w:pPr>
            <w:r w:rsidRPr="006519BA">
              <w:rPr>
                <w:szCs w:val="28"/>
              </w:rPr>
              <w:t>Электростатичес</w:t>
            </w:r>
            <w:r w:rsidR="00E01E83">
              <w:rPr>
                <w:szCs w:val="28"/>
              </w:rPr>
              <w:t xml:space="preserve">кое </w:t>
            </w:r>
            <w:r w:rsidRPr="006519BA">
              <w:rPr>
                <w:szCs w:val="28"/>
              </w:rPr>
              <w:t>поле</w:t>
            </w:r>
          </w:p>
        </w:tc>
        <w:tc>
          <w:tcPr>
            <w:tcW w:w="3685" w:type="dxa"/>
          </w:tcPr>
          <w:p w14:paraId="10A23914" w14:textId="77777777" w:rsidR="005E11AB" w:rsidRPr="00C26F8F" w:rsidRDefault="005E11AB" w:rsidP="000E68E2">
            <w:pPr>
              <w:numPr>
                <w:ilvl w:val="0"/>
                <w:numId w:val="1"/>
              </w:numPr>
              <w:tabs>
                <w:tab w:val="left" w:pos="205"/>
              </w:tabs>
              <w:ind w:left="34" w:firstLine="0"/>
              <w:jc w:val="both"/>
              <w:rPr>
                <w:szCs w:val="28"/>
              </w:rPr>
            </w:pPr>
            <w:r w:rsidRPr="00C26F8F">
              <w:rPr>
                <w:bCs/>
                <w:szCs w:val="28"/>
              </w:rPr>
              <w:t>Электрическое смещение</w:t>
            </w:r>
            <w:r>
              <w:rPr>
                <w:bCs/>
                <w:szCs w:val="28"/>
              </w:rPr>
              <w:t>.</w:t>
            </w:r>
          </w:p>
          <w:p w14:paraId="3A746079"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Условия на границе раздела двух диэлектрических сред</w:t>
            </w:r>
          </w:p>
        </w:tc>
        <w:tc>
          <w:tcPr>
            <w:tcW w:w="3685" w:type="dxa"/>
          </w:tcPr>
          <w:p w14:paraId="1DA5E23E" w14:textId="77777777" w:rsidR="005E11AB" w:rsidRPr="00287BD0" w:rsidRDefault="005E11AB" w:rsidP="005E11AB">
            <w:pPr>
              <w:jc w:val="both"/>
            </w:pPr>
            <w:r w:rsidRPr="00287BD0">
              <w:t>- работа с учебной, научной и справочной литературой;</w:t>
            </w:r>
          </w:p>
          <w:p w14:paraId="7FE527A8" w14:textId="77777777" w:rsidR="005E11AB" w:rsidRPr="00287BD0" w:rsidRDefault="005E11AB" w:rsidP="005E11AB">
            <w:pPr>
              <w:jc w:val="both"/>
            </w:pPr>
            <w:r w:rsidRPr="00287BD0">
              <w:t>- подготовка докладов по теме;</w:t>
            </w:r>
          </w:p>
          <w:p w14:paraId="152F4EA5"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2F0312DA" w14:textId="77777777" w:rsidTr="00713465">
        <w:tc>
          <w:tcPr>
            <w:tcW w:w="2439" w:type="dxa"/>
            <w:vAlign w:val="center"/>
          </w:tcPr>
          <w:p w14:paraId="0E9B24B6" w14:textId="56D67554" w:rsidR="005E11AB" w:rsidRPr="006519BA" w:rsidRDefault="005E11AB" w:rsidP="00F3158A">
            <w:pPr>
              <w:spacing w:line="276" w:lineRule="auto"/>
              <w:ind w:left="-88" w:right="-144"/>
              <w:rPr>
                <w:szCs w:val="28"/>
              </w:rPr>
            </w:pPr>
            <w:r w:rsidRPr="006519BA">
              <w:rPr>
                <w:szCs w:val="28"/>
              </w:rPr>
              <w:t>Проводники в электростатическом поле</w:t>
            </w:r>
          </w:p>
        </w:tc>
        <w:tc>
          <w:tcPr>
            <w:tcW w:w="3685" w:type="dxa"/>
          </w:tcPr>
          <w:p w14:paraId="70DC1CA7"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Электроемкость уединенного проводника</w:t>
            </w:r>
          </w:p>
        </w:tc>
        <w:tc>
          <w:tcPr>
            <w:tcW w:w="3685" w:type="dxa"/>
          </w:tcPr>
          <w:p w14:paraId="474417E5" w14:textId="77777777" w:rsidR="005E11AB" w:rsidRPr="00287BD0" w:rsidRDefault="005E11AB" w:rsidP="005E11AB">
            <w:pPr>
              <w:jc w:val="both"/>
            </w:pPr>
            <w:r w:rsidRPr="00287BD0">
              <w:t>- работа с учебной, научной и справочной литературой;</w:t>
            </w:r>
          </w:p>
          <w:p w14:paraId="1A559552" w14:textId="77777777" w:rsidR="005E11AB" w:rsidRPr="00287BD0" w:rsidRDefault="005E11AB" w:rsidP="005E11AB">
            <w:pPr>
              <w:jc w:val="both"/>
            </w:pPr>
            <w:r w:rsidRPr="00287BD0">
              <w:t>- подготовка докладов по теме;</w:t>
            </w:r>
          </w:p>
          <w:p w14:paraId="604E1832"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21B9EE37" w14:textId="77777777" w:rsidTr="00713465">
        <w:tc>
          <w:tcPr>
            <w:tcW w:w="2439" w:type="dxa"/>
            <w:vAlign w:val="center"/>
          </w:tcPr>
          <w:p w14:paraId="23F7031F" w14:textId="77777777" w:rsidR="005E11AB" w:rsidRPr="006519BA" w:rsidRDefault="005E11AB" w:rsidP="00F3158A">
            <w:pPr>
              <w:spacing w:line="276" w:lineRule="auto"/>
              <w:ind w:left="-88" w:right="-144"/>
              <w:rPr>
                <w:szCs w:val="28"/>
              </w:rPr>
            </w:pPr>
            <w:r w:rsidRPr="006519BA">
              <w:rPr>
                <w:szCs w:val="28"/>
              </w:rPr>
              <w:t>Постоянный электрический ток</w:t>
            </w:r>
          </w:p>
        </w:tc>
        <w:tc>
          <w:tcPr>
            <w:tcW w:w="3685" w:type="dxa"/>
          </w:tcPr>
          <w:p w14:paraId="563F9281"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Сила и плотность тока</w:t>
            </w:r>
          </w:p>
        </w:tc>
        <w:tc>
          <w:tcPr>
            <w:tcW w:w="3685" w:type="dxa"/>
          </w:tcPr>
          <w:p w14:paraId="5FE43B53" w14:textId="77777777" w:rsidR="005E11AB" w:rsidRPr="00287BD0" w:rsidRDefault="005E11AB" w:rsidP="005E11AB">
            <w:pPr>
              <w:jc w:val="both"/>
            </w:pPr>
            <w:r w:rsidRPr="00287BD0">
              <w:t>- работа с учебной, научной и справочной литературой;</w:t>
            </w:r>
          </w:p>
          <w:p w14:paraId="51C4BE89" w14:textId="77777777" w:rsidR="005E11AB" w:rsidRPr="00287BD0" w:rsidRDefault="005E11AB" w:rsidP="005E11AB">
            <w:pPr>
              <w:jc w:val="both"/>
            </w:pPr>
            <w:r w:rsidRPr="00287BD0">
              <w:t>- подготовка докладов по теме;</w:t>
            </w:r>
          </w:p>
          <w:p w14:paraId="03CE7061"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74E2968" w14:textId="77777777" w:rsidTr="00713465">
        <w:tc>
          <w:tcPr>
            <w:tcW w:w="2439" w:type="dxa"/>
            <w:vAlign w:val="center"/>
          </w:tcPr>
          <w:p w14:paraId="74F47790" w14:textId="77777777" w:rsidR="005E11AB" w:rsidRPr="006519BA" w:rsidRDefault="005E11AB" w:rsidP="00F3158A">
            <w:pPr>
              <w:spacing w:line="276" w:lineRule="auto"/>
              <w:ind w:left="-88" w:right="-144"/>
              <w:rPr>
                <w:szCs w:val="28"/>
              </w:rPr>
            </w:pPr>
            <w:r w:rsidRPr="006519BA">
              <w:rPr>
                <w:szCs w:val="28"/>
              </w:rPr>
              <w:t>Электрические токи в металлах, вакууме и газах</w:t>
            </w:r>
          </w:p>
        </w:tc>
        <w:tc>
          <w:tcPr>
            <w:tcW w:w="3685" w:type="dxa"/>
          </w:tcPr>
          <w:p w14:paraId="619BC95E"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Зависимость электрического сопротивления металлов от температуры, примесей и дефектов кристаллической структуры</w:t>
            </w:r>
          </w:p>
        </w:tc>
        <w:tc>
          <w:tcPr>
            <w:tcW w:w="3685" w:type="dxa"/>
          </w:tcPr>
          <w:p w14:paraId="3089174E" w14:textId="77777777" w:rsidR="005E11AB" w:rsidRPr="00287BD0" w:rsidRDefault="005E11AB" w:rsidP="005E11AB">
            <w:pPr>
              <w:jc w:val="both"/>
            </w:pPr>
            <w:r w:rsidRPr="00287BD0">
              <w:t>- работа с учебной, научной и справочной литературой;</w:t>
            </w:r>
          </w:p>
          <w:p w14:paraId="164FE45B" w14:textId="77777777" w:rsidR="005E11AB" w:rsidRPr="00287BD0" w:rsidRDefault="005E11AB" w:rsidP="005E11AB">
            <w:pPr>
              <w:jc w:val="both"/>
            </w:pPr>
            <w:r w:rsidRPr="00287BD0">
              <w:t>- подготовка докладов по теме;</w:t>
            </w:r>
          </w:p>
          <w:p w14:paraId="11F82272"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9EFD551" w14:textId="77777777" w:rsidTr="00713465">
        <w:tc>
          <w:tcPr>
            <w:tcW w:w="2439" w:type="dxa"/>
            <w:vAlign w:val="center"/>
          </w:tcPr>
          <w:p w14:paraId="0C976B41" w14:textId="77777777" w:rsidR="005E11AB" w:rsidRPr="006519BA" w:rsidRDefault="005E11AB" w:rsidP="00F3158A">
            <w:pPr>
              <w:spacing w:line="276" w:lineRule="auto"/>
              <w:ind w:left="-88" w:right="-144"/>
              <w:rPr>
                <w:szCs w:val="28"/>
              </w:rPr>
            </w:pPr>
            <w:r w:rsidRPr="006519BA">
              <w:rPr>
                <w:szCs w:val="28"/>
              </w:rPr>
              <w:t>Магнитное поле</w:t>
            </w:r>
          </w:p>
        </w:tc>
        <w:tc>
          <w:tcPr>
            <w:tcW w:w="3685" w:type="dxa"/>
          </w:tcPr>
          <w:p w14:paraId="27FA4274"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Эффект Холла</w:t>
            </w:r>
          </w:p>
        </w:tc>
        <w:tc>
          <w:tcPr>
            <w:tcW w:w="3685" w:type="dxa"/>
          </w:tcPr>
          <w:p w14:paraId="46D42B91" w14:textId="77777777" w:rsidR="005E11AB" w:rsidRPr="00287BD0" w:rsidRDefault="005E11AB" w:rsidP="005E11AB">
            <w:pPr>
              <w:jc w:val="both"/>
            </w:pPr>
            <w:r w:rsidRPr="00287BD0">
              <w:t>- работа с учебной, научной и справочной литературой;</w:t>
            </w:r>
          </w:p>
          <w:p w14:paraId="549821D5" w14:textId="77777777" w:rsidR="005E11AB" w:rsidRPr="00287BD0" w:rsidRDefault="005E11AB" w:rsidP="005E11AB">
            <w:pPr>
              <w:jc w:val="both"/>
            </w:pPr>
            <w:r w:rsidRPr="00287BD0">
              <w:t>- подготовка докладов по теме;</w:t>
            </w:r>
          </w:p>
          <w:p w14:paraId="6B56BF25"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339715B3" w14:textId="77777777" w:rsidTr="00713465">
        <w:tc>
          <w:tcPr>
            <w:tcW w:w="2439" w:type="dxa"/>
            <w:vAlign w:val="center"/>
          </w:tcPr>
          <w:p w14:paraId="00D76D68" w14:textId="77777777" w:rsidR="005E11AB" w:rsidRPr="006519BA" w:rsidRDefault="005E11AB" w:rsidP="00F3158A">
            <w:pPr>
              <w:spacing w:line="276" w:lineRule="auto"/>
              <w:ind w:left="-88" w:right="-144"/>
              <w:rPr>
                <w:szCs w:val="28"/>
              </w:rPr>
            </w:pPr>
            <w:r w:rsidRPr="006519BA">
              <w:rPr>
                <w:szCs w:val="28"/>
              </w:rPr>
              <w:t>Электромагнитная индукция</w:t>
            </w:r>
          </w:p>
        </w:tc>
        <w:tc>
          <w:tcPr>
            <w:tcW w:w="3685" w:type="dxa"/>
          </w:tcPr>
          <w:p w14:paraId="638CCE53"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Трансформаторы</w:t>
            </w:r>
          </w:p>
        </w:tc>
        <w:tc>
          <w:tcPr>
            <w:tcW w:w="3685" w:type="dxa"/>
          </w:tcPr>
          <w:p w14:paraId="2BD4320D" w14:textId="77777777" w:rsidR="005E11AB" w:rsidRPr="00287BD0" w:rsidRDefault="005E11AB" w:rsidP="005E11AB">
            <w:pPr>
              <w:jc w:val="both"/>
            </w:pPr>
            <w:r w:rsidRPr="00287BD0">
              <w:t>- работа с учебной, научной и справочной литературой;</w:t>
            </w:r>
          </w:p>
          <w:p w14:paraId="0690F13F" w14:textId="77777777" w:rsidR="005E11AB" w:rsidRPr="00287BD0" w:rsidRDefault="005E11AB" w:rsidP="005E11AB">
            <w:pPr>
              <w:jc w:val="both"/>
            </w:pPr>
            <w:r w:rsidRPr="00287BD0">
              <w:t>- подготовка докладов по теме;</w:t>
            </w:r>
          </w:p>
          <w:p w14:paraId="0183AD2C"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D597453" w14:textId="77777777" w:rsidTr="00713465">
        <w:tc>
          <w:tcPr>
            <w:tcW w:w="2439" w:type="dxa"/>
            <w:vAlign w:val="center"/>
          </w:tcPr>
          <w:p w14:paraId="46284E04" w14:textId="77777777" w:rsidR="005E11AB" w:rsidRPr="006519BA" w:rsidRDefault="005E11AB" w:rsidP="00F3158A">
            <w:pPr>
              <w:spacing w:line="276" w:lineRule="auto"/>
              <w:ind w:left="-88" w:right="-144"/>
              <w:rPr>
                <w:szCs w:val="28"/>
              </w:rPr>
            </w:pPr>
            <w:r w:rsidRPr="00DE5748">
              <w:rPr>
                <w:szCs w:val="28"/>
              </w:rPr>
              <w:t>Магнитные свойства вещества</w:t>
            </w:r>
          </w:p>
        </w:tc>
        <w:tc>
          <w:tcPr>
            <w:tcW w:w="3685" w:type="dxa"/>
          </w:tcPr>
          <w:p w14:paraId="1345DA91"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Ферромагнетики и их свойства</w:t>
            </w:r>
          </w:p>
        </w:tc>
        <w:tc>
          <w:tcPr>
            <w:tcW w:w="3685" w:type="dxa"/>
          </w:tcPr>
          <w:p w14:paraId="79DEA611" w14:textId="77777777" w:rsidR="005E11AB" w:rsidRPr="00287BD0" w:rsidRDefault="005E11AB" w:rsidP="005E11AB">
            <w:pPr>
              <w:jc w:val="both"/>
            </w:pPr>
            <w:r w:rsidRPr="00287BD0">
              <w:t>- работа с учебной, научной и справочной литературой;</w:t>
            </w:r>
          </w:p>
          <w:p w14:paraId="6D95DF9F" w14:textId="77777777" w:rsidR="005E11AB" w:rsidRPr="00287BD0" w:rsidRDefault="005E11AB" w:rsidP="005E11AB">
            <w:pPr>
              <w:jc w:val="both"/>
            </w:pPr>
            <w:r w:rsidRPr="00287BD0">
              <w:t>- подготовка докладов по теме;</w:t>
            </w:r>
          </w:p>
          <w:p w14:paraId="29B0C3EF"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671B868E" w14:textId="77777777" w:rsidTr="00713465">
        <w:tc>
          <w:tcPr>
            <w:tcW w:w="2439" w:type="dxa"/>
            <w:vAlign w:val="center"/>
          </w:tcPr>
          <w:p w14:paraId="6BD07F73" w14:textId="77777777" w:rsidR="005E11AB" w:rsidRPr="00DE5748" w:rsidRDefault="005E11AB" w:rsidP="00F3158A">
            <w:pPr>
              <w:spacing w:line="276" w:lineRule="auto"/>
              <w:ind w:left="-88" w:right="-144"/>
              <w:rPr>
                <w:szCs w:val="28"/>
              </w:rPr>
            </w:pPr>
            <w:r w:rsidRPr="00DE5748">
              <w:rPr>
                <w:szCs w:val="28"/>
              </w:rPr>
              <w:t>Основы теории Максвелла для электромагнитного поля</w:t>
            </w:r>
          </w:p>
        </w:tc>
        <w:tc>
          <w:tcPr>
            <w:tcW w:w="3685" w:type="dxa"/>
          </w:tcPr>
          <w:p w14:paraId="38B63CD0" w14:textId="77777777" w:rsidR="005E11AB" w:rsidRPr="00E4173C" w:rsidRDefault="005E11AB" w:rsidP="000E68E2">
            <w:pPr>
              <w:numPr>
                <w:ilvl w:val="0"/>
                <w:numId w:val="1"/>
              </w:numPr>
              <w:tabs>
                <w:tab w:val="left" w:pos="205"/>
              </w:tabs>
              <w:ind w:left="34" w:firstLine="0"/>
              <w:jc w:val="both"/>
              <w:rPr>
                <w:szCs w:val="28"/>
              </w:rPr>
            </w:pPr>
            <w:r w:rsidRPr="00C26F8F">
              <w:rPr>
                <w:bCs/>
                <w:szCs w:val="28"/>
              </w:rPr>
              <w:t>Ток смещения</w:t>
            </w:r>
          </w:p>
        </w:tc>
        <w:tc>
          <w:tcPr>
            <w:tcW w:w="3685" w:type="dxa"/>
          </w:tcPr>
          <w:p w14:paraId="4247CFE7" w14:textId="77777777" w:rsidR="005E11AB" w:rsidRPr="00287BD0" w:rsidRDefault="005E11AB" w:rsidP="005E11AB">
            <w:pPr>
              <w:jc w:val="both"/>
            </w:pPr>
            <w:r w:rsidRPr="00287BD0">
              <w:t>- работа с учебной, научной и справочной литературой;</w:t>
            </w:r>
          </w:p>
          <w:p w14:paraId="57FFB0AD" w14:textId="77777777" w:rsidR="005E11AB" w:rsidRPr="00287BD0" w:rsidRDefault="005E11AB" w:rsidP="005E11AB">
            <w:pPr>
              <w:jc w:val="both"/>
            </w:pPr>
            <w:r w:rsidRPr="00287BD0">
              <w:t>- подготовка докладов по теме;</w:t>
            </w:r>
          </w:p>
          <w:p w14:paraId="0729BBEF"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5E05C276" w14:textId="77777777" w:rsidTr="00713465">
        <w:tc>
          <w:tcPr>
            <w:tcW w:w="2439" w:type="dxa"/>
            <w:vAlign w:val="center"/>
          </w:tcPr>
          <w:p w14:paraId="2605E169" w14:textId="77777777" w:rsidR="005E11AB" w:rsidRDefault="005E11AB" w:rsidP="00F3158A">
            <w:pPr>
              <w:ind w:left="-88" w:right="-144"/>
            </w:pPr>
            <w:r w:rsidRPr="001B0C2F">
              <w:t>Механические и электромагнитные колебания</w:t>
            </w:r>
          </w:p>
        </w:tc>
        <w:tc>
          <w:tcPr>
            <w:tcW w:w="3685" w:type="dxa"/>
          </w:tcPr>
          <w:p w14:paraId="4AA53B3B" w14:textId="77777777" w:rsidR="005E11AB" w:rsidRPr="00E4173C" w:rsidRDefault="005E11AB" w:rsidP="005E11AB">
            <w:pPr>
              <w:ind w:left="34"/>
              <w:jc w:val="both"/>
              <w:rPr>
                <w:szCs w:val="28"/>
              </w:rPr>
            </w:pPr>
            <w:r w:rsidRPr="00C26F8F">
              <w:rPr>
                <w:bCs/>
                <w:szCs w:val="28"/>
              </w:rPr>
              <w:t>Резонанс напряжений и токов</w:t>
            </w:r>
          </w:p>
        </w:tc>
        <w:tc>
          <w:tcPr>
            <w:tcW w:w="3685" w:type="dxa"/>
          </w:tcPr>
          <w:p w14:paraId="3FDE2837" w14:textId="77777777" w:rsidR="005E11AB" w:rsidRPr="00287BD0" w:rsidRDefault="005E11AB" w:rsidP="005E11AB">
            <w:pPr>
              <w:jc w:val="both"/>
            </w:pPr>
            <w:r w:rsidRPr="00287BD0">
              <w:t>- работа с учебной, научной и справочной литературой;</w:t>
            </w:r>
          </w:p>
          <w:p w14:paraId="48B9A165" w14:textId="77777777" w:rsidR="005E11AB" w:rsidRPr="00287BD0" w:rsidRDefault="005E11AB" w:rsidP="005E11AB">
            <w:pPr>
              <w:jc w:val="both"/>
            </w:pPr>
            <w:r w:rsidRPr="00287BD0">
              <w:t>- подготовка докладов по теме;</w:t>
            </w:r>
          </w:p>
          <w:p w14:paraId="14716A3F"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626BBE55" w14:textId="77777777" w:rsidTr="00713465">
        <w:tc>
          <w:tcPr>
            <w:tcW w:w="2439" w:type="dxa"/>
            <w:vAlign w:val="center"/>
          </w:tcPr>
          <w:p w14:paraId="195F4E5E" w14:textId="77777777" w:rsidR="005E11AB" w:rsidRPr="001B0C2F" w:rsidRDefault="005E11AB" w:rsidP="00F3158A">
            <w:pPr>
              <w:ind w:left="-88" w:right="-144"/>
            </w:pPr>
            <w:r w:rsidRPr="001B0C2F">
              <w:lastRenderedPageBreak/>
              <w:t>Упругие волны</w:t>
            </w:r>
          </w:p>
        </w:tc>
        <w:tc>
          <w:tcPr>
            <w:tcW w:w="3685" w:type="dxa"/>
          </w:tcPr>
          <w:p w14:paraId="784E2F48" w14:textId="77777777" w:rsidR="005E11AB" w:rsidRPr="00E4173C" w:rsidRDefault="005E11AB" w:rsidP="005E11AB">
            <w:pPr>
              <w:ind w:left="34"/>
              <w:jc w:val="both"/>
              <w:rPr>
                <w:szCs w:val="28"/>
              </w:rPr>
            </w:pPr>
            <w:r w:rsidRPr="00C26F8F">
              <w:rPr>
                <w:bCs/>
                <w:szCs w:val="28"/>
              </w:rPr>
              <w:t>Эффект Доплера</w:t>
            </w:r>
          </w:p>
        </w:tc>
        <w:tc>
          <w:tcPr>
            <w:tcW w:w="3685" w:type="dxa"/>
          </w:tcPr>
          <w:p w14:paraId="6A78D3C4" w14:textId="77777777" w:rsidR="005E11AB" w:rsidRPr="00287BD0" w:rsidRDefault="005E11AB" w:rsidP="005E11AB">
            <w:pPr>
              <w:jc w:val="both"/>
            </w:pPr>
            <w:r w:rsidRPr="00287BD0">
              <w:t>- работа с учебной, научной и справочной литературой;</w:t>
            </w:r>
          </w:p>
          <w:p w14:paraId="3860F4B9" w14:textId="77777777" w:rsidR="005E11AB" w:rsidRPr="00287BD0" w:rsidRDefault="005E11AB" w:rsidP="005E11AB">
            <w:pPr>
              <w:jc w:val="both"/>
            </w:pPr>
            <w:r w:rsidRPr="00287BD0">
              <w:t>- подготовка докладов по теме;</w:t>
            </w:r>
          </w:p>
          <w:p w14:paraId="7A9933F9" w14:textId="77777777" w:rsidR="005E11AB" w:rsidRPr="00C26F8F"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0384276A" w14:textId="77777777" w:rsidTr="00713465">
        <w:tc>
          <w:tcPr>
            <w:tcW w:w="2439" w:type="dxa"/>
            <w:vAlign w:val="center"/>
          </w:tcPr>
          <w:p w14:paraId="28FEE775" w14:textId="77777777" w:rsidR="005E11AB" w:rsidRPr="001B0C2F" w:rsidRDefault="005E11AB" w:rsidP="00F3158A">
            <w:pPr>
              <w:ind w:left="-88" w:right="-144"/>
            </w:pPr>
            <w:r w:rsidRPr="001B0C2F">
              <w:t>Электромагнитные волны.</w:t>
            </w:r>
          </w:p>
        </w:tc>
        <w:tc>
          <w:tcPr>
            <w:tcW w:w="3685" w:type="dxa"/>
          </w:tcPr>
          <w:p w14:paraId="5602324B" w14:textId="77777777" w:rsidR="005E11AB" w:rsidRPr="00E4173C" w:rsidRDefault="005E11AB" w:rsidP="005E11AB">
            <w:pPr>
              <w:ind w:left="34"/>
              <w:jc w:val="both"/>
              <w:rPr>
                <w:szCs w:val="28"/>
              </w:rPr>
            </w:pPr>
            <w:r w:rsidRPr="001467CC">
              <w:rPr>
                <w:bCs/>
                <w:szCs w:val="28"/>
              </w:rPr>
              <w:t>Излучение диполя</w:t>
            </w:r>
          </w:p>
        </w:tc>
        <w:tc>
          <w:tcPr>
            <w:tcW w:w="3685" w:type="dxa"/>
          </w:tcPr>
          <w:p w14:paraId="2D504954" w14:textId="77777777" w:rsidR="005E11AB" w:rsidRPr="00287BD0" w:rsidRDefault="005E11AB" w:rsidP="005E11AB">
            <w:pPr>
              <w:jc w:val="both"/>
            </w:pPr>
            <w:r w:rsidRPr="00287BD0">
              <w:t>- работа с учебной, научной и справочной литературой;</w:t>
            </w:r>
          </w:p>
          <w:p w14:paraId="7C19EC6F" w14:textId="77777777" w:rsidR="005E11AB" w:rsidRPr="00287BD0" w:rsidRDefault="005E11AB" w:rsidP="005E11AB">
            <w:pPr>
              <w:jc w:val="both"/>
            </w:pPr>
            <w:r w:rsidRPr="00287BD0">
              <w:t>- подготовка докладов по теме;</w:t>
            </w:r>
          </w:p>
          <w:p w14:paraId="09906520"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100CD0CC" w14:textId="77777777" w:rsidTr="00713465">
        <w:tc>
          <w:tcPr>
            <w:tcW w:w="2439" w:type="dxa"/>
          </w:tcPr>
          <w:p w14:paraId="0C535A62" w14:textId="77777777" w:rsidR="005E11AB" w:rsidRPr="000F2AC2" w:rsidRDefault="005E11AB" w:rsidP="00F3158A">
            <w:pPr>
              <w:tabs>
                <w:tab w:val="left" w:pos="709"/>
                <w:tab w:val="left" w:pos="993"/>
              </w:tabs>
              <w:ind w:left="-88" w:right="-144"/>
            </w:pPr>
            <w:r w:rsidRPr="00D31891">
              <w:t>Элементы геометрической и электронной оптики</w:t>
            </w:r>
            <w:r>
              <w:t>.</w:t>
            </w:r>
          </w:p>
        </w:tc>
        <w:tc>
          <w:tcPr>
            <w:tcW w:w="3685" w:type="dxa"/>
          </w:tcPr>
          <w:p w14:paraId="74BF0BB5" w14:textId="77777777" w:rsidR="005E11AB" w:rsidRPr="00E4173C" w:rsidRDefault="005E11AB" w:rsidP="005E11AB">
            <w:pPr>
              <w:ind w:left="34"/>
              <w:jc w:val="both"/>
              <w:rPr>
                <w:szCs w:val="28"/>
              </w:rPr>
            </w:pPr>
            <w:r w:rsidRPr="001467CC">
              <w:rPr>
                <w:bCs/>
                <w:szCs w:val="28"/>
              </w:rPr>
              <w:t>Основные фотометрические величины и их единицы. Элементы электронной оптики</w:t>
            </w:r>
          </w:p>
        </w:tc>
        <w:tc>
          <w:tcPr>
            <w:tcW w:w="3685" w:type="dxa"/>
          </w:tcPr>
          <w:p w14:paraId="6031221A" w14:textId="77777777" w:rsidR="005E11AB" w:rsidRPr="00287BD0" w:rsidRDefault="005E11AB" w:rsidP="005E11AB">
            <w:pPr>
              <w:jc w:val="both"/>
            </w:pPr>
            <w:r w:rsidRPr="00287BD0">
              <w:t>- работа с учебной, научной и справочной литературой;</w:t>
            </w:r>
          </w:p>
          <w:p w14:paraId="57F62951" w14:textId="77777777" w:rsidR="005E11AB" w:rsidRPr="00287BD0" w:rsidRDefault="005E11AB" w:rsidP="005E11AB">
            <w:pPr>
              <w:jc w:val="both"/>
            </w:pPr>
            <w:r w:rsidRPr="00287BD0">
              <w:t>- подготовка докладов по теме;</w:t>
            </w:r>
          </w:p>
          <w:p w14:paraId="199BFB85"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642F5C11" w14:textId="77777777" w:rsidTr="00713465">
        <w:tc>
          <w:tcPr>
            <w:tcW w:w="2439" w:type="dxa"/>
          </w:tcPr>
          <w:p w14:paraId="56B2CD6B" w14:textId="63091544" w:rsidR="005E11AB" w:rsidRPr="00D31891" w:rsidRDefault="005E11AB" w:rsidP="00F3158A">
            <w:pPr>
              <w:tabs>
                <w:tab w:val="left" w:pos="709"/>
                <w:tab w:val="left" w:pos="993"/>
              </w:tabs>
              <w:ind w:left="-88" w:right="-144"/>
            </w:pPr>
            <w:r w:rsidRPr="002D3EEF">
              <w:t>Интерференция и дифракция света</w:t>
            </w:r>
          </w:p>
        </w:tc>
        <w:tc>
          <w:tcPr>
            <w:tcW w:w="3685" w:type="dxa"/>
          </w:tcPr>
          <w:p w14:paraId="247F5B43" w14:textId="77777777" w:rsidR="005E11AB" w:rsidRPr="00E4173C" w:rsidRDefault="005E11AB" w:rsidP="005E11AB">
            <w:pPr>
              <w:ind w:left="34"/>
              <w:jc w:val="both"/>
              <w:rPr>
                <w:szCs w:val="28"/>
              </w:rPr>
            </w:pPr>
            <w:r w:rsidRPr="001467CC">
              <w:rPr>
                <w:bCs/>
                <w:szCs w:val="28"/>
              </w:rPr>
              <w:t>Применение интерференции света</w:t>
            </w:r>
          </w:p>
        </w:tc>
        <w:tc>
          <w:tcPr>
            <w:tcW w:w="3685" w:type="dxa"/>
          </w:tcPr>
          <w:p w14:paraId="44DCE791" w14:textId="77777777" w:rsidR="005E11AB" w:rsidRPr="00287BD0" w:rsidRDefault="005E11AB" w:rsidP="005E11AB">
            <w:pPr>
              <w:jc w:val="both"/>
            </w:pPr>
            <w:r w:rsidRPr="00287BD0">
              <w:t>- работа с учебной, научной и справочной литературой;</w:t>
            </w:r>
          </w:p>
          <w:p w14:paraId="69AC716D" w14:textId="77777777" w:rsidR="005E11AB" w:rsidRPr="00287BD0" w:rsidRDefault="005E11AB" w:rsidP="005E11AB">
            <w:pPr>
              <w:jc w:val="both"/>
            </w:pPr>
            <w:r w:rsidRPr="00287BD0">
              <w:t>- подготовка докладов по теме;</w:t>
            </w:r>
          </w:p>
          <w:p w14:paraId="178854F1"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5F3C0CBE" w14:textId="77777777" w:rsidTr="00713465">
        <w:tc>
          <w:tcPr>
            <w:tcW w:w="2439" w:type="dxa"/>
          </w:tcPr>
          <w:p w14:paraId="07EBF310" w14:textId="77777777" w:rsidR="005E11AB" w:rsidRPr="002D3EEF" w:rsidRDefault="005E11AB" w:rsidP="00F3158A">
            <w:pPr>
              <w:tabs>
                <w:tab w:val="left" w:pos="709"/>
                <w:tab w:val="left" w:pos="993"/>
              </w:tabs>
              <w:ind w:left="-88" w:right="-144"/>
            </w:pPr>
            <w:r w:rsidRPr="002D3EEF">
              <w:t>Взаимодействие электромагнитных волн с веществом</w:t>
            </w:r>
          </w:p>
        </w:tc>
        <w:tc>
          <w:tcPr>
            <w:tcW w:w="3685" w:type="dxa"/>
          </w:tcPr>
          <w:p w14:paraId="01D85C19" w14:textId="77777777" w:rsidR="005E11AB" w:rsidRPr="00E4173C" w:rsidRDefault="005E11AB" w:rsidP="005E11AB">
            <w:pPr>
              <w:ind w:left="34"/>
              <w:jc w:val="both"/>
              <w:rPr>
                <w:szCs w:val="28"/>
              </w:rPr>
            </w:pPr>
            <w:r w:rsidRPr="001467CC">
              <w:rPr>
                <w:bCs/>
                <w:szCs w:val="28"/>
              </w:rPr>
              <w:t>Поглощение (абсорбция) света. Эффект Доплера</w:t>
            </w:r>
          </w:p>
        </w:tc>
        <w:tc>
          <w:tcPr>
            <w:tcW w:w="3685" w:type="dxa"/>
          </w:tcPr>
          <w:p w14:paraId="6451CFCC" w14:textId="77777777" w:rsidR="005E11AB" w:rsidRPr="00287BD0" w:rsidRDefault="005E11AB" w:rsidP="005E11AB">
            <w:pPr>
              <w:jc w:val="both"/>
            </w:pPr>
            <w:r w:rsidRPr="00287BD0">
              <w:t>- работа с учебной, научной и справочной литературой;</w:t>
            </w:r>
          </w:p>
          <w:p w14:paraId="319D9F1A" w14:textId="77777777" w:rsidR="005E11AB" w:rsidRPr="00287BD0" w:rsidRDefault="005E11AB" w:rsidP="005E11AB">
            <w:pPr>
              <w:jc w:val="both"/>
            </w:pPr>
            <w:r w:rsidRPr="00287BD0">
              <w:t>- подготовка докладов по теме;</w:t>
            </w:r>
          </w:p>
          <w:p w14:paraId="06ED78B3"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3A2A678E" w14:textId="77777777" w:rsidTr="00713465">
        <w:tc>
          <w:tcPr>
            <w:tcW w:w="2439" w:type="dxa"/>
          </w:tcPr>
          <w:p w14:paraId="176484FF" w14:textId="3EAD7ECE" w:rsidR="005E11AB" w:rsidRPr="002D3EEF" w:rsidRDefault="00713465" w:rsidP="00F3158A">
            <w:pPr>
              <w:tabs>
                <w:tab w:val="left" w:pos="709"/>
                <w:tab w:val="left" w:pos="993"/>
              </w:tabs>
              <w:ind w:left="-88" w:right="-144"/>
            </w:pPr>
            <w:r>
              <w:t>Поляризация света</w:t>
            </w:r>
          </w:p>
        </w:tc>
        <w:tc>
          <w:tcPr>
            <w:tcW w:w="3685" w:type="dxa"/>
          </w:tcPr>
          <w:p w14:paraId="064EDA4C" w14:textId="77777777" w:rsidR="005E11AB" w:rsidRPr="00E4173C" w:rsidRDefault="005E11AB" w:rsidP="005E11AB">
            <w:pPr>
              <w:ind w:left="34"/>
              <w:jc w:val="both"/>
              <w:rPr>
                <w:szCs w:val="28"/>
              </w:rPr>
            </w:pPr>
            <w:r w:rsidRPr="001467CC">
              <w:rPr>
                <w:bCs/>
                <w:szCs w:val="28"/>
              </w:rPr>
              <w:t>Искусственная оптическая анизотропия</w:t>
            </w:r>
          </w:p>
        </w:tc>
        <w:tc>
          <w:tcPr>
            <w:tcW w:w="3685" w:type="dxa"/>
          </w:tcPr>
          <w:p w14:paraId="1A1936CE" w14:textId="77777777" w:rsidR="005E11AB" w:rsidRPr="00287BD0" w:rsidRDefault="005E11AB" w:rsidP="005E11AB">
            <w:pPr>
              <w:jc w:val="both"/>
            </w:pPr>
            <w:r w:rsidRPr="00287BD0">
              <w:t>- работа с учебной, научной и справочной литературой;</w:t>
            </w:r>
          </w:p>
          <w:p w14:paraId="54584238" w14:textId="77777777" w:rsidR="005E11AB" w:rsidRPr="00287BD0" w:rsidRDefault="005E11AB" w:rsidP="005E11AB">
            <w:pPr>
              <w:jc w:val="both"/>
            </w:pPr>
            <w:r w:rsidRPr="00287BD0">
              <w:t>- подготовка докладов по теме;</w:t>
            </w:r>
          </w:p>
          <w:p w14:paraId="58F13FD3"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1CCF306C" w14:textId="77777777" w:rsidTr="00713465">
        <w:tc>
          <w:tcPr>
            <w:tcW w:w="2439" w:type="dxa"/>
          </w:tcPr>
          <w:p w14:paraId="07D38DA1" w14:textId="77777777" w:rsidR="005E11AB" w:rsidRPr="002D3EEF" w:rsidRDefault="005E11AB" w:rsidP="00F3158A">
            <w:pPr>
              <w:tabs>
                <w:tab w:val="left" w:pos="709"/>
                <w:tab w:val="left" w:pos="993"/>
              </w:tabs>
              <w:ind w:left="-88" w:right="-144"/>
            </w:pPr>
            <w:r w:rsidRPr="002D3EEF">
              <w:t>Квантовая природа излучения</w:t>
            </w:r>
          </w:p>
        </w:tc>
        <w:tc>
          <w:tcPr>
            <w:tcW w:w="3685" w:type="dxa"/>
          </w:tcPr>
          <w:p w14:paraId="59ED0133" w14:textId="77777777" w:rsidR="005E11AB" w:rsidRPr="00E4173C" w:rsidRDefault="005E11AB" w:rsidP="005E11AB">
            <w:pPr>
              <w:ind w:left="34"/>
              <w:jc w:val="both"/>
              <w:rPr>
                <w:szCs w:val="28"/>
              </w:rPr>
            </w:pPr>
            <w:r w:rsidRPr="001467CC">
              <w:rPr>
                <w:bCs/>
                <w:szCs w:val="28"/>
              </w:rPr>
              <w:t>Экспериментальное подтверждение квантовых свойств света. Применение фотоэффекта</w:t>
            </w:r>
          </w:p>
        </w:tc>
        <w:tc>
          <w:tcPr>
            <w:tcW w:w="3685" w:type="dxa"/>
          </w:tcPr>
          <w:p w14:paraId="7453E5B4" w14:textId="77777777" w:rsidR="005E11AB" w:rsidRPr="00287BD0" w:rsidRDefault="005E11AB" w:rsidP="005E11AB">
            <w:pPr>
              <w:jc w:val="both"/>
            </w:pPr>
            <w:r w:rsidRPr="00287BD0">
              <w:t>- работа с учебной, научной и справочной литературой;</w:t>
            </w:r>
          </w:p>
          <w:p w14:paraId="51A024F9" w14:textId="77777777" w:rsidR="005E11AB" w:rsidRPr="00287BD0" w:rsidRDefault="005E11AB" w:rsidP="005E11AB">
            <w:pPr>
              <w:jc w:val="both"/>
            </w:pPr>
            <w:r w:rsidRPr="00287BD0">
              <w:t>- подготовка докладов по теме;</w:t>
            </w:r>
          </w:p>
          <w:p w14:paraId="07B74498"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B567B41" w14:textId="77777777" w:rsidTr="00713465">
        <w:tc>
          <w:tcPr>
            <w:tcW w:w="2439" w:type="dxa"/>
          </w:tcPr>
          <w:p w14:paraId="5381515C" w14:textId="77777777" w:rsidR="005E11AB" w:rsidRPr="002D3EEF" w:rsidRDefault="005E11AB" w:rsidP="00F3158A">
            <w:pPr>
              <w:tabs>
                <w:tab w:val="left" w:pos="709"/>
                <w:tab w:val="left" w:pos="993"/>
              </w:tabs>
              <w:ind w:left="-88" w:right="-144"/>
            </w:pPr>
            <w:r w:rsidRPr="002D3EEF">
              <w:t>Элементы квантовой механики</w:t>
            </w:r>
          </w:p>
        </w:tc>
        <w:tc>
          <w:tcPr>
            <w:tcW w:w="3685" w:type="dxa"/>
          </w:tcPr>
          <w:p w14:paraId="231B241E" w14:textId="77777777" w:rsidR="005E11AB" w:rsidRPr="00E4173C" w:rsidRDefault="005E11AB" w:rsidP="005E11AB">
            <w:pPr>
              <w:ind w:left="34"/>
              <w:jc w:val="both"/>
              <w:rPr>
                <w:szCs w:val="28"/>
              </w:rPr>
            </w:pPr>
            <w:r w:rsidRPr="001467CC">
              <w:rPr>
                <w:bCs/>
                <w:szCs w:val="28"/>
              </w:rPr>
              <w:t>Движение свободной частицы. Линейный гармонический осциллятор в квантовой механике</w:t>
            </w:r>
          </w:p>
        </w:tc>
        <w:tc>
          <w:tcPr>
            <w:tcW w:w="3685" w:type="dxa"/>
          </w:tcPr>
          <w:p w14:paraId="634569BD" w14:textId="77777777" w:rsidR="005E11AB" w:rsidRPr="00287BD0" w:rsidRDefault="005E11AB" w:rsidP="005E11AB">
            <w:pPr>
              <w:jc w:val="both"/>
            </w:pPr>
            <w:r w:rsidRPr="00287BD0">
              <w:t>- работа с учебной, научной и справочной литературой;</w:t>
            </w:r>
          </w:p>
          <w:p w14:paraId="78F66580" w14:textId="77777777" w:rsidR="005E11AB" w:rsidRPr="00287BD0" w:rsidRDefault="005E11AB" w:rsidP="005E11AB">
            <w:pPr>
              <w:jc w:val="both"/>
            </w:pPr>
            <w:r w:rsidRPr="00287BD0">
              <w:t>- подготовка докладов по теме;</w:t>
            </w:r>
          </w:p>
          <w:p w14:paraId="1FA0EAA5"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52DC744F" w14:textId="77777777" w:rsidTr="00713465">
        <w:tc>
          <w:tcPr>
            <w:tcW w:w="2439" w:type="dxa"/>
          </w:tcPr>
          <w:p w14:paraId="07FB770A" w14:textId="77777777" w:rsidR="005E11AB" w:rsidRPr="002D3EEF" w:rsidRDefault="005E11AB" w:rsidP="00F3158A">
            <w:pPr>
              <w:tabs>
                <w:tab w:val="left" w:pos="709"/>
                <w:tab w:val="left" w:pos="993"/>
              </w:tabs>
              <w:ind w:left="-88" w:right="-144"/>
            </w:pPr>
            <w:r w:rsidRPr="002D3EEF">
              <w:t>Элементы современной физики атомов</w:t>
            </w:r>
          </w:p>
        </w:tc>
        <w:tc>
          <w:tcPr>
            <w:tcW w:w="3685" w:type="dxa"/>
          </w:tcPr>
          <w:p w14:paraId="55127DB1" w14:textId="77777777" w:rsidR="005E11AB" w:rsidRPr="00E4173C" w:rsidRDefault="005E11AB" w:rsidP="005E11AB">
            <w:pPr>
              <w:ind w:left="34"/>
              <w:jc w:val="both"/>
              <w:rPr>
                <w:szCs w:val="28"/>
              </w:rPr>
            </w:pPr>
            <w:r w:rsidRPr="001467CC">
              <w:rPr>
                <w:bCs/>
                <w:szCs w:val="28"/>
              </w:rPr>
              <w:t>Периодическая система элементов Менделеева. Рентгеновские спектры</w:t>
            </w:r>
          </w:p>
        </w:tc>
        <w:tc>
          <w:tcPr>
            <w:tcW w:w="3685" w:type="dxa"/>
          </w:tcPr>
          <w:p w14:paraId="416CDEF2" w14:textId="77777777" w:rsidR="005E11AB" w:rsidRPr="00287BD0" w:rsidRDefault="005E11AB" w:rsidP="005E11AB">
            <w:pPr>
              <w:jc w:val="both"/>
            </w:pPr>
            <w:r w:rsidRPr="00287BD0">
              <w:t>- работа с учебной, научной и справочной литературой;</w:t>
            </w:r>
          </w:p>
          <w:p w14:paraId="08B1B61F" w14:textId="77777777" w:rsidR="005E11AB" w:rsidRPr="00287BD0" w:rsidRDefault="005E11AB" w:rsidP="005E11AB">
            <w:pPr>
              <w:jc w:val="both"/>
            </w:pPr>
            <w:r w:rsidRPr="00287BD0">
              <w:t>- подготовка докладов по теме;</w:t>
            </w:r>
          </w:p>
          <w:p w14:paraId="24A46C53"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0B1512C0" w14:textId="77777777" w:rsidTr="00713465">
        <w:tc>
          <w:tcPr>
            <w:tcW w:w="2439" w:type="dxa"/>
          </w:tcPr>
          <w:p w14:paraId="16A4D44F" w14:textId="77777777" w:rsidR="005E11AB" w:rsidRPr="002D3EEF" w:rsidRDefault="005E11AB" w:rsidP="00F3158A">
            <w:pPr>
              <w:tabs>
                <w:tab w:val="left" w:pos="709"/>
                <w:tab w:val="left" w:pos="993"/>
              </w:tabs>
              <w:ind w:left="-88" w:right="-144"/>
            </w:pPr>
            <w:r w:rsidRPr="002D3EEF">
              <w:t>Элементы современной физики молекул.</w:t>
            </w:r>
          </w:p>
        </w:tc>
        <w:tc>
          <w:tcPr>
            <w:tcW w:w="3685" w:type="dxa"/>
          </w:tcPr>
          <w:p w14:paraId="4C718D6D" w14:textId="77777777" w:rsidR="005E11AB" w:rsidRPr="00E4173C" w:rsidRDefault="005E11AB" w:rsidP="005E11AB">
            <w:pPr>
              <w:ind w:left="34"/>
              <w:jc w:val="both"/>
              <w:rPr>
                <w:szCs w:val="28"/>
              </w:rPr>
            </w:pPr>
            <w:r w:rsidRPr="001467CC">
              <w:rPr>
                <w:bCs/>
                <w:szCs w:val="28"/>
              </w:rPr>
              <w:t>Оптические квантовые генераторы (лазеры)</w:t>
            </w:r>
          </w:p>
        </w:tc>
        <w:tc>
          <w:tcPr>
            <w:tcW w:w="3685" w:type="dxa"/>
          </w:tcPr>
          <w:p w14:paraId="3B4B6750" w14:textId="77777777" w:rsidR="005E11AB" w:rsidRPr="00287BD0" w:rsidRDefault="005E11AB" w:rsidP="005E11AB">
            <w:pPr>
              <w:jc w:val="both"/>
            </w:pPr>
            <w:r w:rsidRPr="00287BD0">
              <w:t>- работа с учебной, научной и справочной литературой;</w:t>
            </w:r>
          </w:p>
          <w:p w14:paraId="56C7444C" w14:textId="77777777" w:rsidR="005E11AB" w:rsidRPr="00287BD0" w:rsidRDefault="005E11AB" w:rsidP="005E11AB">
            <w:pPr>
              <w:jc w:val="both"/>
            </w:pPr>
            <w:r w:rsidRPr="00287BD0">
              <w:t>- подготовка докладов по теме;</w:t>
            </w:r>
          </w:p>
          <w:p w14:paraId="35940874"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0EE1D83C" w14:textId="77777777" w:rsidTr="00713465">
        <w:tc>
          <w:tcPr>
            <w:tcW w:w="2439" w:type="dxa"/>
          </w:tcPr>
          <w:p w14:paraId="427D039A" w14:textId="77777777" w:rsidR="005E11AB" w:rsidRPr="002D3EEF" w:rsidRDefault="005E11AB" w:rsidP="00F3158A">
            <w:pPr>
              <w:tabs>
                <w:tab w:val="left" w:pos="709"/>
                <w:tab w:val="left" w:pos="993"/>
              </w:tabs>
              <w:ind w:left="-88" w:right="-144"/>
            </w:pPr>
            <w:r w:rsidRPr="002D4F21">
              <w:lastRenderedPageBreak/>
              <w:t>Элементы физики твердого тела.</w:t>
            </w:r>
          </w:p>
        </w:tc>
        <w:tc>
          <w:tcPr>
            <w:tcW w:w="3685" w:type="dxa"/>
          </w:tcPr>
          <w:p w14:paraId="50FFF918" w14:textId="77777777" w:rsidR="005E11AB" w:rsidRPr="00E4173C" w:rsidRDefault="005E11AB" w:rsidP="005E11AB">
            <w:pPr>
              <w:ind w:left="34"/>
              <w:jc w:val="both"/>
              <w:rPr>
                <w:szCs w:val="28"/>
              </w:rPr>
            </w:pPr>
            <w:r w:rsidRPr="001467CC">
              <w:rPr>
                <w:bCs/>
                <w:szCs w:val="28"/>
              </w:rPr>
              <w:t>Фотопроводимость полупроводников</w:t>
            </w:r>
            <w:r>
              <w:rPr>
                <w:bCs/>
                <w:szCs w:val="28"/>
              </w:rPr>
              <w:t>,</w:t>
            </w:r>
            <w:r w:rsidRPr="001467CC">
              <w:rPr>
                <w:bCs/>
                <w:szCs w:val="28"/>
              </w:rPr>
              <w:t xml:space="preserve"> люминесценция твердых тел. Контакт двух металлов по зонной теории</w:t>
            </w:r>
          </w:p>
        </w:tc>
        <w:tc>
          <w:tcPr>
            <w:tcW w:w="3685" w:type="dxa"/>
          </w:tcPr>
          <w:p w14:paraId="0703F8DF" w14:textId="77777777" w:rsidR="005E11AB" w:rsidRPr="00287BD0" w:rsidRDefault="005E11AB" w:rsidP="005E11AB">
            <w:pPr>
              <w:jc w:val="both"/>
            </w:pPr>
            <w:r w:rsidRPr="00287BD0">
              <w:t>- работа с учебной, научной и справочной литературой;</w:t>
            </w:r>
          </w:p>
          <w:p w14:paraId="3E6F2CBF" w14:textId="77777777" w:rsidR="005E11AB" w:rsidRPr="00287BD0" w:rsidRDefault="005E11AB" w:rsidP="005E11AB">
            <w:pPr>
              <w:jc w:val="both"/>
            </w:pPr>
            <w:r w:rsidRPr="00287BD0">
              <w:t>- подготовка докладов по теме;</w:t>
            </w:r>
          </w:p>
          <w:p w14:paraId="4A147BE5"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3D3DCF52" w14:textId="77777777" w:rsidTr="00713465">
        <w:tc>
          <w:tcPr>
            <w:tcW w:w="2439" w:type="dxa"/>
          </w:tcPr>
          <w:p w14:paraId="093139B0" w14:textId="77777777" w:rsidR="005E11AB" w:rsidRPr="002D4F21" w:rsidRDefault="005E11AB" w:rsidP="00F3158A">
            <w:pPr>
              <w:tabs>
                <w:tab w:val="left" w:pos="709"/>
                <w:tab w:val="left" w:pos="993"/>
              </w:tabs>
              <w:ind w:left="-88" w:right="-144"/>
            </w:pPr>
            <w:r w:rsidRPr="002D4F21">
              <w:t>Электрические сигналы и способы их использования, измерения</w:t>
            </w:r>
          </w:p>
        </w:tc>
        <w:tc>
          <w:tcPr>
            <w:tcW w:w="3685" w:type="dxa"/>
          </w:tcPr>
          <w:p w14:paraId="407EB7C8" w14:textId="77777777" w:rsidR="005E11AB" w:rsidRPr="00E4173C" w:rsidRDefault="005E11AB" w:rsidP="005E11AB">
            <w:pPr>
              <w:ind w:left="34"/>
              <w:jc w:val="both"/>
              <w:rPr>
                <w:szCs w:val="28"/>
              </w:rPr>
            </w:pPr>
            <w:r w:rsidRPr="001467CC">
              <w:rPr>
                <w:bCs/>
                <w:szCs w:val="28"/>
              </w:rPr>
              <w:t>Разновидности сигналов и их применения</w:t>
            </w:r>
          </w:p>
        </w:tc>
        <w:tc>
          <w:tcPr>
            <w:tcW w:w="3685" w:type="dxa"/>
          </w:tcPr>
          <w:p w14:paraId="585D38E4" w14:textId="77777777" w:rsidR="005E11AB" w:rsidRPr="00287BD0" w:rsidRDefault="005E11AB" w:rsidP="005E11AB">
            <w:pPr>
              <w:jc w:val="both"/>
            </w:pPr>
            <w:r w:rsidRPr="00287BD0">
              <w:t>- работа с учебной, научной и справочной литературой;</w:t>
            </w:r>
          </w:p>
          <w:p w14:paraId="0B5C5660" w14:textId="77777777" w:rsidR="005E11AB" w:rsidRPr="00287BD0" w:rsidRDefault="005E11AB" w:rsidP="005E11AB">
            <w:pPr>
              <w:jc w:val="both"/>
            </w:pPr>
            <w:r w:rsidRPr="00287BD0">
              <w:t>- подготовка докладов по теме;</w:t>
            </w:r>
          </w:p>
          <w:p w14:paraId="706A68A7"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4494B983" w14:textId="77777777" w:rsidTr="00713465">
        <w:tc>
          <w:tcPr>
            <w:tcW w:w="2439" w:type="dxa"/>
          </w:tcPr>
          <w:p w14:paraId="69797036" w14:textId="77777777" w:rsidR="005E11AB" w:rsidRPr="002D4F21" w:rsidRDefault="005E11AB" w:rsidP="00F3158A">
            <w:pPr>
              <w:tabs>
                <w:tab w:val="left" w:pos="709"/>
                <w:tab w:val="left" w:pos="993"/>
              </w:tabs>
              <w:ind w:left="-88" w:right="-144"/>
            </w:pPr>
            <w:r w:rsidRPr="002D4F21">
              <w:t>Основные законы и компоненты электрических цепей и методы расчёта</w:t>
            </w:r>
          </w:p>
        </w:tc>
        <w:tc>
          <w:tcPr>
            <w:tcW w:w="3685" w:type="dxa"/>
          </w:tcPr>
          <w:p w14:paraId="72D2B3D0" w14:textId="77777777" w:rsidR="005E11AB" w:rsidRPr="00E4173C" w:rsidRDefault="005E11AB" w:rsidP="005E11AB">
            <w:pPr>
              <w:ind w:left="34"/>
              <w:jc w:val="both"/>
              <w:rPr>
                <w:szCs w:val="28"/>
              </w:rPr>
            </w:pPr>
            <w:r w:rsidRPr="001467CC">
              <w:rPr>
                <w:bCs/>
                <w:szCs w:val="28"/>
              </w:rPr>
              <w:t>Организация электрических цепей</w:t>
            </w:r>
          </w:p>
        </w:tc>
        <w:tc>
          <w:tcPr>
            <w:tcW w:w="3685" w:type="dxa"/>
          </w:tcPr>
          <w:p w14:paraId="1849177E" w14:textId="77777777" w:rsidR="005E11AB" w:rsidRPr="00287BD0" w:rsidRDefault="005E11AB" w:rsidP="005E11AB">
            <w:pPr>
              <w:jc w:val="both"/>
            </w:pPr>
            <w:r w:rsidRPr="00287BD0">
              <w:t>- работа с учебной, научной и справочной литературой;</w:t>
            </w:r>
          </w:p>
          <w:p w14:paraId="47170A06" w14:textId="77777777" w:rsidR="005E11AB" w:rsidRPr="00287BD0" w:rsidRDefault="005E11AB" w:rsidP="005E11AB">
            <w:pPr>
              <w:jc w:val="both"/>
            </w:pPr>
            <w:r w:rsidRPr="00287BD0">
              <w:t>- подготовка докладов по теме;</w:t>
            </w:r>
          </w:p>
          <w:p w14:paraId="59E86C6F" w14:textId="77777777" w:rsidR="005E11AB" w:rsidRPr="001467CC"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5DCF7B0F" w14:textId="77777777" w:rsidTr="00713465">
        <w:tc>
          <w:tcPr>
            <w:tcW w:w="2439" w:type="dxa"/>
          </w:tcPr>
          <w:p w14:paraId="189DB29B" w14:textId="77777777" w:rsidR="005E11AB" w:rsidRPr="002D4F21" w:rsidRDefault="005E11AB" w:rsidP="00F3158A">
            <w:pPr>
              <w:tabs>
                <w:tab w:val="left" w:pos="709"/>
                <w:tab w:val="left" w:pos="993"/>
              </w:tabs>
              <w:ind w:left="-88" w:right="-144"/>
            </w:pPr>
            <w:r w:rsidRPr="002D4F21">
              <w:t>Методы расчета электрических цепей</w:t>
            </w:r>
          </w:p>
        </w:tc>
        <w:tc>
          <w:tcPr>
            <w:tcW w:w="3685" w:type="dxa"/>
          </w:tcPr>
          <w:p w14:paraId="74D999E1" w14:textId="77777777" w:rsidR="005E11AB" w:rsidRPr="00E4173C" w:rsidRDefault="005E11AB" w:rsidP="005E11AB">
            <w:pPr>
              <w:ind w:left="34"/>
              <w:jc w:val="both"/>
              <w:rPr>
                <w:szCs w:val="28"/>
              </w:rPr>
            </w:pPr>
            <w:r w:rsidRPr="005E6A46">
              <w:rPr>
                <w:bCs/>
                <w:szCs w:val="28"/>
              </w:rPr>
              <w:t>Порядок расчёта электрических цепей в общем случае</w:t>
            </w:r>
          </w:p>
        </w:tc>
        <w:tc>
          <w:tcPr>
            <w:tcW w:w="3685" w:type="dxa"/>
          </w:tcPr>
          <w:p w14:paraId="5AF14812" w14:textId="77777777" w:rsidR="005E11AB" w:rsidRPr="00287BD0" w:rsidRDefault="005E11AB" w:rsidP="005E11AB">
            <w:pPr>
              <w:jc w:val="both"/>
            </w:pPr>
            <w:r w:rsidRPr="00287BD0">
              <w:t>- работа с учебной, научной и справочной литературой;</w:t>
            </w:r>
          </w:p>
          <w:p w14:paraId="7566B3C7" w14:textId="77777777" w:rsidR="005E11AB" w:rsidRPr="00287BD0" w:rsidRDefault="005E11AB" w:rsidP="005E11AB">
            <w:pPr>
              <w:jc w:val="both"/>
            </w:pPr>
            <w:r w:rsidRPr="00287BD0">
              <w:t>- подготовка докладов по теме;</w:t>
            </w:r>
          </w:p>
          <w:p w14:paraId="000BBFF3" w14:textId="77777777" w:rsidR="005E11AB" w:rsidRPr="005E6A46"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427F0184" w14:textId="77777777" w:rsidTr="00713465">
        <w:tc>
          <w:tcPr>
            <w:tcW w:w="2439" w:type="dxa"/>
          </w:tcPr>
          <w:p w14:paraId="032875AF" w14:textId="77777777" w:rsidR="005E11AB" w:rsidRPr="002D4F21" w:rsidRDefault="005E11AB" w:rsidP="00F3158A">
            <w:pPr>
              <w:tabs>
                <w:tab w:val="left" w:pos="709"/>
                <w:tab w:val="left" w:pos="993"/>
              </w:tabs>
              <w:ind w:left="-88" w:right="-144"/>
            </w:pPr>
            <w:r w:rsidRPr="002D4F21">
              <w:t>Особенности функционирования электрических цепей при воздействии переменных токов и напряжений.</w:t>
            </w:r>
          </w:p>
        </w:tc>
        <w:tc>
          <w:tcPr>
            <w:tcW w:w="3685" w:type="dxa"/>
          </w:tcPr>
          <w:p w14:paraId="42377279" w14:textId="77777777" w:rsidR="005E11AB" w:rsidRPr="00E4173C" w:rsidRDefault="005E11AB" w:rsidP="005E11AB">
            <w:pPr>
              <w:ind w:left="34"/>
              <w:jc w:val="both"/>
              <w:rPr>
                <w:szCs w:val="28"/>
              </w:rPr>
            </w:pPr>
            <w:r w:rsidRPr="005E6A46">
              <w:rPr>
                <w:bCs/>
                <w:szCs w:val="28"/>
              </w:rPr>
              <w:t xml:space="preserve">Источники и параметры синусоидальных </w:t>
            </w:r>
            <w:proofErr w:type="spellStart"/>
            <w:r w:rsidRPr="005E6A46">
              <w:rPr>
                <w:bCs/>
                <w:szCs w:val="28"/>
              </w:rPr>
              <w:t>э.д.с</w:t>
            </w:r>
            <w:proofErr w:type="spellEnd"/>
            <w:r w:rsidRPr="005E6A46">
              <w:rPr>
                <w:bCs/>
                <w:szCs w:val="28"/>
              </w:rPr>
              <w:t>.</w:t>
            </w:r>
          </w:p>
        </w:tc>
        <w:tc>
          <w:tcPr>
            <w:tcW w:w="3685" w:type="dxa"/>
          </w:tcPr>
          <w:p w14:paraId="642F52C4" w14:textId="77777777" w:rsidR="005E11AB" w:rsidRPr="00287BD0" w:rsidRDefault="005E11AB" w:rsidP="005E11AB">
            <w:pPr>
              <w:jc w:val="both"/>
            </w:pPr>
            <w:r w:rsidRPr="00287BD0">
              <w:t>- работа с учебной, научной и справочной литературой;</w:t>
            </w:r>
          </w:p>
          <w:p w14:paraId="06870CA3" w14:textId="77777777" w:rsidR="005E11AB" w:rsidRPr="00287BD0" w:rsidRDefault="005E11AB" w:rsidP="005E11AB">
            <w:pPr>
              <w:jc w:val="both"/>
            </w:pPr>
            <w:r w:rsidRPr="00287BD0">
              <w:t>- подготовка докладов по теме;</w:t>
            </w:r>
          </w:p>
          <w:p w14:paraId="05FC7E1E" w14:textId="77777777" w:rsidR="005E11AB" w:rsidRPr="005E6A46"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05CADC78" w14:textId="77777777" w:rsidTr="00713465">
        <w:tc>
          <w:tcPr>
            <w:tcW w:w="2439" w:type="dxa"/>
          </w:tcPr>
          <w:p w14:paraId="1D69FCC6" w14:textId="77777777" w:rsidR="005E11AB" w:rsidRPr="002D4F21" w:rsidRDefault="005E11AB" w:rsidP="00F3158A">
            <w:pPr>
              <w:tabs>
                <w:tab w:val="left" w:pos="709"/>
                <w:tab w:val="left" w:pos="993"/>
              </w:tabs>
              <w:ind w:left="-88" w:right="-144"/>
            </w:pPr>
            <w:r w:rsidRPr="002D4F21">
              <w:t xml:space="preserve">Свойства и параметры электрических цепей при воздействии </w:t>
            </w:r>
            <w:proofErr w:type="spellStart"/>
            <w:r w:rsidRPr="002D4F21">
              <w:t>э.д.с</w:t>
            </w:r>
            <w:proofErr w:type="spellEnd"/>
            <w:r w:rsidRPr="002D4F21">
              <w:t>. и токов произвольной формы.</w:t>
            </w:r>
          </w:p>
        </w:tc>
        <w:tc>
          <w:tcPr>
            <w:tcW w:w="3685" w:type="dxa"/>
          </w:tcPr>
          <w:p w14:paraId="0612E6EA" w14:textId="77777777" w:rsidR="005E11AB" w:rsidRPr="00E4173C" w:rsidRDefault="005E11AB" w:rsidP="005E11AB">
            <w:pPr>
              <w:ind w:left="34"/>
              <w:jc w:val="both"/>
              <w:rPr>
                <w:szCs w:val="28"/>
              </w:rPr>
            </w:pPr>
            <w:r w:rsidRPr="005E6A46">
              <w:rPr>
                <w:bCs/>
                <w:szCs w:val="28"/>
              </w:rPr>
              <w:t>Переходные процессы в простейших электрических цепях.</w:t>
            </w:r>
          </w:p>
        </w:tc>
        <w:tc>
          <w:tcPr>
            <w:tcW w:w="3685" w:type="dxa"/>
          </w:tcPr>
          <w:p w14:paraId="1E314E37" w14:textId="77777777" w:rsidR="005E11AB" w:rsidRPr="00287BD0" w:rsidRDefault="005E11AB" w:rsidP="005E11AB">
            <w:pPr>
              <w:jc w:val="both"/>
            </w:pPr>
            <w:r w:rsidRPr="00287BD0">
              <w:t>- работа с учебной, научной и справочной литературой;</w:t>
            </w:r>
          </w:p>
          <w:p w14:paraId="64925817" w14:textId="77777777" w:rsidR="005E11AB" w:rsidRPr="00287BD0" w:rsidRDefault="005E11AB" w:rsidP="005E11AB">
            <w:pPr>
              <w:jc w:val="both"/>
            </w:pPr>
            <w:r w:rsidRPr="00287BD0">
              <w:t>- подготовка докладов по теме;</w:t>
            </w:r>
          </w:p>
          <w:p w14:paraId="5D4A4877" w14:textId="77777777" w:rsidR="005E11AB" w:rsidRPr="005E6A46"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143B33C0" w14:textId="77777777" w:rsidTr="00713465">
        <w:tc>
          <w:tcPr>
            <w:tcW w:w="2439" w:type="dxa"/>
          </w:tcPr>
          <w:p w14:paraId="1EE0B245" w14:textId="77777777" w:rsidR="005E11AB" w:rsidRPr="002D4F21" w:rsidRDefault="005E11AB" w:rsidP="00F3158A">
            <w:pPr>
              <w:tabs>
                <w:tab w:val="left" w:pos="709"/>
                <w:tab w:val="left" w:pos="993"/>
              </w:tabs>
              <w:ind w:left="-88" w:right="-144"/>
            </w:pPr>
            <w:r w:rsidRPr="00EA4EE4">
              <w:t>Общие сведения о диодах.</w:t>
            </w:r>
          </w:p>
        </w:tc>
        <w:tc>
          <w:tcPr>
            <w:tcW w:w="3685" w:type="dxa"/>
          </w:tcPr>
          <w:p w14:paraId="2D23B9F0" w14:textId="77777777" w:rsidR="005E11AB" w:rsidRPr="00E4173C" w:rsidRDefault="005E11AB" w:rsidP="005E11AB">
            <w:pPr>
              <w:ind w:left="34"/>
              <w:jc w:val="both"/>
              <w:rPr>
                <w:szCs w:val="28"/>
              </w:rPr>
            </w:pPr>
            <w:r w:rsidRPr="005E6A46">
              <w:rPr>
                <w:bCs/>
                <w:szCs w:val="28"/>
              </w:rPr>
              <w:t>Классификация диодов</w:t>
            </w:r>
          </w:p>
        </w:tc>
        <w:tc>
          <w:tcPr>
            <w:tcW w:w="3685" w:type="dxa"/>
          </w:tcPr>
          <w:p w14:paraId="4EA100DB" w14:textId="77777777" w:rsidR="005E11AB" w:rsidRPr="00287BD0" w:rsidRDefault="005E11AB" w:rsidP="005E11AB">
            <w:pPr>
              <w:jc w:val="both"/>
            </w:pPr>
            <w:r w:rsidRPr="00287BD0">
              <w:t>- работа с учебной, научной и справочной литературой;</w:t>
            </w:r>
          </w:p>
          <w:p w14:paraId="11AAB524" w14:textId="77777777" w:rsidR="005E11AB" w:rsidRPr="00287BD0" w:rsidRDefault="005E11AB" w:rsidP="005E11AB">
            <w:pPr>
              <w:jc w:val="both"/>
            </w:pPr>
            <w:r w:rsidRPr="00287BD0">
              <w:t>- подготовка докладов по теме;</w:t>
            </w:r>
          </w:p>
          <w:p w14:paraId="5CF3E8EA" w14:textId="77777777" w:rsidR="005E11AB" w:rsidRPr="005E6A46"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9B86B48" w14:textId="77777777" w:rsidTr="00713465">
        <w:tc>
          <w:tcPr>
            <w:tcW w:w="2439" w:type="dxa"/>
          </w:tcPr>
          <w:p w14:paraId="3E3CFEF4" w14:textId="5BB03550" w:rsidR="005E11AB" w:rsidRDefault="005E11AB" w:rsidP="00F3158A">
            <w:pPr>
              <w:tabs>
                <w:tab w:val="left" w:pos="709"/>
                <w:tab w:val="left" w:pos="993"/>
              </w:tabs>
              <w:ind w:left="-88" w:right="-144"/>
            </w:pPr>
            <w:r w:rsidRPr="00EA4EE4">
              <w:t>Полупроводнико</w:t>
            </w:r>
            <w:r w:rsidR="00F3158A">
              <w:t>вые</w:t>
            </w:r>
          </w:p>
          <w:p w14:paraId="450DA4F1" w14:textId="2FEBF52E" w:rsidR="005E11AB" w:rsidRPr="00EA4EE4" w:rsidRDefault="005E11AB" w:rsidP="00F3158A">
            <w:pPr>
              <w:tabs>
                <w:tab w:val="left" w:pos="709"/>
                <w:tab w:val="left" w:pos="993"/>
              </w:tabs>
              <w:ind w:left="-88" w:right="-144"/>
            </w:pPr>
            <w:r w:rsidRPr="00EA4EE4">
              <w:t>приборы</w:t>
            </w:r>
          </w:p>
        </w:tc>
        <w:tc>
          <w:tcPr>
            <w:tcW w:w="3685" w:type="dxa"/>
          </w:tcPr>
          <w:p w14:paraId="377D8446" w14:textId="77777777" w:rsidR="005E11AB" w:rsidRPr="00E4173C" w:rsidRDefault="005E11AB" w:rsidP="005E11AB">
            <w:pPr>
              <w:ind w:left="34"/>
              <w:jc w:val="both"/>
              <w:rPr>
                <w:szCs w:val="28"/>
              </w:rPr>
            </w:pPr>
            <w:r w:rsidRPr="005E6A46">
              <w:rPr>
                <w:bCs/>
                <w:szCs w:val="28"/>
              </w:rPr>
              <w:t>Диоды Ганна</w:t>
            </w:r>
          </w:p>
        </w:tc>
        <w:tc>
          <w:tcPr>
            <w:tcW w:w="3685" w:type="dxa"/>
          </w:tcPr>
          <w:p w14:paraId="65483949" w14:textId="77777777" w:rsidR="005E11AB" w:rsidRPr="00287BD0" w:rsidRDefault="005E11AB" w:rsidP="005E11AB">
            <w:pPr>
              <w:jc w:val="both"/>
            </w:pPr>
            <w:r w:rsidRPr="00287BD0">
              <w:t>- работа с учебной, научной и справочной литературой;</w:t>
            </w:r>
          </w:p>
          <w:p w14:paraId="1ECA86C7" w14:textId="77777777" w:rsidR="005E11AB" w:rsidRPr="00287BD0" w:rsidRDefault="005E11AB" w:rsidP="005E11AB">
            <w:pPr>
              <w:jc w:val="both"/>
            </w:pPr>
            <w:r w:rsidRPr="00287BD0">
              <w:t>- подготовка докладов по теме;</w:t>
            </w:r>
          </w:p>
          <w:p w14:paraId="5AA1514A" w14:textId="77777777" w:rsidR="005E11AB" w:rsidRPr="005E6A46"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2AAA4A80" w14:textId="77777777" w:rsidTr="00713465">
        <w:tc>
          <w:tcPr>
            <w:tcW w:w="2439" w:type="dxa"/>
          </w:tcPr>
          <w:p w14:paraId="74DBE214" w14:textId="77777777" w:rsidR="005E11AB" w:rsidRPr="00EA4EE4" w:rsidRDefault="005E11AB" w:rsidP="00F3158A">
            <w:pPr>
              <w:tabs>
                <w:tab w:val="left" w:pos="709"/>
                <w:tab w:val="left" w:pos="993"/>
              </w:tabs>
              <w:ind w:left="-88" w:right="-144"/>
            </w:pPr>
            <w:r w:rsidRPr="00EA4EE4">
              <w:t>Общие сведения о транзисторах.</w:t>
            </w:r>
          </w:p>
        </w:tc>
        <w:tc>
          <w:tcPr>
            <w:tcW w:w="3685" w:type="dxa"/>
          </w:tcPr>
          <w:p w14:paraId="327D11AD" w14:textId="77777777" w:rsidR="005E11AB" w:rsidRPr="00E4173C" w:rsidRDefault="005E11AB" w:rsidP="005E11AB">
            <w:pPr>
              <w:ind w:left="34"/>
              <w:jc w:val="both"/>
              <w:rPr>
                <w:szCs w:val="28"/>
              </w:rPr>
            </w:pPr>
            <w:r w:rsidRPr="005E6A46">
              <w:rPr>
                <w:bCs/>
                <w:szCs w:val="28"/>
              </w:rPr>
              <w:t>Коэффициенты передачи тока</w:t>
            </w:r>
          </w:p>
        </w:tc>
        <w:tc>
          <w:tcPr>
            <w:tcW w:w="3685" w:type="dxa"/>
          </w:tcPr>
          <w:p w14:paraId="031BEFCB" w14:textId="77777777" w:rsidR="005E11AB" w:rsidRPr="00287BD0" w:rsidRDefault="005E11AB" w:rsidP="005E11AB">
            <w:pPr>
              <w:jc w:val="both"/>
            </w:pPr>
            <w:r w:rsidRPr="00287BD0">
              <w:t>- работа с учебной, научной и справочной литературой;</w:t>
            </w:r>
          </w:p>
          <w:p w14:paraId="61CAFF55" w14:textId="77777777" w:rsidR="005E11AB" w:rsidRPr="00287BD0" w:rsidRDefault="005E11AB" w:rsidP="005E11AB">
            <w:pPr>
              <w:jc w:val="both"/>
            </w:pPr>
            <w:r w:rsidRPr="00287BD0">
              <w:t>- подготовка докладов по теме;</w:t>
            </w:r>
          </w:p>
          <w:p w14:paraId="43B24FC0" w14:textId="77777777" w:rsidR="005E11AB" w:rsidRPr="005E6A46"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09449842" w14:textId="77777777" w:rsidTr="00713465">
        <w:tc>
          <w:tcPr>
            <w:tcW w:w="2439" w:type="dxa"/>
          </w:tcPr>
          <w:p w14:paraId="61F8CA7E" w14:textId="77777777" w:rsidR="005E11AB" w:rsidRPr="00EA4EE4" w:rsidRDefault="005E11AB" w:rsidP="00F3158A">
            <w:pPr>
              <w:tabs>
                <w:tab w:val="left" w:pos="709"/>
                <w:tab w:val="left" w:pos="993"/>
              </w:tabs>
              <w:ind w:left="-88" w:right="-144"/>
            </w:pPr>
            <w:r w:rsidRPr="00EA4EE4">
              <w:t>Биполярные транзисторы</w:t>
            </w:r>
          </w:p>
        </w:tc>
        <w:tc>
          <w:tcPr>
            <w:tcW w:w="3685" w:type="dxa"/>
          </w:tcPr>
          <w:p w14:paraId="207D343E" w14:textId="77777777" w:rsidR="005E11AB" w:rsidRPr="00E4173C" w:rsidRDefault="005E11AB" w:rsidP="005E11AB">
            <w:pPr>
              <w:ind w:left="34"/>
              <w:jc w:val="both"/>
              <w:rPr>
                <w:szCs w:val="28"/>
              </w:rPr>
            </w:pPr>
            <w:r w:rsidRPr="005E6A46">
              <w:rPr>
                <w:bCs/>
                <w:szCs w:val="28"/>
              </w:rPr>
              <w:t>Параметры транзистора</w:t>
            </w:r>
          </w:p>
        </w:tc>
        <w:tc>
          <w:tcPr>
            <w:tcW w:w="3685" w:type="dxa"/>
          </w:tcPr>
          <w:p w14:paraId="7E49FAA6" w14:textId="77777777" w:rsidR="005E11AB" w:rsidRPr="00287BD0" w:rsidRDefault="005E11AB" w:rsidP="005E11AB">
            <w:pPr>
              <w:jc w:val="both"/>
            </w:pPr>
            <w:r w:rsidRPr="00287BD0">
              <w:t>- работа с учебной, научной и справочной литературой;</w:t>
            </w:r>
          </w:p>
          <w:p w14:paraId="7721A11F" w14:textId="77777777" w:rsidR="005E11AB" w:rsidRPr="00287BD0" w:rsidRDefault="005E11AB" w:rsidP="005E11AB">
            <w:pPr>
              <w:jc w:val="both"/>
            </w:pPr>
            <w:r w:rsidRPr="00287BD0">
              <w:t>- подготовка докладов по теме;</w:t>
            </w:r>
          </w:p>
          <w:p w14:paraId="602F14FA" w14:textId="77777777" w:rsidR="005E11AB" w:rsidRPr="005E6A46"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A6F8F25" w14:textId="77777777" w:rsidTr="00713465">
        <w:tc>
          <w:tcPr>
            <w:tcW w:w="2439" w:type="dxa"/>
          </w:tcPr>
          <w:p w14:paraId="29189A04" w14:textId="77777777" w:rsidR="005E11AB" w:rsidRPr="00EA4EE4" w:rsidRDefault="005E11AB" w:rsidP="00F3158A">
            <w:pPr>
              <w:tabs>
                <w:tab w:val="left" w:pos="709"/>
                <w:tab w:val="left" w:pos="993"/>
              </w:tabs>
              <w:ind w:left="-88" w:right="-144"/>
            </w:pPr>
            <w:r w:rsidRPr="00EA4EE4">
              <w:lastRenderedPageBreak/>
              <w:t>Характеристики биполярного транзистора</w:t>
            </w:r>
          </w:p>
        </w:tc>
        <w:tc>
          <w:tcPr>
            <w:tcW w:w="3685" w:type="dxa"/>
          </w:tcPr>
          <w:p w14:paraId="2FD95F73" w14:textId="77777777" w:rsidR="005E11AB" w:rsidRPr="00E4173C" w:rsidRDefault="005E11AB" w:rsidP="005E11AB">
            <w:pPr>
              <w:ind w:left="34"/>
              <w:jc w:val="both"/>
              <w:rPr>
                <w:szCs w:val="28"/>
              </w:rPr>
            </w:pPr>
            <w:r w:rsidRPr="005E6A46">
              <w:rPr>
                <w:bCs/>
                <w:szCs w:val="28"/>
              </w:rPr>
              <w:t>Разновидности биполярных транзисторов.</w:t>
            </w:r>
          </w:p>
        </w:tc>
        <w:tc>
          <w:tcPr>
            <w:tcW w:w="3685" w:type="dxa"/>
          </w:tcPr>
          <w:p w14:paraId="412F8A01" w14:textId="77777777" w:rsidR="005E11AB" w:rsidRPr="00287BD0" w:rsidRDefault="005E11AB" w:rsidP="005E11AB">
            <w:pPr>
              <w:jc w:val="both"/>
            </w:pPr>
            <w:r w:rsidRPr="00287BD0">
              <w:t>- работа с учебной, научной и справочной литературой;</w:t>
            </w:r>
          </w:p>
          <w:p w14:paraId="57CE304A" w14:textId="77777777" w:rsidR="005E11AB" w:rsidRPr="00287BD0" w:rsidRDefault="005E11AB" w:rsidP="005E11AB">
            <w:pPr>
              <w:jc w:val="both"/>
            </w:pPr>
            <w:r w:rsidRPr="00287BD0">
              <w:t>- подготовка докладов по теме;</w:t>
            </w:r>
          </w:p>
          <w:p w14:paraId="1C1F5E40" w14:textId="77777777" w:rsidR="005E11AB" w:rsidRPr="005E6A46"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27D6E91F" w14:textId="77777777" w:rsidTr="00713465">
        <w:tc>
          <w:tcPr>
            <w:tcW w:w="2439" w:type="dxa"/>
          </w:tcPr>
          <w:p w14:paraId="24D36CBD" w14:textId="77777777" w:rsidR="005E11AB" w:rsidRPr="00EA4EE4" w:rsidRDefault="005E11AB" w:rsidP="00F3158A">
            <w:pPr>
              <w:tabs>
                <w:tab w:val="left" w:pos="709"/>
                <w:tab w:val="left" w:pos="993"/>
              </w:tabs>
              <w:ind w:left="-88" w:right="-144"/>
            </w:pPr>
            <w:r w:rsidRPr="00EA4EE4">
              <w:t>Тиристоры.</w:t>
            </w:r>
          </w:p>
        </w:tc>
        <w:tc>
          <w:tcPr>
            <w:tcW w:w="3685" w:type="dxa"/>
          </w:tcPr>
          <w:p w14:paraId="5DFF5085" w14:textId="77777777" w:rsidR="005E11AB" w:rsidRPr="00E4173C" w:rsidRDefault="005E11AB" w:rsidP="005E11AB">
            <w:pPr>
              <w:ind w:left="34"/>
              <w:jc w:val="both"/>
              <w:rPr>
                <w:szCs w:val="28"/>
              </w:rPr>
            </w:pPr>
            <w:r w:rsidRPr="005E6A46">
              <w:rPr>
                <w:bCs/>
                <w:szCs w:val="28"/>
              </w:rPr>
              <w:t>Параметры и модели тиристоров</w:t>
            </w:r>
          </w:p>
        </w:tc>
        <w:tc>
          <w:tcPr>
            <w:tcW w:w="3685" w:type="dxa"/>
          </w:tcPr>
          <w:p w14:paraId="26C0F18F" w14:textId="77777777" w:rsidR="005E11AB" w:rsidRPr="00287BD0" w:rsidRDefault="005E11AB" w:rsidP="005E11AB">
            <w:pPr>
              <w:jc w:val="both"/>
            </w:pPr>
            <w:r w:rsidRPr="00287BD0">
              <w:t>- работа с учебной, научной и справочной литературой;</w:t>
            </w:r>
          </w:p>
          <w:p w14:paraId="52FFBC5C" w14:textId="77777777" w:rsidR="005E11AB" w:rsidRPr="00287BD0" w:rsidRDefault="005E11AB" w:rsidP="005E11AB">
            <w:pPr>
              <w:jc w:val="both"/>
            </w:pPr>
            <w:r w:rsidRPr="00287BD0">
              <w:t>- подготовка докладов по теме;</w:t>
            </w:r>
          </w:p>
          <w:p w14:paraId="37EA0537" w14:textId="77777777" w:rsidR="005E11AB" w:rsidRPr="005E6A46"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68E060AF" w14:textId="77777777" w:rsidTr="00713465">
        <w:tc>
          <w:tcPr>
            <w:tcW w:w="2439" w:type="dxa"/>
          </w:tcPr>
          <w:p w14:paraId="2AA0F57A" w14:textId="77777777" w:rsidR="005E11AB" w:rsidRPr="002F4B4C" w:rsidRDefault="005E11AB" w:rsidP="00F3158A">
            <w:pPr>
              <w:tabs>
                <w:tab w:val="left" w:pos="709"/>
                <w:tab w:val="left" w:pos="993"/>
              </w:tabs>
              <w:ind w:left="-88" w:right="-144"/>
            </w:pPr>
            <w:r w:rsidRPr="002F4B4C">
              <w:t>Полевые транзисторы</w:t>
            </w:r>
          </w:p>
        </w:tc>
        <w:tc>
          <w:tcPr>
            <w:tcW w:w="3685" w:type="dxa"/>
          </w:tcPr>
          <w:p w14:paraId="7BF60748" w14:textId="77777777" w:rsidR="005E11AB" w:rsidRPr="00E4173C" w:rsidRDefault="005E11AB" w:rsidP="005E11AB">
            <w:pPr>
              <w:ind w:left="34"/>
              <w:jc w:val="both"/>
              <w:rPr>
                <w:szCs w:val="28"/>
              </w:rPr>
            </w:pPr>
            <w:r w:rsidRPr="005E6A46">
              <w:rPr>
                <w:bCs/>
                <w:szCs w:val="28"/>
              </w:rPr>
              <w:t>Разновидности полевых транзисторов. Силовые комбинированные транзисторы</w:t>
            </w:r>
          </w:p>
        </w:tc>
        <w:tc>
          <w:tcPr>
            <w:tcW w:w="3685" w:type="dxa"/>
          </w:tcPr>
          <w:p w14:paraId="28825DAD" w14:textId="77777777" w:rsidR="005E11AB" w:rsidRPr="00287BD0" w:rsidRDefault="005E11AB" w:rsidP="005E11AB">
            <w:pPr>
              <w:jc w:val="both"/>
            </w:pPr>
            <w:r w:rsidRPr="00287BD0">
              <w:t>- работа с учебной, научной и справочной литературой;</w:t>
            </w:r>
          </w:p>
          <w:p w14:paraId="2C508DE4" w14:textId="77777777" w:rsidR="005E11AB" w:rsidRPr="00287BD0" w:rsidRDefault="005E11AB" w:rsidP="005E11AB">
            <w:pPr>
              <w:jc w:val="both"/>
            </w:pPr>
            <w:r w:rsidRPr="00287BD0">
              <w:t>- подготовка докладов по теме;</w:t>
            </w:r>
          </w:p>
          <w:p w14:paraId="296027B7" w14:textId="77777777" w:rsidR="005E11AB" w:rsidRPr="005E6A46"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FDD1365" w14:textId="77777777" w:rsidTr="00713465">
        <w:tc>
          <w:tcPr>
            <w:tcW w:w="2439" w:type="dxa"/>
          </w:tcPr>
          <w:p w14:paraId="02EA052D" w14:textId="77777777" w:rsidR="005E11AB" w:rsidRPr="002F4B4C" w:rsidRDefault="005E11AB" w:rsidP="00F3158A">
            <w:pPr>
              <w:tabs>
                <w:tab w:val="left" w:pos="709"/>
                <w:tab w:val="left" w:pos="993"/>
              </w:tabs>
              <w:ind w:left="-88" w:right="-144"/>
            </w:pPr>
            <w:r w:rsidRPr="002F4B4C">
              <w:t>Аналоговые интегральные схемы</w:t>
            </w:r>
          </w:p>
        </w:tc>
        <w:tc>
          <w:tcPr>
            <w:tcW w:w="3685" w:type="dxa"/>
          </w:tcPr>
          <w:p w14:paraId="66D53C87" w14:textId="77777777" w:rsidR="005E11AB" w:rsidRPr="00E4173C" w:rsidRDefault="005E11AB" w:rsidP="005E11AB">
            <w:pPr>
              <w:ind w:left="34"/>
              <w:jc w:val="both"/>
              <w:rPr>
                <w:szCs w:val="28"/>
              </w:rPr>
            </w:pPr>
            <w:r w:rsidRPr="009019AE">
              <w:rPr>
                <w:bCs/>
                <w:szCs w:val="28"/>
              </w:rPr>
              <w:t>Общие сведения. Термины и определения</w:t>
            </w:r>
          </w:p>
        </w:tc>
        <w:tc>
          <w:tcPr>
            <w:tcW w:w="3685" w:type="dxa"/>
          </w:tcPr>
          <w:p w14:paraId="1D7FF531" w14:textId="77777777" w:rsidR="005E11AB" w:rsidRPr="00287BD0" w:rsidRDefault="005E11AB" w:rsidP="005E11AB">
            <w:pPr>
              <w:jc w:val="both"/>
            </w:pPr>
            <w:r w:rsidRPr="00287BD0">
              <w:t>- работа с учебной, научной и справочной литературой;</w:t>
            </w:r>
          </w:p>
          <w:p w14:paraId="50EE23BA" w14:textId="77777777" w:rsidR="005E11AB" w:rsidRPr="00287BD0" w:rsidRDefault="005E11AB" w:rsidP="005E11AB">
            <w:pPr>
              <w:jc w:val="both"/>
            </w:pPr>
            <w:r w:rsidRPr="00287BD0">
              <w:t>- подготовка докладов по теме;</w:t>
            </w:r>
          </w:p>
          <w:p w14:paraId="5ADD88FC" w14:textId="77777777" w:rsidR="005E11AB" w:rsidRPr="009019AE"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C388BD8" w14:textId="77777777" w:rsidTr="00713465">
        <w:tc>
          <w:tcPr>
            <w:tcW w:w="2439" w:type="dxa"/>
          </w:tcPr>
          <w:p w14:paraId="2BFC9F36" w14:textId="77777777" w:rsidR="005E11AB" w:rsidRPr="002F4B4C" w:rsidRDefault="005E11AB" w:rsidP="00F3158A">
            <w:pPr>
              <w:tabs>
                <w:tab w:val="left" w:pos="709"/>
                <w:tab w:val="left" w:pos="993"/>
              </w:tabs>
              <w:ind w:left="-88" w:right="-144"/>
            </w:pPr>
            <w:r w:rsidRPr="002F4B4C">
              <w:t>Цифровые интегральные схемы</w:t>
            </w:r>
          </w:p>
        </w:tc>
        <w:tc>
          <w:tcPr>
            <w:tcW w:w="3685" w:type="dxa"/>
          </w:tcPr>
          <w:p w14:paraId="1574A65F" w14:textId="77777777" w:rsidR="005E11AB" w:rsidRPr="00E4173C" w:rsidRDefault="005E11AB" w:rsidP="005E11AB">
            <w:pPr>
              <w:ind w:left="34"/>
              <w:jc w:val="both"/>
              <w:rPr>
                <w:szCs w:val="28"/>
              </w:rPr>
            </w:pPr>
            <w:r w:rsidRPr="009019AE">
              <w:rPr>
                <w:bCs/>
                <w:szCs w:val="28"/>
              </w:rPr>
              <w:t>Элементы полупроводниковых запоминающих устройств.</w:t>
            </w:r>
          </w:p>
        </w:tc>
        <w:tc>
          <w:tcPr>
            <w:tcW w:w="3685" w:type="dxa"/>
          </w:tcPr>
          <w:p w14:paraId="371F567D" w14:textId="77777777" w:rsidR="005E11AB" w:rsidRPr="00287BD0" w:rsidRDefault="005E11AB" w:rsidP="005E11AB">
            <w:pPr>
              <w:jc w:val="both"/>
            </w:pPr>
            <w:r w:rsidRPr="00287BD0">
              <w:t>- работа с учебной, научной и справочной литературой;</w:t>
            </w:r>
          </w:p>
          <w:p w14:paraId="4845DA4B" w14:textId="77777777" w:rsidR="005E11AB" w:rsidRPr="00287BD0" w:rsidRDefault="005E11AB" w:rsidP="005E11AB">
            <w:pPr>
              <w:jc w:val="both"/>
            </w:pPr>
            <w:r w:rsidRPr="00287BD0">
              <w:t>- подготовка докладов по теме;</w:t>
            </w:r>
          </w:p>
          <w:p w14:paraId="3AD443C4" w14:textId="77777777" w:rsidR="005E11AB" w:rsidRPr="009019AE"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CD38F47" w14:textId="77777777" w:rsidTr="00713465">
        <w:tc>
          <w:tcPr>
            <w:tcW w:w="2439" w:type="dxa"/>
          </w:tcPr>
          <w:p w14:paraId="2059CEEA" w14:textId="77777777" w:rsidR="005E11AB" w:rsidRPr="002F4B4C" w:rsidRDefault="005E11AB" w:rsidP="00F3158A">
            <w:pPr>
              <w:tabs>
                <w:tab w:val="left" w:pos="709"/>
                <w:tab w:val="left" w:pos="993"/>
              </w:tabs>
              <w:ind w:left="-88" w:right="-144"/>
            </w:pPr>
            <w:proofErr w:type="spellStart"/>
            <w:r w:rsidRPr="002F4B4C">
              <w:t>Наноэлектроника</w:t>
            </w:r>
            <w:proofErr w:type="spellEnd"/>
            <w:r w:rsidRPr="002F4B4C">
              <w:t xml:space="preserve"> и функциональная электроника.</w:t>
            </w:r>
          </w:p>
        </w:tc>
        <w:tc>
          <w:tcPr>
            <w:tcW w:w="3685" w:type="dxa"/>
          </w:tcPr>
          <w:p w14:paraId="30639AC9" w14:textId="77777777" w:rsidR="005E11AB" w:rsidRPr="00E4173C" w:rsidRDefault="005E11AB" w:rsidP="005E11AB">
            <w:pPr>
              <w:ind w:left="34"/>
              <w:jc w:val="both"/>
              <w:rPr>
                <w:szCs w:val="28"/>
              </w:rPr>
            </w:pPr>
            <w:r w:rsidRPr="009019AE">
              <w:rPr>
                <w:bCs/>
                <w:szCs w:val="28"/>
              </w:rPr>
              <w:t xml:space="preserve">Особенности </w:t>
            </w:r>
            <w:proofErr w:type="spellStart"/>
            <w:r w:rsidRPr="009019AE">
              <w:rPr>
                <w:bCs/>
                <w:szCs w:val="28"/>
              </w:rPr>
              <w:t>наноэлектронных</w:t>
            </w:r>
            <w:proofErr w:type="spellEnd"/>
            <w:r w:rsidRPr="009019AE">
              <w:rPr>
                <w:bCs/>
                <w:szCs w:val="28"/>
              </w:rPr>
              <w:t xml:space="preserve"> приборов</w:t>
            </w:r>
          </w:p>
        </w:tc>
        <w:tc>
          <w:tcPr>
            <w:tcW w:w="3685" w:type="dxa"/>
          </w:tcPr>
          <w:p w14:paraId="7835D833" w14:textId="77777777" w:rsidR="005E11AB" w:rsidRPr="00287BD0" w:rsidRDefault="005E11AB" w:rsidP="005E11AB">
            <w:pPr>
              <w:jc w:val="both"/>
            </w:pPr>
            <w:r w:rsidRPr="00287BD0">
              <w:t>- работа с учебной, научной и справочной литературой;</w:t>
            </w:r>
          </w:p>
          <w:p w14:paraId="44B40BCC" w14:textId="77777777" w:rsidR="005E11AB" w:rsidRPr="00287BD0" w:rsidRDefault="005E11AB" w:rsidP="005E11AB">
            <w:pPr>
              <w:jc w:val="both"/>
            </w:pPr>
            <w:r w:rsidRPr="00287BD0">
              <w:t>- подготовка докладов по теме;</w:t>
            </w:r>
          </w:p>
          <w:p w14:paraId="4A3560E8" w14:textId="77777777" w:rsidR="005E11AB" w:rsidRPr="009019AE"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416C8DC7" w14:textId="77777777" w:rsidTr="00713465">
        <w:tc>
          <w:tcPr>
            <w:tcW w:w="2439" w:type="dxa"/>
          </w:tcPr>
          <w:p w14:paraId="551D2F40" w14:textId="77777777" w:rsidR="005E11AB" w:rsidRPr="002F4B4C" w:rsidRDefault="005E11AB" w:rsidP="00F3158A">
            <w:pPr>
              <w:tabs>
                <w:tab w:val="left" w:pos="709"/>
                <w:tab w:val="left" w:pos="993"/>
              </w:tabs>
              <w:ind w:left="-88" w:right="-144"/>
            </w:pPr>
            <w:r w:rsidRPr="002F4B4C">
              <w:t>Оптические явления в полупроводниках</w:t>
            </w:r>
          </w:p>
        </w:tc>
        <w:tc>
          <w:tcPr>
            <w:tcW w:w="3685" w:type="dxa"/>
          </w:tcPr>
          <w:p w14:paraId="3843D066" w14:textId="77777777" w:rsidR="005E11AB" w:rsidRPr="00E4173C" w:rsidRDefault="005E11AB" w:rsidP="005E11AB">
            <w:pPr>
              <w:ind w:left="34"/>
              <w:jc w:val="both"/>
              <w:rPr>
                <w:szCs w:val="28"/>
              </w:rPr>
            </w:pPr>
            <w:r w:rsidRPr="009019AE">
              <w:rPr>
                <w:bCs/>
                <w:szCs w:val="28"/>
              </w:rPr>
              <w:t>Оптические явления в полупроводниках</w:t>
            </w:r>
          </w:p>
        </w:tc>
        <w:tc>
          <w:tcPr>
            <w:tcW w:w="3685" w:type="dxa"/>
          </w:tcPr>
          <w:p w14:paraId="1C9EA57C" w14:textId="77777777" w:rsidR="005E11AB" w:rsidRPr="00287BD0" w:rsidRDefault="005E11AB" w:rsidP="005E11AB">
            <w:pPr>
              <w:jc w:val="both"/>
            </w:pPr>
            <w:r w:rsidRPr="00287BD0">
              <w:t>- работа с учебной, научной и справочной литературой;</w:t>
            </w:r>
          </w:p>
          <w:p w14:paraId="0D3F4404" w14:textId="77777777" w:rsidR="005E11AB" w:rsidRPr="00287BD0" w:rsidRDefault="005E11AB" w:rsidP="005E11AB">
            <w:pPr>
              <w:jc w:val="both"/>
            </w:pPr>
            <w:r w:rsidRPr="00287BD0">
              <w:t>- подготовка докладов по теме;</w:t>
            </w:r>
          </w:p>
          <w:p w14:paraId="4F21093F" w14:textId="77777777" w:rsidR="005E11AB" w:rsidRPr="009019AE"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F244919" w14:textId="77777777" w:rsidTr="00713465">
        <w:tc>
          <w:tcPr>
            <w:tcW w:w="2439" w:type="dxa"/>
          </w:tcPr>
          <w:p w14:paraId="463BA508" w14:textId="77777777" w:rsidR="005E11AB" w:rsidRPr="002F4B4C" w:rsidRDefault="005E11AB" w:rsidP="00F3158A">
            <w:pPr>
              <w:tabs>
                <w:tab w:val="left" w:pos="709"/>
                <w:tab w:val="left" w:pos="993"/>
              </w:tabs>
              <w:ind w:left="-88" w:right="-144"/>
            </w:pPr>
            <w:r w:rsidRPr="002F4B4C">
              <w:t>Оптоэлектронные приборы</w:t>
            </w:r>
          </w:p>
        </w:tc>
        <w:tc>
          <w:tcPr>
            <w:tcW w:w="3685" w:type="dxa"/>
          </w:tcPr>
          <w:p w14:paraId="79370490" w14:textId="77777777" w:rsidR="005E11AB" w:rsidRPr="00E4173C" w:rsidRDefault="005E11AB" w:rsidP="005E11AB">
            <w:pPr>
              <w:ind w:left="34"/>
              <w:jc w:val="both"/>
              <w:rPr>
                <w:szCs w:val="28"/>
              </w:rPr>
            </w:pPr>
            <w:r w:rsidRPr="009019AE">
              <w:rPr>
                <w:bCs/>
                <w:szCs w:val="28"/>
              </w:rPr>
              <w:t>Солнечные преобразователи</w:t>
            </w:r>
          </w:p>
        </w:tc>
        <w:tc>
          <w:tcPr>
            <w:tcW w:w="3685" w:type="dxa"/>
          </w:tcPr>
          <w:p w14:paraId="4EB6EE4A" w14:textId="77777777" w:rsidR="005E11AB" w:rsidRPr="00287BD0" w:rsidRDefault="005E11AB" w:rsidP="005E11AB">
            <w:pPr>
              <w:jc w:val="both"/>
            </w:pPr>
            <w:r w:rsidRPr="00287BD0">
              <w:t>- работа с учебной, научной и справочной литературой;</w:t>
            </w:r>
          </w:p>
          <w:p w14:paraId="5AE06EF6" w14:textId="77777777" w:rsidR="005E11AB" w:rsidRPr="00287BD0" w:rsidRDefault="005E11AB" w:rsidP="005E11AB">
            <w:pPr>
              <w:jc w:val="both"/>
            </w:pPr>
            <w:r w:rsidRPr="00287BD0">
              <w:t>- подготовка докладов по теме;</w:t>
            </w:r>
          </w:p>
          <w:p w14:paraId="6F0DCAA7" w14:textId="77777777" w:rsidR="005E11AB" w:rsidRPr="009019AE"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494C0687" w14:textId="77777777" w:rsidTr="00713465">
        <w:tc>
          <w:tcPr>
            <w:tcW w:w="2439" w:type="dxa"/>
          </w:tcPr>
          <w:p w14:paraId="47C600ED" w14:textId="77777777" w:rsidR="005E11AB" w:rsidRPr="002F4B4C" w:rsidRDefault="005E11AB" w:rsidP="00F3158A">
            <w:pPr>
              <w:tabs>
                <w:tab w:val="left" w:pos="709"/>
                <w:tab w:val="left" w:pos="993"/>
              </w:tabs>
              <w:ind w:left="-88" w:right="-144"/>
            </w:pPr>
            <w:r w:rsidRPr="002F4B4C">
              <w:t>Твердотельные лазеры</w:t>
            </w:r>
          </w:p>
        </w:tc>
        <w:tc>
          <w:tcPr>
            <w:tcW w:w="3685" w:type="dxa"/>
          </w:tcPr>
          <w:p w14:paraId="121E7205" w14:textId="77777777" w:rsidR="005E11AB" w:rsidRPr="00E4173C" w:rsidRDefault="005E11AB" w:rsidP="005E11AB">
            <w:pPr>
              <w:ind w:left="34"/>
              <w:jc w:val="both"/>
              <w:rPr>
                <w:szCs w:val="28"/>
              </w:rPr>
            </w:pPr>
            <w:r w:rsidRPr="009019AE">
              <w:rPr>
                <w:bCs/>
                <w:szCs w:val="28"/>
              </w:rPr>
              <w:t>Особенности активных сред</w:t>
            </w:r>
          </w:p>
        </w:tc>
        <w:tc>
          <w:tcPr>
            <w:tcW w:w="3685" w:type="dxa"/>
          </w:tcPr>
          <w:p w14:paraId="3508EF33" w14:textId="77777777" w:rsidR="005E11AB" w:rsidRPr="00287BD0" w:rsidRDefault="005E11AB" w:rsidP="005E11AB">
            <w:pPr>
              <w:jc w:val="both"/>
            </w:pPr>
            <w:r w:rsidRPr="00287BD0">
              <w:t>- работа с учебной, научной и справочной литературой;</w:t>
            </w:r>
          </w:p>
          <w:p w14:paraId="32CD5903" w14:textId="77777777" w:rsidR="005E11AB" w:rsidRPr="00287BD0" w:rsidRDefault="005E11AB" w:rsidP="005E11AB">
            <w:pPr>
              <w:jc w:val="both"/>
            </w:pPr>
            <w:r w:rsidRPr="00287BD0">
              <w:t>- подготовка докладов по теме;</w:t>
            </w:r>
          </w:p>
          <w:p w14:paraId="0ADC87A2" w14:textId="77777777" w:rsidR="005E11AB" w:rsidRPr="009019AE"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E83CFEB" w14:textId="77777777" w:rsidTr="00713465">
        <w:tc>
          <w:tcPr>
            <w:tcW w:w="2439" w:type="dxa"/>
          </w:tcPr>
          <w:p w14:paraId="04A3371F" w14:textId="77777777" w:rsidR="005E11AB" w:rsidRPr="002F4B4C" w:rsidRDefault="005E11AB" w:rsidP="00F3158A">
            <w:pPr>
              <w:tabs>
                <w:tab w:val="left" w:pos="709"/>
                <w:tab w:val="left" w:pos="993"/>
              </w:tabs>
              <w:ind w:left="-88" w:right="-144"/>
            </w:pPr>
            <w:r w:rsidRPr="002F4B4C">
              <w:t>Жидкостные лазеры.</w:t>
            </w:r>
          </w:p>
        </w:tc>
        <w:tc>
          <w:tcPr>
            <w:tcW w:w="3685" w:type="dxa"/>
          </w:tcPr>
          <w:p w14:paraId="04865E15" w14:textId="77777777" w:rsidR="005E11AB" w:rsidRPr="00E4173C" w:rsidRDefault="005E11AB" w:rsidP="005E11AB">
            <w:pPr>
              <w:ind w:left="34"/>
              <w:jc w:val="both"/>
              <w:rPr>
                <w:szCs w:val="28"/>
              </w:rPr>
            </w:pPr>
            <w:r w:rsidRPr="009019AE">
              <w:rPr>
                <w:bCs/>
                <w:szCs w:val="28"/>
              </w:rPr>
              <w:t>Режимы работы и основные характеристики твердотельных лазеров</w:t>
            </w:r>
          </w:p>
        </w:tc>
        <w:tc>
          <w:tcPr>
            <w:tcW w:w="3685" w:type="dxa"/>
          </w:tcPr>
          <w:p w14:paraId="31D3F97C" w14:textId="77777777" w:rsidR="005E11AB" w:rsidRPr="00287BD0" w:rsidRDefault="005E11AB" w:rsidP="005E11AB">
            <w:pPr>
              <w:jc w:val="both"/>
            </w:pPr>
            <w:r w:rsidRPr="00287BD0">
              <w:t>- работа с учебной, научной и справочной литературой;</w:t>
            </w:r>
          </w:p>
          <w:p w14:paraId="2C16EA2E" w14:textId="77777777" w:rsidR="005E11AB" w:rsidRPr="00287BD0" w:rsidRDefault="005E11AB" w:rsidP="005E11AB">
            <w:pPr>
              <w:jc w:val="both"/>
            </w:pPr>
            <w:r w:rsidRPr="00287BD0">
              <w:t>- подготовка докладов по теме;</w:t>
            </w:r>
          </w:p>
          <w:p w14:paraId="0622C247" w14:textId="77777777" w:rsidR="005E11AB" w:rsidRPr="009019AE"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17FBC5D4" w14:textId="77777777" w:rsidTr="00713465">
        <w:tc>
          <w:tcPr>
            <w:tcW w:w="2439" w:type="dxa"/>
          </w:tcPr>
          <w:p w14:paraId="704584B3" w14:textId="77777777" w:rsidR="005E11AB" w:rsidRPr="002F4B4C" w:rsidRDefault="005E11AB" w:rsidP="00F3158A">
            <w:pPr>
              <w:tabs>
                <w:tab w:val="left" w:pos="709"/>
                <w:tab w:val="left" w:pos="993"/>
              </w:tabs>
              <w:ind w:left="-88" w:right="-144"/>
            </w:pPr>
            <w:r w:rsidRPr="002F4B4C">
              <w:lastRenderedPageBreak/>
              <w:t>Шумы электронных приборов</w:t>
            </w:r>
          </w:p>
        </w:tc>
        <w:tc>
          <w:tcPr>
            <w:tcW w:w="3685" w:type="dxa"/>
          </w:tcPr>
          <w:p w14:paraId="3600AD3B" w14:textId="77777777" w:rsidR="005E11AB" w:rsidRPr="00E4173C" w:rsidRDefault="005E11AB" w:rsidP="005E11AB">
            <w:pPr>
              <w:ind w:left="34"/>
              <w:jc w:val="both"/>
              <w:rPr>
                <w:szCs w:val="28"/>
              </w:rPr>
            </w:pPr>
            <w:r w:rsidRPr="009019AE">
              <w:rPr>
                <w:bCs/>
                <w:szCs w:val="28"/>
              </w:rPr>
              <w:t>Шумы электронных приборов различного типа</w:t>
            </w:r>
            <w:r>
              <w:rPr>
                <w:bCs/>
                <w:szCs w:val="28"/>
              </w:rPr>
              <w:t>.</w:t>
            </w:r>
          </w:p>
        </w:tc>
        <w:tc>
          <w:tcPr>
            <w:tcW w:w="3685" w:type="dxa"/>
          </w:tcPr>
          <w:p w14:paraId="530280FB" w14:textId="77777777" w:rsidR="005E11AB" w:rsidRPr="00287BD0" w:rsidRDefault="005E11AB" w:rsidP="005E11AB">
            <w:pPr>
              <w:jc w:val="both"/>
            </w:pPr>
            <w:r w:rsidRPr="00287BD0">
              <w:t>- работа с учебной, научной и справочной литературой;</w:t>
            </w:r>
          </w:p>
          <w:p w14:paraId="221B0124" w14:textId="77777777" w:rsidR="005E11AB" w:rsidRPr="00287BD0" w:rsidRDefault="005E11AB" w:rsidP="005E11AB">
            <w:pPr>
              <w:jc w:val="both"/>
            </w:pPr>
            <w:r w:rsidRPr="00287BD0">
              <w:t>- подготовка докладов по теме;</w:t>
            </w:r>
          </w:p>
          <w:p w14:paraId="01078166" w14:textId="77777777" w:rsidR="005E11AB" w:rsidRPr="009019AE"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4614B5FE" w14:textId="77777777" w:rsidTr="00713465">
        <w:tc>
          <w:tcPr>
            <w:tcW w:w="2439" w:type="dxa"/>
          </w:tcPr>
          <w:p w14:paraId="30E10A18" w14:textId="77777777" w:rsidR="005E11AB" w:rsidRPr="002F4B4C" w:rsidRDefault="005E11AB" w:rsidP="00F3158A">
            <w:pPr>
              <w:tabs>
                <w:tab w:val="left" w:pos="709"/>
                <w:tab w:val="left" w:pos="993"/>
              </w:tabs>
              <w:ind w:left="-88" w:right="-144"/>
            </w:pPr>
            <w:r w:rsidRPr="002F4B4C">
              <w:t>Эксплуатационные</w:t>
            </w:r>
            <w:r>
              <w:t xml:space="preserve"> условия работы электронных при</w:t>
            </w:r>
            <w:r w:rsidRPr="002F4B4C">
              <w:t>боров</w:t>
            </w:r>
          </w:p>
        </w:tc>
        <w:tc>
          <w:tcPr>
            <w:tcW w:w="3685" w:type="dxa"/>
          </w:tcPr>
          <w:p w14:paraId="444D02EA" w14:textId="373A9FEE" w:rsidR="005E11AB" w:rsidRPr="00E4173C" w:rsidRDefault="005E11AB" w:rsidP="005E11AB">
            <w:pPr>
              <w:ind w:left="34"/>
              <w:jc w:val="both"/>
              <w:rPr>
                <w:szCs w:val="28"/>
              </w:rPr>
            </w:pPr>
            <w:r w:rsidRPr="003359D4">
              <w:rPr>
                <w:bCs/>
                <w:szCs w:val="28"/>
              </w:rPr>
              <w:t>Эксплуатационные условия</w:t>
            </w:r>
            <w:r w:rsidR="00496D77">
              <w:rPr>
                <w:bCs/>
                <w:szCs w:val="28"/>
              </w:rPr>
              <w:t xml:space="preserve"> </w:t>
            </w:r>
            <w:r w:rsidRPr="003359D4">
              <w:rPr>
                <w:bCs/>
                <w:szCs w:val="28"/>
              </w:rPr>
              <w:t>работы электронных приборов</w:t>
            </w:r>
          </w:p>
        </w:tc>
        <w:tc>
          <w:tcPr>
            <w:tcW w:w="3685" w:type="dxa"/>
          </w:tcPr>
          <w:p w14:paraId="59759213" w14:textId="77777777" w:rsidR="005E11AB" w:rsidRPr="00287BD0" w:rsidRDefault="005E11AB" w:rsidP="005E11AB">
            <w:pPr>
              <w:jc w:val="both"/>
            </w:pPr>
            <w:r w:rsidRPr="00287BD0">
              <w:t>- работа с учебной, научной и справочной литературой;</w:t>
            </w:r>
          </w:p>
          <w:p w14:paraId="0E71DAF1" w14:textId="77777777" w:rsidR="005E11AB" w:rsidRPr="00287BD0" w:rsidRDefault="005E11AB" w:rsidP="005E11AB">
            <w:pPr>
              <w:jc w:val="both"/>
            </w:pPr>
            <w:r w:rsidRPr="00287BD0">
              <w:t>- подготовка докладов по теме;</w:t>
            </w:r>
          </w:p>
          <w:p w14:paraId="40E90294" w14:textId="77777777" w:rsidR="005E11AB" w:rsidRPr="003359D4"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E87A61B" w14:textId="77777777" w:rsidTr="00713465">
        <w:tc>
          <w:tcPr>
            <w:tcW w:w="2439" w:type="dxa"/>
          </w:tcPr>
          <w:p w14:paraId="0C0BF78C" w14:textId="77777777" w:rsidR="005E11AB" w:rsidRPr="002F4B4C" w:rsidRDefault="005E11AB" w:rsidP="00F3158A">
            <w:pPr>
              <w:tabs>
                <w:tab w:val="left" w:pos="709"/>
                <w:tab w:val="left" w:pos="993"/>
              </w:tabs>
              <w:ind w:left="-88" w:right="-144"/>
            </w:pPr>
            <w:r w:rsidRPr="002F4B4C">
              <w:t>Режимы и надежность электронных приборов</w:t>
            </w:r>
          </w:p>
        </w:tc>
        <w:tc>
          <w:tcPr>
            <w:tcW w:w="3685" w:type="dxa"/>
          </w:tcPr>
          <w:p w14:paraId="42245A5A" w14:textId="77777777" w:rsidR="005E11AB" w:rsidRPr="00E4173C" w:rsidRDefault="005E11AB" w:rsidP="005E11AB">
            <w:pPr>
              <w:ind w:left="34"/>
              <w:jc w:val="both"/>
              <w:rPr>
                <w:szCs w:val="28"/>
              </w:rPr>
            </w:pPr>
            <w:r w:rsidRPr="003359D4">
              <w:rPr>
                <w:bCs/>
                <w:szCs w:val="28"/>
              </w:rPr>
              <w:t>Надежность электронных приборов.</w:t>
            </w:r>
          </w:p>
        </w:tc>
        <w:tc>
          <w:tcPr>
            <w:tcW w:w="3685" w:type="dxa"/>
          </w:tcPr>
          <w:p w14:paraId="07AAF3C8" w14:textId="77777777" w:rsidR="005E11AB" w:rsidRPr="00287BD0" w:rsidRDefault="005E11AB" w:rsidP="005E11AB">
            <w:pPr>
              <w:jc w:val="both"/>
            </w:pPr>
            <w:r w:rsidRPr="00287BD0">
              <w:t>- работа с учебной, научной и справочной литературой;</w:t>
            </w:r>
          </w:p>
          <w:p w14:paraId="44570544" w14:textId="77777777" w:rsidR="005E11AB" w:rsidRPr="00287BD0" w:rsidRDefault="005E11AB" w:rsidP="005E11AB">
            <w:pPr>
              <w:jc w:val="both"/>
            </w:pPr>
            <w:r w:rsidRPr="00287BD0">
              <w:t>- подготовка докладов по теме;</w:t>
            </w:r>
          </w:p>
          <w:p w14:paraId="5971D1BA" w14:textId="77777777" w:rsidR="005E11AB" w:rsidRPr="003359D4"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FC3469E" w14:textId="77777777" w:rsidTr="00713465">
        <w:tc>
          <w:tcPr>
            <w:tcW w:w="2439" w:type="dxa"/>
          </w:tcPr>
          <w:p w14:paraId="34FC5C56" w14:textId="77777777" w:rsidR="005E11AB" w:rsidRPr="002F4B4C" w:rsidRDefault="005E11AB" w:rsidP="00F3158A">
            <w:pPr>
              <w:tabs>
                <w:tab w:val="left" w:pos="709"/>
                <w:tab w:val="left" w:pos="993"/>
              </w:tabs>
              <w:ind w:left="-88" w:right="-144"/>
            </w:pPr>
            <w:r w:rsidRPr="00573F41">
              <w:t>Логические основы цифровых устройств</w:t>
            </w:r>
          </w:p>
        </w:tc>
        <w:tc>
          <w:tcPr>
            <w:tcW w:w="3685" w:type="dxa"/>
          </w:tcPr>
          <w:p w14:paraId="506F12E7" w14:textId="77777777" w:rsidR="005E11AB" w:rsidRPr="00E4173C" w:rsidRDefault="005E11AB" w:rsidP="005E11AB">
            <w:pPr>
              <w:ind w:left="34"/>
              <w:jc w:val="both"/>
              <w:rPr>
                <w:szCs w:val="28"/>
              </w:rPr>
            </w:pPr>
            <w:r w:rsidRPr="003359D4">
              <w:rPr>
                <w:bCs/>
                <w:szCs w:val="28"/>
              </w:rPr>
              <w:t>Основные положения цифровых устройств.</w:t>
            </w:r>
          </w:p>
        </w:tc>
        <w:tc>
          <w:tcPr>
            <w:tcW w:w="3685" w:type="dxa"/>
          </w:tcPr>
          <w:p w14:paraId="50350295" w14:textId="77777777" w:rsidR="005E11AB" w:rsidRPr="00287BD0" w:rsidRDefault="005E11AB" w:rsidP="005E11AB">
            <w:pPr>
              <w:jc w:val="both"/>
            </w:pPr>
            <w:r w:rsidRPr="00287BD0">
              <w:t>- работа с учебной, научной и справочной литературой;</w:t>
            </w:r>
          </w:p>
          <w:p w14:paraId="1CB0DFBA" w14:textId="77777777" w:rsidR="005E11AB" w:rsidRPr="00287BD0" w:rsidRDefault="005E11AB" w:rsidP="005E11AB">
            <w:pPr>
              <w:jc w:val="both"/>
            </w:pPr>
            <w:r w:rsidRPr="00287BD0">
              <w:t>- подготовка докладов по теме;</w:t>
            </w:r>
          </w:p>
          <w:p w14:paraId="4883B4FE" w14:textId="77777777" w:rsidR="005E11AB" w:rsidRPr="003359D4"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DA2CE5B" w14:textId="77777777" w:rsidTr="00713465">
        <w:tc>
          <w:tcPr>
            <w:tcW w:w="2439" w:type="dxa"/>
          </w:tcPr>
          <w:p w14:paraId="01790D25" w14:textId="77777777" w:rsidR="005E11AB" w:rsidRPr="00573F41" w:rsidRDefault="005E11AB" w:rsidP="00F3158A">
            <w:pPr>
              <w:tabs>
                <w:tab w:val="left" w:pos="709"/>
                <w:tab w:val="left" w:pos="993"/>
              </w:tabs>
              <w:ind w:left="-88" w:right="-144"/>
            </w:pPr>
            <w:r w:rsidRPr="00912286">
              <w:t>Арифметические основы цифровых устройств.</w:t>
            </w:r>
          </w:p>
        </w:tc>
        <w:tc>
          <w:tcPr>
            <w:tcW w:w="3685" w:type="dxa"/>
          </w:tcPr>
          <w:p w14:paraId="1BF9EDBB" w14:textId="77777777" w:rsidR="005E11AB" w:rsidRDefault="005E11AB" w:rsidP="005E11AB">
            <w:pPr>
              <w:ind w:left="34"/>
              <w:jc w:val="both"/>
              <w:rPr>
                <w:bCs/>
                <w:szCs w:val="28"/>
              </w:rPr>
            </w:pPr>
            <w:r w:rsidRPr="003359D4">
              <w:rPr>
                <w:bCs/>
                <w:szCs w:val="28"/>
              </w:rPr>
              <w:t>К</w:t>
            </w:r>
            <w:r>
              <w:rPr>
                <w:bCs/>
                <w:szCs w:val="28"/>
              </w:rPr>
              <w:t>опирование отрицательных чисел.</w:t>
            </w:r>
          </w:p>
          <w:p w14:paraId="5E21D5A2" w14:textId="77777777" w:rsidR="005E11AB" w:rsidRPr="00E4173C" w:rsidRDefault="005E11AB" w:rsidP="005E11AB">
            <w:pPr>
              <w:ind w:left="34"/>
              <w:jc w:val="both"/>
              <w:rPr>
                <w:szCs w:val="28"/>
              </w:rPr>
            </w:pPr>
            <w:r w:rsidRPr="003359D4">
              <w:rPr>
                <w:bCs/>
                <w:szCs w:val="28"/>
              </w:rPr>
              <w:t>Модифицированные коды</w:t>
            </w:r>
          </w:p>
        </w:tc>
        <w:tc>
          <w:tcPr>
            <w:tcW w:w="3685" w:type="dxa"/>
          </w:tcPr>
          <w:p w14:paraId="530D7DC2" w14:textId="77777777" w:rsidR="005E11AB" w:rsidRPr="00287BD0" w:rsidRDefault="005E11AB" w:rsidP="005E11AB">
            <w:pPr>
              <w:jc w:val="both"/>
            </w:pPr>
            <w:r w:rsidRPr="00287BD0">
              <w:t>- работа с учебной, научной и справочной литературой;</w:t>
            </w:r>
          </w:p>
          <w:p w14:paraId="479E4BCD" w14:textId="77777777" w:rsidR="005E11AB" w:rsidRPr="00287BD0" w:rsidRDefault="005E11AB" w:rsidP="005E11AB">
            <w:pPr>
              <w:jc w:val="both"/>
            </w:pPr>
            <w:r w:rsidRPr="00287BD0">
              <w:t>- подготовка докладов по теме;</w:t>
            </w:r>
          </w:p>
          <w:p w14:paraId="1ECEC686" w14:textId="77777777" w:rsidR="005E11AB" w:rsidRPr="003359D4"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794E9B68" w14:textId="77777777" w:rsidTr="00713465">
        <w:tc>
          <w:tcPr>
            <w:tcW w:w="2439" w:type="dxa"/>
          </w:tcPr>
          <w:p w14:paraId="69D3646E" w14:textId="77777777" w:rsidR="005E11AB" w:rsidRPr="00912286" w:rsidRDefault="005E11AB" w:rsidP="00F3158A">
            <w:pPr>
              <w:tabs>
                <w:tab w:val="left" w:pos="709"/>
                <w:tab w:val="left" w:pos="993"/>
              </w:tabs>
              <w:ind w:left="-88" w:right="-144"/>
            </w:pPr>
            <w:r w:rsidRPr="00912286">
              <w:t>Интегральные логические элементы.</w:t>
            </w:r>
          </w:p>
        </w:tc>
        <w:tc>
          <w:tcPr>
            <w:tcW w:w="3685" w:type="dxa"/>
          </w:tcPr>
          <w:p w14:paraId="6DC0B509" w14:textId="77777777" w:rsidR="005E11AB" w:rsidRPr="00E4173C" w:rsidRDefault="005E11AB" w:rsidP="005E11AB">
            <w:pPr>
              <w:ind w:left="34"/>
              <w:jc w:val="both"/>
              <w:rPr>
                <w:szCs w:val="28"/>
              </w:rPr>
            </w:pPr>
            <w:r w:rsidRPr="003359D4">
              <w:rPr>
                <w:bCs/>
                <w:szCs w:val="28"/>
              </w:rPr>
              <w:t>Рекомендации по применению логических элементов ТТЛ.</w:t>
            </w:r>
          </w:p>
        </w:tc>
        <w:tc>
          <w:tcPr>
            <w:tcW w:w="3685" w:type="dxa"/>
          </w:tcPr>
          <w:p w14:paraId="14EE1BC0" w14:textId="77777777" w:rsidR="005E11AB" w:rsidRPr="00287BD0" w:rsidRDefault="005E11AB" w:rsidP="005E11AB">
            <w:pPr>
              <w:jc w:val="both"/>
            </w:pPr>
            <w:r w:rsidRPr="00287BD0">
              <w:t>- работа с учебной, научной и справочной литературой;</w:t>
            </w:r>
          </w:p>
          <w:p w14:paraId="0DAB436F" w14:textId="77777777" w:rsidR="005E11AB" w:rsidRPr="00287BD0" w:rsidRDefault="005E11AB" w:rsidP="005E11AB">
            <w:pPr>
              <w:jc w:val="both"/>
            </w:pPr>
            <w:r w:rsidRPr="00287BD0">
              <w:t>- подготовка докладов по теме;</w:t>
            </w:r>
          </w:p>
          <w:p w14:paraId="7E46B304" w14:textId="77777777" w:rsidR="005E11AB" w:rsidRPr="003359D4"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65AEA7FC" w14:textId="77777777" w:rsidTr="00713465">
        <w:tc>
          <w:tcPr>
            <w:tcW w:w="2439" w:type="dxa"/>
          </w:tcPr>
          <w:p w14:paraId="57ACE7D4" w14:textId="77777777" w:rsidR="005E11AB" w:rsidRPr="00912286" w:rsidRDefault="005E11AB" w:rsidP="00F3158A">
            <w:pPr>
              <w:tabs>
                <w:tab w:val="left" w:pos="709"/>
                <w:tab w:val="left" w:pos="993"/>
              </w:tabs>
              <w:ind w:left="-88" w:right="-144"/>
            </w:pPr>
            <w:r w:rsidRPr="00912286">
              <w:t>Микросхемы</w:t>
            </w:r>
          </w:p>
        </w:tc>
        <w:tc>
          <w:tcPr>
            <w:tcW w:w="3685" w:type="dxa"/>
          </w:tcPr>
          <w:p w14:paraId="1F46A462" w14:textId="77777777" w:rsidR="005E11AB" w:rsidRPr="00E4173C" w:rsidRDefault="005E11AB" w:rsidP="005E11AB">
            <w:pPr>
              <w:ind w:left="34"/>
              <w:jc w:val="both"/>
              <w:rPr>
                <w:szCs w:val="28"/>
              </w:rPr>
            </w:pPr>
            <w:r w:rsidRPr="003359D4">
              <w:rPr>
                <w:bCs/>
                <w:szCs w:val="28"/>
              </w:rPr>
              <w:t>Микросхемы на основе арсенида галлия</w:t>
            </w:r>
            <w:r>
              <w:rPr>
                <w:bCs/>
                <w:szCs w:val="28"/>
              </w:rPr>
              <w:t>.</w:t>
            </w:r>
          </w:p>
        </w:tc>
        <w:tc>
          <w:tcPr>
            <w:tcW w:w="3685" w:type="dxa"/>
          </w:tcPr>
          <w:p w14:paraId="741CFA72" w14:textId="77777777" w:rsidR="005E11AB" w:rsidRPr="00287BD0" w:rsidRDefault="005E11AB" w:rsidP="005E11AB">
            <w:pPr>
              <w:jc w:val="both"/>
            </w:pPr>
            <w:r w:rsidRPr="00287BD0">
              <w:t>- работа с учебной, научной и справочной литературой;</w:t>
            </w:r>
          </w:p>
          <w:p w14:paraId="16C0E61F" w14:textId="77777777" w:rsidR="005E11AB" w:rsidRPr="00287BD0" w:rsidRDefault="005E11AB" w:rsidP="005E11AB">
            <w:pPr>
              <w:jc w:val="both"/>
            </w:pPr>
            <w:r w:rsidRPr="00287BD0">
              <w:t>- подготовка докладов по теме;</w:t>
            </w:r>
          </w:p>
          <w:p w14:paraId="0148ECBC" w14:textId="77777777" w:rsidR="005E11AB" w:rsidRPr="003359D4"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05F27F7F" w14:textId="77777777" w:rsidTr="00713465">
        <w:tc>
          <w:tcPr>
            <w:tcW w:w="2439" w:type="dxa"/>
          </w:tcPr>
          <w:p w14:paraId="786F5785" w14:textId="77777777" w:rsidR="005E11AB" w:rsidRPr="00912286" w:rsidRDefault="005E11AB" w:rsidP="00F3158A">
            <w:pPr>
              <w:tabs>
                <w:tab w:val="left" w:pos="709"/>
                <w:tab w:val="left" w:pos="993"/>
              </w:tabs>
              <w:ind w:left="-88" w:right="-144"/>
            </w:pPr>
            <w:r w:rsidRPr="00912286">
              <w:t>Устройства комбинационного типа</w:t>
            </w:r>
          </w:p>
        </w:tc>
        <w:tc>
          <w:tcPr>
            <w:tcW w:w="3685" w:type="dxa"/>
          </w:tcPr>
          <w:p w14:paraId="627D80FA" w14:textId="77777777" w:rsidR="005E11AB" w:rsidRPr="00E4173C" w:rsidRDefault="005E11AB" w:rsidP="005E11AB">
            <w:pPr>
              <w:ind w:left="34"/>
              <w:jc w:val="both"/>
              <w:rPr>
                <w:szCs w:val="28"/>
              </w:rPr>
            </w:pPr>
            <w:r w:rsidRPr="003359D4">
              <w:rPr>
                <w:bCs/>
                <w:szCs w:val="28"/>
              </w:rPr>
              <w:t>Контроль правильности передачи информации</w:t>
            </w:r>
          </w:p>
        </w:tc>
        <w:tc>
          <w:tcPr>
            <w:tcW w:w="3685" w:type="dxa"/>
          </w:tcPr>
          <w:p w14:paraId="03C9D3CF" w14:textId="77777777" w:rsidR="005E11AB" w:rsidRPr="00287BD0" w:rsidRDefault="005E11AB" w:rsidP="005E11AB">
            <w:pPr>
              <w:jc w:val="both"/>
            </w:pPr>
            <w:r w:rsidRPr="00287BD0">
              <w:t>- работа с учебной, научной и справочной литературой;</w:t>
            </w:r>
          </w:p>
          <w:p w14:paraId="70CF6FA2" w14:textId="77777777" w:rsidR="005E11AB" w:rsidRPr="00287BD0" w:rsidRDefault="005E11AB" w:rsidP="005E11AB">
            <w:pPr>
              <w:jc w:val="both"/>
            </w:pPr>
            <w:r w:rsidRPr="00287BD0">
              <w:t>- подготовка докладов по теме;</w:t>
            </w:r>
          </w:p>
          <w:p w14:paraId="60FA85F9" w14:textId="77777777" w:rsidR="005E11AB" w:rsidRPr="003359D4"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4FB4DB51" w14:textId="77777777" w:rsidTr="00713465">
        <w:tc>
          <w:tcPr>
            <w:tcW w:w="2439" w:type="dxa"/>
          </w:tcPr>
          <w:p w14:paraId="4311DD0A" w14:textId="77777777" w:rsidR="005E11AB" w:rsidRPr="00912286" w:rsidRDefault="005E11AB" w:rsidP="00F3158A">
            <w:pPr>
              <w:tabs>
                <w:tab w:val="left" w:pos="709"/>
                <w:tab w:val="left" w:pos="993"/>
              </w:tabs>
              <w:ind w:left="-88" w:right="-144"/>
            </w:pPr>
            <w:r w:rsidRPr="00912286">
              <w:t xml:space="preserve">Цифровые </w:t>
            </w:r>
            <w:proofErr w:type="spellStart"/>
            <w:r w:rsidRPr="00912286">
              <w:t>последовательностные</w:t>
            </w:r>
            <w:proofErr w:type="spellEnd"/>
            <w:r w:rsidRPr="00912286">
              <w:t xml:space="preserve"> действия.</w:t>
            </w:r>
          </w:p>
        </w:tc>
        <w:tc>
          <w:tcPr>
            <w:tcW w:w="3685" w:type="dxa"/>
          </w:tcPr>
          <w:p w14:paraId="1F59A16D" w14:textId="77777777" w:rsidR="005E11AB" w:rsidRPr="00E4173C" w:rsidRDefault="005E11AB" w:rsidP="005E11AB">
            <w:pPr>
              <w:ind w:left="34"/>
              <w:jc w:val="both"/>
              <w:rPr>
                <w:szCs w:val="28"/>
              </w:rPr>
            </w:pPr>
            <w:r w:rsidRPr="003359D4">
              <w:rPr>
                <w:bCs/>
                <w:szCs w:val="28"/>
              </w:rPr>
              <w:t>Цифровые автоматы</w:t>
            </w:r>
          </w:p>
        </w:tc>
        <w:tc>
          <w:tcPr>
            <w:tcW w:w="3685" w:type="dxa"/>
          </w:tcPr>
          <w:p w14:paraId="4C928F70" w14:textId="77777777" w:rsidR="005E11AB" w:rsidRPr="00287BD0" w:rsidRDefault="005E11AB" w:rsidP="005E11AB">
            <w:pPr>
              <w:jc w:val="both"/>
            </w:pPr>
            <w:r w:rsidRPr="00287BD0">
              <w:t>- работа с учебной, научной и справочной литературой;</w:t>
            </w:r>
          </w:p>
          <w:p w14:paraId="2D95A869" w14:textId="77777777" w:rsidR="005E11AB" w:rsidRPr="00287BD0" w:rsidRDefault="005E11AB" w:rsidP="005E11AB">
            <w:pPr>
              <w:jc w:val="both"/>
            </w:pPr>
            <w:r w:rsidRPr="00287BD0">
              <w:t>- подготовка докладов по теме;</w:t>
            </w:r>
          </w:p>
          <w:p w14:paraId="616A8D1F" w14:textId="77777777" w:rsidR="005E11AB" w:rsidRPr="003359D4"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1FA8EB62" w14:textId="77777777" w:rsidTr="00713465">
        <w:tc>
          <w:tcPr>
            <w:tcW w:w="2439" w:type="dxa"/>
          </w:tcPr>
          <w:p w14:paraId="684E9255" w14:textId="77777777" w:rsidR="005E11AB" w:rsidRPr="00912286" w:rsidRDefault="005E11AB" w:rsidP="00F3158A">
            <w:pPr>
              <w:tabs>
                <w:tab w:val="left" w:pos="709"/>
                <w:tab w:val="left" w:pos="993"/>
              </w:tabs>
              <w:ind w:left="-88" w:right="-144"/>
            </w:pPr>
            <w:proofErr w:type="spellStart"/>
            <w:r w:rsidRPr="00912286">
              <w:t>Аналого</w:t>
            </w:r>
            <w:proofErr w:type="spellEnd"/>
            <w:r w:rsidRPr="00912286">
              <w:t xml:space="preserve"> – цифровое (АЦП) и </w:t>
            </w:r>
            <w:proofErr w:type="spellStart"/>
            <w:r w:rsidRPr="00912286">
              <w:t>цифро</w:t>
            </w:r>
            <w:proofErr w:type="spellEnd"/>
            <w:r w:rsidRPr="00912286">
              <w:t xml:space="preserve"> – аналоговое преобразование (ЦАП).</w:t>
            </w:r>
          </w:p>
        </w:tc>
        <w:tc>
          <w:tcPr>
            <w:tcW w:w="3685" w:type="dxa"/>
          </w:tcPr>
          <w:p w14:paraId="2950B3E7" w14:textId="77777777" w:rsidR="005E11AB" w:rsidRPr="00E4173C" w:rsidRDefault="005E11AB" w:rsidP="005E11AB">
            <w:pPr>
              <w:ind w:left="34"/>
              <w:jc w:val="both"/>
              <w:rPr>
                <w:szCs w:val="28"/>
              </w:rPr>
            </w:pPr>
            <w:r w:rsidRPr="003359D4">
              <w:rPr>
                <w:bCs/>
                <w:szCs w:val="28"/>
              </w:rPr>
              <w:t>АЦП многократного интегрирования</w:t>
            </w:r>
            <w:r>
              <w:rPr>
                <w:bCs/>
                <w:szCs w:val="28"/>
              </w:rPr>
              <w:t>.</w:t>
            </w:r>
          </w:p>
        </w:tc>
        <w:tc>
          <w:tcPr>
            <w:tcW w:w="3685" w:type="dxa"/>
          </w:tcPr>
          <w:p w14:paraId="18126369" w14:textId="77777777" w:rsidR="005E11AB" w:rsidRPr="00287BD0" w:rsidRDefault="005E11AB" w:rsidP="005E11AB">
            <w:pPr>
              <w:jc w:val="both"/>
            </w:pPr>
            <w:r w:rsidRPr="00287BD0">
              <w:t>- работа с учебной, научной и справочной литературой;</w:t>
            </w:r>
          </w:p>
          <w:p w14:paraId="147C795B" w14:textId="77777777" w:rsidR="005E11AB" w:rsidRPr="00287BD0" w:rsidRDefault="005E11AB" w:rsidP="005E11AB">
            <w:pPr>
              <w:jc w:val="both"/>
            </w:pPr>
            <w:r w:rsidRPr="00287BD0">
              <w:t>- подготовка докладов по теме;</w:t>
            </w:r>
          </w:p>
          <w:p w14:paraId="0648531B" w14:textId="77777777" w:rsidR="005E11AB" w:rsidRPr="003359D4" w:rsidRDefault="005E11AB" w:rsidP="005E11AB">
            <w:pPr>
              <w:ind w:left="34"/>
              <w:jc w:val="both"/>
              <w:rPr>
                <w:bCs/>
                <w:szCs w:val="28"/>
              </w:rPr>
            </w:pPr>
            <w:r>
              <w:t xml:space="preserve">- </w:t>
            </w:r>
            <w:r w:rsidRPr="00287BD0">
              <w:t>подготовка презентаций по теме</w:t>
            </w:r>
            <w:r>
              <w:t xml:space="preserve">. </w:t>
            </w:r>
          </w:p>
        </w:tc>
      </w:tr>
      <w:tr w:rsidR="005E11AB" w:rsidRPr="008454E1" w14:paraId="5AFADF68" w14:textId="77777777" w:rsidTr="00713465">
        <w:tc>
          <w:tcPr>
            <w:tcW w:w="2439" w:type="dxa"/>
          </w:tcPr>
          <w:p w14:paraId="6BA061C1" w14:textId="29423725" w:rsidR="005E11AB" w:rsidRPr="00912286" w:rsidRDefault="005E11AB" w:rsidP="00F3158A">
            <w:pPr>
              <w:tabs>
                <w:tab w:val="left" w:pos="709"/>
                <w:tab w:val="left" w:pos="993"/>
              </w:tabs>
              <w:ind w:left="-88" w:right="-144"/>
            </w:pPr>
            <w:r w:rsidRPr="00912286">
              <w:lastRenderedPageBreak/>
              <w:t>Полупроводниковая память. Введение в микропроцессорную технику.</w:t>
            </w:r>
          </w:p>
        </w:tc>
        <w:tc>
          <w:tcPr>
            <w:tcW w:w="3685" w:type="dxa"/>
          </w:tcPr>
          <w:p w14:paraId="02D310D1" w14:textId="77777777" w:rsidR="005E11AB" w:rsidRPr="00E4173C" w:rsidRDefault="005E11AB" w:rsidP="005E11AB">
            <w:pPr>
              <w:ind w:left="34"/>
              <w:jc w:val="both"/>
              <w:rPr>
                <w:szCs w:val="28"/>
              </w:rPr>
            </w:pPr>
            <w:r w:rsidRPr="003359D4">
              <w:rPr>
                <w:bCs/>
                <w:szCs w:val="28"/>
              </w:rPr>
              <w:t>Введение. Структура микропроцессорной системы</w:t>
            </w:r>
            <w:r>
              <w:rPr>
                <w:bCs/>
                <w:szCs w:val="28"/>
              </w:rPr>
              <w:t>.</w:t>
            </w:r>
          </w:p>
        </w:tc>
        <w:tc>
          <w:tcPr>
            <w:tcW w:w="3685" w:type="dxa"/>
          </w:tcPr>
          <w:p w14:paraId="7638E462" w14:textId="77777777" w:rsidR="005E11AB" w:rsidRPr="00287BD0" w:rsidRDefault="005E11AB" w:rsidP="005E11AB">
            <w:pPr>
              <w:jc w:val="both"/>
            </w:pPr>
            <w:r w:rsidRPr="00287BD0">
              <w:t>- работа с учебной, научной и справочной литературой;</w:t>
            </w:r>
          </w:p>
          <w:p w14:paraId="7F9E8839" w14:textId="77777777" w:rsidR="005E11AB" w:rsidRPr="00287BD0" w:rsidRDefault="005E11AB" w:rsidP="005E11AB">
            <w:pPr>
              <w:jc w:val="both"/>
            </w:pPr>
            <w:r w:rsidRPr="00287BD0">
              <w:t>- подготовка докладов по теме;</w:t>
            </w:r>
          </w:p>
          <w:p w14:paraId="7FDCF6F4" w14:textId="77777777" w:rsidR="005E11AB" w:rsidRPr="003359D4" w:rsidRDefault="005E11AB" w:rsidP="005E11AB">
            <w:pPr>
              <w:ind w:left="34"/>
              <w:jc w:val="both"/>
              <w:rPr>
                <w:bCs/>
                <w:szCs w:val="28"/>
              </w:rPr>
            </w:pPr>
            <w:r>
              <w:t xml:space="preserve">- </w:t>
            </w:r>
            <w:r w:rsidRPr="00287BD0">
              <w:t>подготовка презентаций по теме</w:t>
            </w:r>
            <w:r>
              <w:t xml:space="preserve">. </w:t>
            </w:r>
          </w:p>
        </w:tc>
      </w:tr>
    </w:tbl>
    <w:p w14:paraId="655980DB" w14:textId="77777777" w:rsidR="00EB13BF" w:rsidRPr="003C52FA" w:rsidRDefault="00EB13BF" w:rsidP="002A176F">
      <w:pPr>
        <w:spacing w:line="276" w:lineRule="auto"/>
        <w:jc w:val="both"/>
        <w:rPr>
          <w:color w:val="000000"/>
          <w:sz w:val="28"/>
          <w:szCs w:val="28"/>
        </w:rPr>
      </w:pPr>
    </w:p>
    <w:p w14:paraId="35B136DD" w14:textId="77777777" w:rsidR="00EB13BF" w:rsidRPr="00780C98" w:rsidRDefault="00EB13BF" w:rsidP="00CD2C11">
      <w:pPr>
        <w:pStyle w:val="2"/>
        <w:ind w:firstLine="709"/>
        <w:jc w:val="both"/>
        <w:rPr>
          <w:rFonts w:ascii="Times New Roman" w:hAnsi="Times New Roman"/>
          <w:i w:val="0"/>
        </w:rPr>
      </w:pPr>
      <w:bookmarkStart w:id="26" w:name="_Toc449537780"/>
      <w:bookmarkStart w:id="27" w:name="_Toc22895240"/>
      <w:bookmarkStart w:id="28" w:name="_Toc99725157"/>
      <w:r w:rsidRPr="00780C98">
        <w:rPr>
          <w:rFonts w:ascii="Times New Roman" w:hAnsi="Times New Roman"/>
          <w:i w:val="0"/>
        </w:rPr>
        <w:t xml:space="preserve">6.2. </w:t>
      </w:r>
      <w:bookmarkEnd w:id="26"/>
      <w:r w:rsidR="00FC28B9" w:rsidRPr="00780C98">
        <w:rPr>
          <w:rFonts w:ascii="Times New Roman" w:hAnsi="Times New Roman"/>
          <w:i w:val="0"/>
        </w:rPr>
        <w:t>Перечень вопросов, заданий, тем для подготовки к текущему контролю</w:t>
      </w:r>
      <w:bookmarkEnd w:id="27"/>
      <w:bookmarkEnd w:id="28"/>
    </w:p>
    <w:p w14:paraId="1770533A" w14:textId="77777777" w:rsidR="009B3925" w:rsidRDefault="009B3925" w:rsidP="00D262E3">
      <w:pPr>
        <w:rPr>
          <w:b/>
          <w:i/>
          <w:sz w:val="28"/>
          <w:szCs w:val="28"/>
        </w:rPr>
      </w:pPr>
    </w:p>
    <w:p w14:paraId="4B35936A" w14:textId="3F90A5C9" w:rsidR="00EB13BF" w:rsidRPr="00D262E3" w:rsidRDefault="00AA31CA" w:rsidP="00EB13BF">
      <w:pPr>
        <w:ind w:firstLine="709"/>
        <w:jc w:val="center"/>
        <w:rPr>
          <w:b/>
          <w:sz w:val="28"/>
          <w:szCs w:val="28"/>
        </w:rPr>
      </w:pPr>
      <w:r w:rsidRPr="00654E2F">
        <w:rPr>
          <w:b/>
          <w:sz w:val="28"/>
          <w:szCs w:val="28"/>
        </w:rPr>
        <w:t>Примерный п</w:t>
      </w:r>
      <w:r w:rsidR="00EB13BF" w:rsidRPr="00654E2F">
        <w:rPr>
          <w:b/>
          <w:sz w:val="28"/>
          <w:szCs w:val="28"/>
        </w:rPr>
        <w:t>еречень вопросов к контрольн</w:t>
      </w:r>
      <w:r w:rsidR="00CD2C11">
        <w:rPr>
          <w:b/>
          <w:sz w:val="28"/>
          <w:szCs w:val="28"/>
        </w:rPr>
        <w:t>ым</w:t>
      </w:r>
      <w:r w:rsidR="00EB13BF" w:rsidRPr="00654E2F">
        <w:rPr>
          <w:b/>
          <w:sz w:val="28"/>
          <w:szCs w:val="28"/>
        </w:rPr>
        <w:t xml:space="preserve"> работ</w:t>
      </w:r>
      <w:r w:rsidR="00CD2C11">
        <w:rPr>
          <w:b/>
          <w:sz w:val="28"/>
          <w:szCs w:val="28"/>
        </w:rPr>
        <w:t>ам</w:t>
      </w:r>
    </w:p>
    <w:p w14:paraId="61651DF3" w14:textId="77777777" w:rsidR="00504D45" w:rsidRPr="009556D5" w:rsidRDefault="00504D45" w:rsidP="00EB13BF">
      <w:pPr>
        <w:ind w:firstLine="709"/>
        <w:jc w:val="center"/>
        <w:rPr>
          <w:b/>
          <w:sz w:val="28"/>
          <w:szCs w:val="28"/>
        </w:rPr>
      </w:pPr>
    </w:p>
    <w:p w14:paraId="7F3AE850" w14:textId="77777777" w:rsidR="00504D45" w:rsidRPr="002A176F" w:rsidRDefault="00AA31CA" w:rsidP="00114C3B">
      <w:pPr>
        <w:tabs>
          <w:tab w:val="left" w:pos="709"/>
          <w:tab w:val="left" w:pos="993"/>
          <w:tab w:val="left" w:pos="1134"/>
        </w:tabs>
        <w:spacing w:line="360" w:lineRule="auto"/>
        <w:ind w:firstLine="709"/>
        <w:jc w:val="both"/>
        <w:rPr>
          <w:bCs/>
          <w:iCs/>
          <w:sz w:val="28"/>
          <w:szCs w:val="28"/>
        </w:rPr>
      </w:pPr>
      <w:r w:rsidRPr="002A176F">
        <w:rPr>
          <w:bCs/>
          <w:iCs/>
          <w:sz w:val="28"/>
          <w:szCs w:val="28"/>
        </w:rPr>
        <w:t xml:space="preserve">1. </w:t>
      </w:r>
      <w:r w:rsidR="00504D45" w:rsidRPr="002A176F">
        <w:rPr>
          <w:bCs/>
          <w:iCs/>
          <w:sz w:val="28"/>
          <w:szCs w:val="28"/>
        </w:rPr>
        <w:t>Дайте определения векторов средней скорости и среднего ускорения, мгновенной скорости и мгновенного ускорения. Каковы их направления?</w:t>
      </w:r>
    </w:p>
    <w:p w14:paraId="11EF3AA1" w14:textId="77777777" w:rsidR="00504D45" w:rsidRPr="002A176F" w:rsidRDefault="00114C3B" w:rsidP="00114C3B">
      <w:pPr>
        <w:tabs>
          <w:tab w:val="left" w:pos="709"/>
          <w:tab w:val="left" w:pos="993"/>
          <w:tab w:val="left" w:pos="1134"/>
        </w:tabs>
        <w:spacing w:line="360" w:lineRule="auto"/>
        <w:ind w:firstLine="709"/>
        <w:jc w:val="both"/>
        <w:rPr>
          <w:bCs/>
          <w:iCs/>
          <w:sz w:val="28"/>
          <w:szCs w:val="28"/>
        </w:rPr>
      </w:pPr>
      <w:r>
        <w:rPr>
          <w:bCs/>
          <w:iCs/>
          <w:sz w:val="28"/>
          <w:szCs w:val="28"/>
        </w:rPr>
        <w:t>2.</w:t>
      </w:r>
      <w:r w:rsidR="00504D45" w:rsidRPr="002A176F">
        <w:rPr>
          <w:bCs/>
          <w:iCs/>
          <w:sz w:val="28"/>
          <w:szCs w:val="28"/>
        </w:rPr>
        <w:t>Что характеризует тангенциальная составляющая ускорения? Нормальная составляющая ускорения? Каковы их модули?</w:t>
      </w:r>
    </w:p>
    <w:p w14:paraId="21A8E5D1" w14:textId="77777777" w:rsidR="00504D45" w:rsidRPr="00ED5649" w:rsidRDefault="00114C3B" w:rsidP="00114C3B">
      <w:pPr>
        <w:tabs>
          <w:tab w:val="left" w:pos="709"/>
          <w:tab w:val="left" w:pos="993"/>
          <w:tab w:val="left" w:pos="1134"/>
        </w:tabs>
        <w:spacing w:line="360" w:lineRule="auto"/>
        <w:ind w:firstLine="709"/>
        <w:jc w:val="both"/>
        <w:rPr>
          <w:bCs/>
          <w:iCs/>
          <w:sz w:val="28"/>
          <w:szCs w:val="28"/>
        </w:rPr>
      </w:pPr>
      <w:r>
        <w:rPr>
          <w:bCs/>
          <w:iCs/>
          <w:sz w:val="28"/>
          <w:szCs w:val="28"/>
        </w:rPr>
        <w:t>3.</w:t>
      </w:r>
      <w:r w:rsidR="00504D45" w:rsidRPr="002A176F">
        <w:rPr>
          <w:bCs/>
          <w:iCs/>
          <w:sz w:val="28"/>
          <w:szCs w:val="28"/>
        </w:rPr>
        <w:t>Возможны ли движения, при которых отсутствует нормальное ускорение</w:t>
      </w:r>
      <w:r w:rsidR="00504D45" w:rsidRPr="00ED5649">
        <w:rPr>
          <w:bCs/>
          <w:iCs/>
          <w:sz w:val="28"/>
          <w:szCs w:val="28"/>
        </w:rPr>
        <w:t>? Тангенциальное ускорение? Приведите примеры.</w:t>
      </w:r>
    </w:p>
    <w:p w14:paraId="678546A9" w14:textId="77777777" w:rsidR="00504D45" w:rsidRPr="00ED5649" w:rsidRDefault="00114C3B" w:rsidP="00114C3B">
      <w:pPr>
        <w:tabs>
          <w:tab w:val="left" w:pos="709"/>
          <w:tab w:val="left" w:pos="993"/>
          <w:tab w:val="left" w:pos="1134"/>
        </w:tabs>
        <w:spacing w:line="360" w:lineRule="auto"/>
        <w:ind w:firstLine="709"/>
        <w:jc w:val="both"/>
        <w:rPr>
          <w:bCs/>
          <w:iCs/>
          <w:sz w:val="28"/>
          <w:szCs w:val="28"/>
        </w:rPr>
      </w:pPr>
      <w:r>
        <w:rPr>
          <w:bCs/>
          <w:iCs/>
          <w:sz w:val="28"/>
          <w:szCs w:val="28"/>
        </w:rPr>
        <w:t>4.</w:t>
      </w:r>
      <w:r w:rsidR="00504D45" w:rsidRPr="00ED5649">
        <w:rPr>
          <w:bCs/>
          <w:iCs/>
          <w:sz w:val="28"/>
          <w:szCs w:val="28"/>
        </w:rPr>
        <w:t>Что называется угловой скоростью? угловым ускорением? Как определяются их направления?</w:t>
      </w:r>
    </w:p>
    <w:p w14:paraId="7EF4A306"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5. </w:t>
      </w:r>
      <w:r w:rsidR="00504D45" w:rsidRPr="00ED5649">
        <w:rPr>
          <w:bCs/>
          <w:iCs/>
          <w:sz w:val="28"/>
          <w:szCs w:val="28"/>
        </w:rPr>
        <w:t>Какова связь между линейными и угловыми величинами?</w:t>
      </w:r>
    </w:p>
    <w:p w14:paraId="0A1F1106" w14:textId="77777777" w:rsidR="00504D45" w:rsidRPr="00ED5649" w:rsidRDefault="00114C3B" w:rsidP="00114C3B">
      <w:pPr>
        <w:tabs>
          <w:tab w:val="left" w:pos="709"/>
          <w:tab w:val="left" w:pos="993"/>
          <w:tab w:val="left" w:pos="1134"/>
        </w:tabs>
        <w:spacing w:line="360" w:lineRule="auto"/>
        <w:ind w:firstLine="709"/>
        <w:jc w:val="both"/>
        <w:rPr>
          <w:bCs/>
          <w:iCs/>
          <w:sz w:val="28"/>
          <w:szCs w:val="28"/>
        </w:rPr>
      </w:pPr>
      <w:r>
        <w:rPr>
          <w:bCs/>
          <w:iCs/>
          <w:sz w:val="28"/>
          <w:szCs w:val="28"/>
        </w:rPr>
        <w:t>6.</w:t>
      </w:r>
      <w:r w:rsidR="00504D45" w:rsidRPr="00ED5649">
        <w:rPr>
          <w:bCs/>
          <w:iCs/>
          <w:sz w:val="28"/>
          <w:szCs w:val="28"/>
        </w:rPr>
        <w:t>Какая система отсчета называется инерциал</w:t>
      </w:r>
      <w:r w:rsidR="000D5D93">
        <w:rPr>
          <w:bCs/>
          <w:iCs/>
          <w:sz w:val="28"/>
          <w:szCs w:val="28"/>
        </w:rPr>
        <w:t>ьно</w:t>
      </w:r>
      <w:r w:rsidR="00504D45" w:rsidRPr="00ED5649">
        <w:rPr>
          <w:bCs/>
          <w:iCs/>
          <w:sz w:val="28"/>
          <w:szCs w:val="28"/>
        </w:rPr>
        <w:t xml:space="preserve">й? Почему система отсчета, связанная с Землей, </w:t>
      </w:r>
      <w:proofErr w:type="spellStart"/>
      <w:r w:rsidR="00504D45" w:rsidRPr="00ED5649">
        <w:rPr>
          <w:bCs/>
          <w:iCs/>
          <w:sz w:val="28"/>
          <w:szCs w:val="28"/>
        </w:rPr>
        <w:t>неинерциальна</w:t>
      </w:r>
      <w:proofErr w:type="spellEnd"/>
      <w:r w:rsidR="00504D45" w:rsidRPr="00ED5649">
        <w:rPr>
          <w:bCs/>
          <w:iCs/>
          <w:sz w:val="28"/>
          <w:szCs w:val="28"/>
        </w:rPr>
        <w:t>?</w:t>
      </w:r>
    </w:p>
    <w:p w14:paraId="64DCBFC3"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7.</w:t>
      </w:r>
      <w:r w:rsidR="00504D45" w:rsidRPr="00ED5649">
        <w:rPr>
          <w:bCs/>
          <w:iCs/>
          <w:sz w:val="28"/>
          <w:szCs w:val="28"/>
        </w:rPr>
        <w:t>Что такое сила? Как ее можно охарактеризовать?</w:t>
      </w:r>
    </w:p>
    <w:p w14:paraId="03B5789B"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8. </w:t>
      </w:r>
      <w:r w:rsidR="00504D45" w:rsidRPr="00ED5649">
        <w:rPr>
          <w:bCs/>
          <w:iCs/>
          <w:sz w:val="28"/>
          <w:szCs w:val="28"/>
        </w:rPr>
        <w:t>Является ли первый закон Ньютона следствием второго закона Ньютона? Почему?</w:t>
      </w:r>
    </w:p>
    <w:p w14:paraId="63E080D6"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9.</w:t>
      </w:r>
      <w:r w:rsidR="00504D45" w:rsidRPr="00ED5649">
        <w:rPr>
          <w:bCs/>
          <w:iCs/>
          <w:sz w:val="28"/>
          <w:szCs w:val="28"/>
        </w:rPr>
        <w:t>В чем заключается принцип независимости действия сил?</w:t>
      </w:r>
    </w:p>
    <w:p w14:paraId="36BB8A3A"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10. </w:t>
      </w:r>
      <w:r w:rsidR="00504D45" w:rsidRPr="00ED5649">
        <w:rPr>
          <w:bCs/>
          <w:iCs/>
          <w:sz w:val="28"/>
          <w:szCs w:val="28"/>
        </w:rPr>
        <w:t>Какова физическая сущность трения? В чем отличие сухого трения от жидкого? Какие виды внешнего (сухого) трения вы знаете?</w:t>
      </w:r>
    </w:p>
    <w:p w14:paraId="53B2AFE8"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11.</w:t>
      </w:r>
      <w:r w:rsidR="00504D45" w:rsidRPr="00ED5649">
        <w:rPr>
          <w:bCs/>
          <w:iCs/>
          <w:sz w:val="28"/>
          <w:szCs w:val="28"/>
        </w:rPr>
        <w:t>Что называется механической системой? Какие системы являются замкнутыми? Является ли Вселенная замкнутой системой? Почему?</w:t>
      </w:r>
    </w:p>
    <w:p w14:paraId="09133326" w14:textId="77777777" w:rsidR="00504D45" w:rsidRPr="00ED5649" w:rsidRDefault="00114C3B" w:rsidP="00114C3B">
      <w:pPr>
        <w:tabs>
          <w:tab w:val="left" w:pos="709"/>
          <w:tab w:val="left" w:pos="993"/>
          <w:tab w:val="left" w:pos="1134"/>
        </w:tabs>
        <w:spacing w:line="360" w:lineRule="auto"/>
        <w:ind w:firstLine="709"/>
        <w:jc w:val="both"/>
        <w:rPr>
          <w:bCs/>
          <w:iCs/>
          <w:sz w:val="28"/>
          <w:szCs w:val="28"/>
        </w:rPr>
      </w:pPr>
      <w:r>
        <w:rPr>
          <w:bCs/>
          <w:iCs/>
          <w:sz w:val="28"/>
          <w:szCs w:val="28"/>
        </w:rPr>
        <w:t>12.</w:t>
      </w:r>
      <w:r w:rsidR="00504D45" w:rsidRPr="00ED5649">
        <w:rPr>
          <w:bCs/>
          <w:iCs/>
          <w:sz w:val="28"/>
          <w:szCs w:val="28"/>
        </w:rPr>
        <w:t>Дайте объяснение диаграммы напряжений Ϭ(ε). Что такое пределы пропорциональности, упругости и прочности?</w:t>
      </w:r>
    </w:p>
    <w:p w14:paraId="409DE071"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13.</w:t>
      </w:r>
      <w:r w:rsidR="00504D45" w:rsidRPr="00ED5649">
        <w:rPr>
          <w:bCs/>
          <w:iCs/>
          <w:sz w:val="28"/>
          <w:szCs w:val="28"/>
        </w:rPr>
        <w:t>Каков физический смысл модуля Юнга?</w:t>
      </w:r>
    </w:p>
    <w:p w14:paraId="03B82C44"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lastRenderedPageBreak/>
        <w:t xml:space="preserve">14. </w:t>
      </w:r>
      <w:r w:rsidR="00504D45" w:rsidRPr="00ED5649">
        <w:rPr>
          <w:bCs/>
          <w:iCs/>
          <w:sz w:val="28"/>
          <w:szCs w:val="28"/>
        </w:rPr>
        <w:t>Как определяется гравитационная постоянная и каков ее физический смысл?</w:t>
      </w:r>
    </w:p>
    <w:p w14:paraId="4B86DEAE"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15. </w:t>
      </w:r>
      <w:r w:rsidR="00504D45" w:rsidRPr="00ED5649">
        <w:rPr>
          <w:bCs/>
          <w:iCs/>
          <w:sz w:val="28"/>
          <w:szCs w:val="28"/>
        </w:rPr>
        <w:t>На какой высоте над планетой ускорение свободного падения вдвое меньше, чем на ее поверхности?</w:t>
      </w:r>
    </w:p>
    <w:p w14:paraId="101998F9"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16.</w:t>
      </w:r>
      <w:r w:rsidR="00504D45" w:rsidRPr="00ED5649">
        <w:rPr>
          <w:bCs/>
          <w:iCs/>
          <w:sz w:val="28"/>
          <w:szCs w:val="28"/>
        </w:rPr>
        <w:t xml:space="preserve"> Что такое вес тела?</w:t>
      </w:r>
    </w:p>
    <w:p w14:paraId="410E412E"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17. </w:t>
      </w:r>
      <w:r w:rsidR="00504D45" w:rsidRPr="00ED5649">
        <w:rPr>
          <w:bCs/>
          <w:iCs/>
          <w:sz w:val="28"/>
          <w:szCs w:val="28"/>
        </w:rPr>
        <w:t>В чем отличие веса тела от силы тяжести?</w:t>
      </w:r>
    </w:p>
    <w:p w14:paraId="5AE74871"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18. </w:t>
      </w:r>
      <w:r w:rsidR="00504D45" w:rsidRPr="00ED5649">
        <w:rPr>
          <w:bCs/>
          <w:iCs/>
          <w:sz w:val="28"/>
          <w:szCs w:val="28"/>
        </w:rPr>
        <w:t>Как объяснить возникновение невесомости при свободном падении?</w:t>
      </w:r>
    </w:p>
    <w:p w14:paraId="75D302DF"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19. </w:t>
      </w:r>
      <w:r w:rsidR="00504D45" w:rsidRPr="00ED5649">
        <w:rPr>
          <w:bCs/>
          <w:iCs/>
          <w:sz w:val="28"/>
          <w:szCs w:val="28"/>
        </w:rPr>
        <w:t>Что такое напряженность поля тяготения?</w:t>
      </w:r>
    </w:p>
    <w:p w14:paraId="3B220D76"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20. </w:t>
      </w:r>
      <w:r w:rsidR="00504D45" w:rsidRPr="00ED5649">
        <w:rPr>
          <w:bCs/>
          <w:iCs/>
          <w:sz w:val="28"/>
          <w:szCs w:val="28"/>
        </w:rPr>
        <w:t>Какое поле тяготения называется однородным? центральным?</w:t>
      </w:r>
    </w:p>
    <w:p w14:paraId="246B49CD"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21. </w:t>
      </w:r>
      <w:r w:rsidR="00504D45" w:rsidRPr="00ED5649">
        <w:rPr>
          <w:bCs/>
          <w:iCs/>
          <w:sz w:val="28"/>
          <w:szCs w:val="28"/>
        </w:rPr>
        <w:t>Какие величины вводятся для характеристики поля тяготения и какова связь между ними?</w:t>
      </w:r>
    </w:p>
    <w:p w14:paraId="42FB0075"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22. </w:t>
      </w:r>
      <w:r w:rsidR="00504D45" w:rsidRPr="00ED5649">
        <w:rPr>
          <w:bCs/>
          <w:iCs/>
          <w:sz w:val="28"/>
          <w:szCs w:val="28"/>
        </w:rPr>
        <w:t>Покажите, что силы тяготения консервативны.</w:t>
      </w:r>
    </w:p>
    <w:p w14:paraId="324D712E"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23. </w:t>
      </w:r>
      <w:r w:rsidR="00504D45" w:rsidRPr="00ED5649">
        <w:rPr>
          <w:bCs/>
          <w:iCs/>
          <w:sz w:val="28"/>
          <w:szCs w:val="28"/>
        </w:rPr>
        <w:t>Чему равно максимальное значение потенциальной энергии системы из двух тел, находящихся в поле тяготения?</w:t>
      </w:r>
    </w:p>
    <w:p w14:paraId="5FFBC208" w14:textId="77777777" w:rsidR="00504D45" w:rsidRPr="00ED5649" w:rsidRDefault="002A176F"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24. </w:t>
      </w:r>
      <w:r w:rsidR="00504D45" w:rsidRPr="00ED5649">
        <w:rPr>
          <w:bCs/>
          <w:iCs/>
          <w:sz w:val="28"/>
          <w:szCs w:val="28"/>
        </w:rPr>
        <w:t>Какие траектории движения имеют спутники, получившие первую и вторую космические скорости?</w:t>
      </w:r>
    </w:p>
    <w:p w14:paraId="584FA251"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25. </w:t>
      </w:r>
      <w:r w:rsidR="00504D45" w:rsidRPr="00ED5649">
        <w:rPr>
          <w:bCs/>
          <w:iCs/>
          <w:sz w:val="28"/>
          <w:szCs w:val="28"/>
        </w:rPr>
        <w:t>Как вычисляются первая и вторая космические скорости?</w:t>
      </w:r>
    </w:p>
    <w:p w14:paraId="0212EF79"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26. </w:t>
      </w:r>
      <w:r w:rsidR="00504D45" w:rsidRPr="00ED5649">
        <w:rPr>
          <w:bCs/>
          <w:iCs/>
          <w:sz w:val="28"/>
          <w:szCs w:val="28"/>
        </w:rPr>
        <w:t>Когда и почему необходимо рассматривать силы инерции?</w:t>
      </w:r>
    </w:p>
    <w:p w14:paraId="2B79939B"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27. </w:t>
      </w:r>
      <w:r w:rsidR="00504D45" w:rsidRPr="00ED5649">
        <w:rPr>
          <w:bCs/>
          <w:iCs/>
          <w:sz w:val="28"/>
          <w:szCs w:val="28"/>
        </w:rPr>
        <w:t>Что такое силы инерции? Чем они отличаются от сил, действующих в инерциальных системах отсчета?</w:t>
      </w:r>
    </w:p>
    <w:p w14:paraId="72205FF3"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 xml:space="preserve">28. </w:t>
      </w:r>
      <w:r w:rsidR="00504D45" w:rsidRPr="00ED5649">
        <w:rPr>
          <w:bCs/>
          <w:iCs/>
          <w:sz w:val="28"/>
          <w:szCs w:val="28"/>
        </w:rPr>
        <w:t>Как направлены центробежная сила инерции и сила Кориолиса? Когда они проявляются?</w:t>
      </w:r>
    </w:p>
    <w:p w14:paraId="5F0DD86C"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29</w:t>
      </w:r>
      <w:r w:rsidR="00ED5649" w:rsidRPr="00ED5649">
        <w:rPr>
          <w:bCs/>
          <w:iCs/>
          <w:sz w:val="28"/>
          <w:szCs w:val="28"/>
        </w:rPr>
        <w:t>.</w:t>
      </w:r>
      <w:r w:rsidR="00504D45" w:rsidRPr="00ED5649">
        <w:rPr>
          <w:bCs/>
          <w:iCs/>
          <w:sz w:val="28"/>
          <w:szCs w:val="28"/>
        </w:rPr>
        <w:t>В чем суть закона Больцмана о равнораспределении энергии по степеням свободы молекул?</w:t>
      </w:r>
    </w:p>
    <w:p w14:paraId="31349DD9" w14:textId="77777777" w:rsidR="00504D45" w:rsidRPr="00ED5649" w:rsidRDefault="00114C3B" w:rsidP="00114C3B">
      <w:pPr>
        <w:tabs>
          <w:tab w:val="left" w:pos="709"/>
          <w:tab w:val="left" w:pos="993"/>
          <w:tab w:val="left" w:pos="1134"/>
        </w:tabs>
        <w:spacing w:line="360" w:lineRule="auto"/>
        <w:ind w:firstLine="709"/>
        <w:jc w:val="both"/>
        <w:rPr>
          <w:bCs/>
          <w:iCs/>
          <w:sz w:val="28"/>
          <w:szCs w:val="28"/>
        </w:rPr>
      </w:pPr>
      <w:r>
        <w:rPr>
          <w:bCs/>
          <w:iCs/>
          <w:sz w:val="28"/>
          <w:szCs w:val="28"/>
        </w:rPr>
        <w:t>30.</w:t>
      </w:r>
      <w:r w:rsidR="00504D45" w:rsidRPr="00ED5649">
        <w:rPr>
          <w:bCs/>
          <w:iCs/>
          <w:sz w:val="28"/>
          <w:szCs w:val="28"/>
        </w:rPr>
        <w:t>Почему колебательная степень свободы обладает вдвое большей энергией, чем поступательная и вращательная?</w:t>
      </w:r>
    </w:p>
    <w:p w14:paraId="4A9855EA" w14:textId="77777777" w:rsidR="00504D45" w:rsidRPr="00ED5649" w:rsidRDefault="00114C3B" w:rsidP="00114C3B">
      <w:pPr>
        <w:tabs>
          <w:tab w:val="left" w:pos="709"/>
          <w:tab w:val="left" w:pos="993"/>
          <w:tab w:val="left" w:pos="1134"/>
        </w:tabs>
        <w:spacing w:line="360" w:lineRule="auto"/>
        <w:ind w:firstLine="709"/>
        <w:jc w:val="both"/>
        <w:rPr>
          <w:bCs/>
          <w:iCs/>
          <w:sz w:val="28"/>
          <w:szCs w:val="28"/>
        </w:rPr>
      </w:pPr>
      <w:r>
        <w:rPr>
          <w:bCs/>
          <w:iCs/>
          <w:sz w:val="28"/>
          <w:szCs w:val="28"/>
        </w:rPr>
        <w:t>31.</w:t>
      </w:r>
      <w:r w:rsidR="00504D45" w:rsidRPr="00ED5649">
        <w:rPr>
          <w:bCs/>
          <w:iCs/>
          <w:sz w:val="28"/>
          <w:szCs w:val="28"/>
        </w:rPr>
        <w:t>Что такое внутренняя энергия идеального газа? В результате каких процессов может изменяться внутренняя энергия системы?</w:t>
      </w:r>
    </w:p>
    <w:p w14:paraId="5124C1CE"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lastRenderedPageBreak/>
        <w:t>32.</w:t>
      </w:r>
      <w:r w:rsidR="00504D45" w:rsidRPr="00ED5649">
        <w:rPr>
          <w:bCs/>
          <w:iCs/>
          <w:sz w:val="28"/>
          <w:szCs w:val="28"/>
        </w:rPr>
        <w:t>Газ переходит из одного и того же начального состояния 1 в одно и то же конечное состояние 2 в результате следующих процессов: а) изотермического; б) изобарного; в) изохорного. Рассмотрев эти процессы графически, покажите: 1) в каком процессе работа расширения максимальна; 2) когда газу сообщается максимальное количество теплоты.</w:t>
      </w:r>
    </w:p>
    <w:p w14:paraId="0A2BE6D6"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33.</w:t>
      </w:r>
      <w:r w:rsidR="00504D45" w:rsidRPr="00ED5649">
        <w:rPr>
          <w:bCs/>
          <w:iCs/>
          <w:sz w:val="28"/>
          <w:szCs w:val="28"/>
        </w:rPr>
        <w:t>Газ переходит из одного и того же начального состояния 1 в одно и то же конечное состояние 2 в результате следующих процессов: а) изобарного процесса; б) последовательных изохорного и изотермического процессов. Рассмотрите эти переходы графически. Одинаковы или различны в обоих случаях: 1) изменение внутренней энергии; 2) затраченное количество теплоты?</w:t>
      </w:r>
    </w:p>
    <w:p w14:paraId="514361E7"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 xml:space="preserve">34. </w:t>
      </w:r>
      <w:r w:rsidR="00504D45" w:rsidRPr="00ED5649">
        <w:rPr>
          <w:bCs/>
          <w:iCs/>
          <w:sz w:val="28"/>
          <w:szCs w:val="28"/>
        </w:rPr>
        <w:t>Каков критерий различных агрегатных состояний вещества?</w:t>
      </w:r>
    </w:p>
    <w:p w14:paraId="210FC3AC"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 xml:space="preserve">35. </w:t>
      </w:r>
      <w:r w:rsidR="00504D45" w:rsidRPr="00ED5649">
        <w:rPr>
          <w:bCs/>
          <w:iCs/>
          <w:sz w:val="28"/>
          <w:szCs w:val="28"/>
        </w:rPr>
        <w:t>Запишите и проанализируйте уравнение Ван-дер-Ваальса для 1 моль газа; для произвольного количества вещества.</w:t>
      </w:r>
    </w:p>
    <w:p w14:paraId="74D24E69" w14:textId="77777777" w:rsidR="00504D45" w:rsidRPr="00ED5649" w:rsidRDefault="00D33E86" w:rsidP="00114C3B">
      <w:pPr>
        <w:tabs>
          <w:tab w:val="left" w:pos="709"/>
          <w:tab w:val="left" w:pos="993"/>
          <w:tab w:val="left" w:pos="1134"/>
        </w:tabs>
        <w:spacing w:line="360" w:lineRule="auto"/>
        <w:ind w:firstLine="709"/>
        <w:jc w:val="both"/>
        <w:rPr>
          <w:bCs/>
          <w:iCs/>
          <w:sz w:val="28"/>
          <w:szCs w:val="28"/>
        </w:rPr>
      </w:pPr>
      <w:r>
        <w:rPr>
          <w:bCs/>
          <w:iCs/>
          <w:sz w:val="28"/>
          <w:szCs w:val="28"/>
        </w:rPr>
        <w:t>36.</w:t>
      </w:r>
      <w:r w:rsidR="00504D45" w:rsidRPr="00ED5649">
        <w:rPr>
          <w:bCs/>
          <w:iCs/>
          <w:sz w:val="28"/>
          <w:szCs w:val="28"/>
        </w:rPr>
        <w:t>Чем отличаются реальные газы от идеальных?</w:t>
      </w:r>
    </w:p>
    <w:p w14:paraId="43170370"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Каков смысл поправок при выводе уравнения Ван-дер-Ваальса?</w:t>
      </w:r>
    </w:p>
    <w:p w14:paraId="64EBABBD"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Некоторое количество твердого вещества смешано с тем же веществом в жидком состоянии. Почему при нагревании этой смеси ее температура не поднимается?</w:t>
      </w:r>
    </w:p>
    <w:p w14:paraId="40285983"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Что такое фаза? фазовый переход?</w:t>
      </w:r>
    </w:p>
    <w:p w14:paraId="66FEC6FC"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Чем отличается фазовый переход I рода от фазового перехода II рода?</w:t>
      </w:r>
    </w:p>
    <w:p w14:paraId="5724ADED"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Что можно «вычитать» из диаграммы состояния, используемой для изображения фазовых превращений?</w:t>
      </w:r>
    </w:p>
    <w:p w14:paraId="35314B05"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Каково направление вектора напряженности Е? Единица напряженности в СИ.</w:t>
      </w:r>
    </w:p>
    <w:p w14:paraId="3F17C433"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Что такое поток вектора Е? Единица его в СИ?</w:t>
      </w:r>
    </w:p>
    <w:p w14:paraId="0DCEBA03"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Пользуясь принципом суперпозиции, найдите в поле двух точечных зарядов +Q и +2 Q, находящихся на расстоянии L друг от друга, точку, где напряженность поля равна нулю.</w:t>
      </w:r>
    </w:p>
    <w:p w14:paraId="4EC2C4A1"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lastRenderedPageBreak/>
        <w:t>Дайте определения амплитуды, фазы, периода, частоты, циклической частоты колебания.</w:t>
      </w:r>
    </w:p>
    <w:p w14:paraId="20FE2F87"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В чем заключается идея метода вращающегося вектора амплитуды?</w:t>
      </w:r>
    </w:p>
    <w:p w14:paraId="52721C1E" w14:textId="77777777" w:rsidR="00504D45" w:rsidRPr="000E1887" w:rsidRDefault="00504D45" w:rsidP="00114C3B">
      <w:pPr>
        <w:pStyle w:val="af0"/>
        <w:numPr>
          <w:ilvl w:val="0"/>
          <w:numId w:val="8"/>
        </w:numPr>
        <w:tabs>
          <w:tab w:val="left" w:pos="993"/>
          <w:tab w:val="left" w:pos="1134"/>
          <w:tab w:val="left" w:pos="1276"/>
        </w:tabs>
        <w:spacing w:after="0" w:line="360" w:lineRule="auto"/>
        <w:ind w:left="0" w:firstLine="709"/>
        <w:jc w:val="both"/>
        <w:rPr>
          <w:bCs/>
          <w:iCs/>
          <w:sz w:val="28"/>
          <w:szCs w:val="28"/>
        </w:rPr>
      </w:pPr>
      <w:r w:rsidRPr="000E1887">
        <w:rPr>
          <w:bCs/>
          <w:iCs/>
          <w:sz w:val="28"/>
          <w:szCs w:val="28"/>
        </w:rPr>
        <w:t>Выведите формулы для скорости и ускорения гармонически колеблющейся точки как функции времени.</w:t>
      </w:r>
    </w:p>
    <w:p w14:paraId="7EAD8F13" w14:textId="77777777" w:rsidR="00504D45" w:rsidRPr="000E1887" w:rsidRDefault="00504D45" w:rsidP="00114C3B">
      <w:pPr>
        <w:pStyle w:val="af0"/>
        <w:numPr>
          <w:ilvl w:val="0"/>
          <w:numId w:val="8"/>
        </w:numPr>
        <w:tabs>
          <w:tab w:val="left" w:pos="1134"/>
        </w:tabs>
        <w:spacing w:after="0" w:line="360" w:lineRule="auto"/>
        <w:ind w:left="0" w:firstLine="709"/>
        <w:jc w:val="both"/>
        <w:rPr>
          <w:bCs/>
          <w:iCs/>
          <w:sz w:val="28"/>
          <w:szCs w:val="28"/>
        </w:rPr>
      </w:pPr>
      <w:r w:rsidRPr="000E1887">
        <w:rPr>
          <w:bCs/>
          <w:iCs/>
          <w:sz w:val="28"/>
          <w:szCs w:val="28"/>
        </w:rPr>
        <w:t>От чего зависят амплитуда и начальная фаза гармонических механических колебаний?</w:t>
      </w:r>
    </w:p>
    <w:p w14:paraId="6356C67C" w14:textId="77777777" w:rsidR="00504D45" w:rsidRPr="000E1887" w:rsidRDefault="00504D45" w:rsidP="00114C3B">
      <w:pPr>
        <w:pStyle w:val="af0"/>
        <w:numPr>
          <w:ilvl w:val="0"/>
          <w:numId w:val="8"/>
        </w:numPr>
        <w:tabs>
          <w:tab w:val="left" w:pos="1134"/>
        </w:tabs>
        <w:spacing w:after="0" w:line="360" w:lineRule="auto"/>
        <w:ind w:left="0" w:firstLine="709"/>
        <w:jc w:val="both"/>
        <w:rPr>
          <w:bCs/>
          <w:iCs/>
          <w:sz w:val="28"/>
          <w:szCs w:val="28"/>
        </w:rPr>
      </w:pPr>
      <w:r w:rsidRPr="000E1887">
        <w:rPr>
          <w:bCs/>
          <w:iCs/>
          <w:sz w:val="28"/>
          <w:szCs w:val="28"/>
        </w:rPr>
        <w:t>Выведите и прокомментируйте формулы для кинетической, потенциальной и полной энергии при гармонических колебаниях.</w:t>
      </w:r>
    </w:p>
    <w:p w14:paraId="1309632F" w14:textId="77777777" w:rsidR="00504D45" w:rsidRPr="000E1887" w:rsidRDefault="00504D45" w:rsidP="00114C3B">
      <w:pPr>
        <w:pStyle w:val="af0"/>
        <w:numPr>
          <w:ilvl w:val="0"/>
          <w:numId w:val="8"/>
        </w:numPr>
        <w:tabs>
          <w:tab w:val="left" w:pos="1134"/>
        </w:tabs>
        <w:spacing w:after="0" w:line="360" w:lineRule="auto"/>
        <w:ind w:left="0" w:firstLine="709"/>
        <w:jc w:val="both"/>
        <w:rPr>
          <w:bCs/>
          <w:iCs/>
          <w:sz w:val="28"/>
          <w:szCs w:val="28"/>
        </w:rPr>
      </w:pPr>
      <w:r w:rsidRPr="000E1887">
        <w:rPr>
          <w:bCs/>
          <w:iCs/>
          <w:sz w:val="28"/>
          <w:szCs w:val="28"/>
        </w:rPr>
        <w:t>Чему равно отношение полной энергии гармонического колебания к максимальному значению возвращающей силы, вызывающей это колебание?</w:t>
      </w:r>
    </w:p>
    <w:p w14:paraId="6A2EB745" w14:textId="77777777" w:rsidR="00504D45" w:rsidRPr="000E1887" w:rsidRDefault="00504D45"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Как можно сравнить между собой массы тела, измеряя частоты колебаний при подвешивании этих масс к пружине?</w:t>
      </w:r>
    </w:p>
    <w:p w14:paraId="1D39D0EC" w14:textId="77777777" w:rsidR="00504D45" w:rsidRPr="000E1887" w:rsidRDefault="00504D45"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Как объяснить распространение колебаний в упругой среде? Что такое волна?</w:t>
      </w:r>
    </w:p>
    <w:p w14:paraId="4E10B511" w14:textId="77777777" w:rsidR="00504D45" w:rsidRPr="000E1887" w:rsidRDefault="00BB7E0B"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Что называется,</w:t>
      </w:r>
      <w:r w:rsidR="00504D45" w:rsidRPr="000E1887">
        <w:rPr>
          <w:bCs/>
          <w:iCs/>
          <w:sz w:val="28"/>
          <w:szCs w:val="28"/>
        </w:rPr>
        <w:t xml:space="preserve"> поперечной волной? продольной? Когда они возникают?</w:t>
      </w:r>
    </w:p>
    <w:p w14:paraId="71FF2404" w14:textId="77777777" w:rsidR="00504D45" w:rsidRPr="000E1887" w:rsidRDefault="00504D45"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Что такое волновой фронт? волновая поверхность?</w:t>
      </w:r>
    </w:p>
    <w:p w14:paraId="64159B4C" w14:textId="77777777" w:rsidR="00504D45" w:rsidRPr="000E1887" w:rsidRDefault="00BB7E0B"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Что называется,</w:t>
      </w:r>
      <w:r w:rsidR="00504D45" w:rsidRPr="000E1887">
        <w:rPr>
          <w:bCs/>
          <w:iCs/>
          <w:sz w:val="28"/>
          <w:szCs w:val="28"/>
        </w:rPr>
        <w:t xml:space="preserve"> длиной волны? Какова связь между длиной волны, скоростью и периодом?</w:t>
      </w:r>
    </w:p>
    <w:p w14:paraId="2BF3978A" w14:textId="77777777" w:rsidR="00504D45" w:rsidRPr="000E1887" w:rsidRDefault="00504D45"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Что такое волновое число? фазовая и групповая скорости?</w:t>
      </w:r>
    </w:p>
    <w:p w14:paraId="3B09564F" w14:textId="77777777" w:rsidR="00504D45" w:rsidRPr="000E1887" w:rsidRDefault="00504D45"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Какая волна является бегущей, гармонической, плоской, сферической? Каковы уравнения этих волн?</w:t>
      </w:r>
    </w:p>
    <w:p w14:paraId="7040F1FB" w14:textId="77777777" w:rsidR="00504D45" w:rsidRDefault="00504D45" w:rsidP="00114C3B">
      <w:pPr>
        <w:pStyle w:val="af0"/>
        <w:numPr>
          <w:ilvl w:val="0"/>
          <w:numId w:val="8"/>
        </w:numPr>
        <w:tabs>
          <w:tab w:val="left" w:pos="1134"/>
          <w:tab w:val="left" w:pos="1276"/>
        </w:tabs>
        <w:spacing w:after="0" w:line="360" w:lineRule="auto"/>
        <w:ind w:left="0" w:firstLine="709"/>
        <w:jc w:val="both"/>
        <w:rPr>
          <w:bCs/>
          <w:iCs/>
          <w:sz w:val="28"/>
          <w:szCs w:val="28"/>
        </w:rPr>
      </w:pPr>
      <w:r w:rsidRPr="000E1887">
        <w:rPr>
          <w:bCs/>
          <w:iCs/>
          <w:sz w:val="28"/>
          <w:szCs w:val="28"/>
        </w:rPr>
        <w:t>При каких условиях возникает интерференция волн? Назовите условия интерференционных максимума и минимума.</w:t>
      </w:r>
    </w:p>
    <w:p w14:paraId="06902FDC"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Что такое линейная, поверхностная и объемная плотности зарядов?</w:t>
      </w:r>
    </w:p>
    <w:p w14:paraId="6488C032"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Как показать, что электростатическое поле является потенциальным?</w:t>
      </w:r>
    </w:p>
    <w:p w14:paraId="6D421D9F" w14:textId="77777777" w:rsidR="000E1887" w:rsidRPr="000E1887" w:rsidRDefault="00BB7E0B"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Что называется,</w:t>
      </w:r>
      <w:r w:rsidR="000E1887" w:rsidRPr="000E1887">
        <w:rPr>
          <w:bCs/>
          <w:iCs/>
          <w:sz w:val="28"/>
          <w:szCs w:val="28"/>
        </w:rPr>
        <w:t xml:space="preserve"> циркуляцией вектора напряженности?</w:t>
      </w:r>
    </w:p>
    <w:p w14:paraId="1C774657"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lastRenderedPageBreak/>
        <w:t>Дайте определения потенциала дайной точки электростатического поля и разности потенциалов двух точек поля. Каковы их единицы?</w:t>
      </w:r>
    </w:p>
    <w:p w14:paraId="26D22889"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Чему равна работа по перемещению заряда вдоль эквипотенциальной поверхности?</w:t>
      </w:r>
    </w:p>
    <w:p w14:paraId="6769DAB2"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 xml:space="preserve">Что такое </w:t>
      </w:r>
      <w:proofErr w:type="spellStart"/>
      <w:r w:rsidRPr="000E1887">
        <w:rPr>
          <w:bCs/>
          <w:iCs/>
          <w:sz w:val="28"/>
          <w:szCs w:val="28"/>
        </w:rPr>
        <w:t>поляризованность</w:t>
      </w:r>
      <w:proofErr w:type="spellEnd"/>
      <w:r w:rsidRPr="000E1887">
        <w:rPr>
          <w:bCs/>
          <w:iCs/>
          <w:sz w:val="28"/>
          <w:szCs w:val="28"/>
        </w:rPr>
        <w:t>?</w:t>
      </w:r>
    </w:p>
    <w:p w14:paraId="62F7D114"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Каковы напряженность и потенциал поля, а также распределение зарядов внутри и на поверхности заряженного проводника?</w:t>
      </w:r>
    </w:p>
    <w:p w14:paraId="581CD41D"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На чем основана электростатическая защита?</w:t>
      </w:r>
    </w:p>
    <w:p w14:paraId="6502534B"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Что представляют собой зонные диаграммы и какова концентрация свободных носителей в собственных и примесных полупроводниках?</w:t>
      </w:r>
    </w:p>
    <w:p w14:paraId="254260A1"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Какой вид имеет температурная зависимость концентрации</w:t>
      </w:r>
    </w:p>
    <w:p w14:paraId="7E81C80B"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носителей в собственных и примесных полупроводниках?</w:t>
      </w:r>
    </w:p>
    <w:p w14:paraId="53E439BE"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Что такое уровень Ферми и как зависит его положение от температуры в примесных полупроводниках?</w:t>
      </w:r>
    </w:p>
    <w:p w14:paraId="75880FA7" w14:textId="77777777" w:rsidR="000E1887" w:rsidRPr="000E1887" w:rsidRDefault="00BB7E0B"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Что называется,</w:t>
      </w:r>
      <w:r w:rsidR="000E1887" w:rsidRPr="000E1887">
        <w:rPr>
          <w:bCs/>
          <w:iCs/>
          <w:sz w:val="28"/>
          <w:szCs w:val="28"/>
        </w:rPr>
        <w:t xml:space="preserve"> подвижностью носителей и какова ее температурная зависимость в полупроводниках?</w:t>
      </w:r>
    </w:p>
    <w:p w14:paraId="7FCD6D81"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Дрейфовое и диффузионное движение носителей. Коэффициент диффузии.</w:t>
      </w:r>
    </w:p>
    <w:p w14:paraId="06EEE72D"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 xml:space="preserve"> Каковы классификация, системы параметров и технология изготовления полупроводниковых диодов?</w:t>
      </w:r>
    </w:p>
    <w:p w14:paraId="16275FD3"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Низкочастотные выпрямительные диоды: особенности, параметры, характеристики.</w:t>
      </w:r>
    </w:p>
    <w:p w14:paraId="7F93D726" w14:textId="77777777" w:rsidR="000E1887" w:rsidRPr="000E1887" w:rsidRDefault="000E1887" w:rsidP="00114C3B">
      <w:pPr>
        <w:pStyle w:val="af0"/>
        <w:numPr>
          <w:ilvl w:val="0"/>
          <w:numId w:val="8"/>
        </w:numPr>
        <w:tabs>
          <w:tab w:val="left" w:pos="1134"/>
          <w:tab w:val="left" w:pos="1418"/>
        </w:tabs>
        <w:spacing w:after="0" w:line="360" w:lineRule="auto"/>
        <w:ind w:left="0" w:firstLine="709"/>
        <w:jc w:val="both"/>
        <w:rPr>
          <w:bCs/>
          <w:iCs/>
          <w:sz w:val="28"/>
          <w:szCs w:val="28"/>
        </w:rPr>
      </w:pPr>
      <w:r w:rsidRPr="000E1887">
        <w:rPr>
          <w:bCs/>
          <w:iCs/>
          <w:sz w:val="28"/>
          <w:szCs w:val="28"/>
        </w:rPr>
        <w:t>Высокочастотные диоды: особенности, устройство, параметры, характеристики.</w:t>
      </w:r>
    </w:p>
    <w:p w14:paraId="65B1C12B" w14:textId="77777777" w:rsidR="000E1887" w:rsidRPr="000E1887" w:rsidRDefault="000E1887" w:rsidP="00114C3B">
      <w:pPr>
        <w:pStyle w:val="af0"/>
        <w:numPr>
          <w:ilvl w:val="0"/>
          <w:numId w:val="8"/>
        </w:numPr>
        <w:tabs>
          <w:tab w:val="left" w:pos="709"/>
          <w:tab w:val="left" w:pos="1134"/>
        </w:tabs>
        <w:spacing w:after="0" w:line="360" w:lineRule="auto"/>
        <w:ind w:left="0" w:firstLine="709"/>
        <w:jc w:val="both"/>
        <w:rPr>
          <w:bCs/>
          <w:iCs/>
          <w:sz w:val="28"/>
          <w:szCs w:val="28"/>
        </w:rPr>
      </w:pPr>
      <w:r w:rsidRPr="000E1887">
        <w:rPr>
          <w:bCs/>
          <w:iCs/>
          <w:sz w:val="28"/>
          <w:szCs w:val="28"/>
        </w:rPr>
        <w:t>Каковы классификация и устройство полевых и МДП-транзисторов?</w:t>
      </w:r>
    </w:p>
    <w:p w14:paraId="6F4C6BE7" w14:textId="77777777" w:rsidR="000E1887" w:rsidRPr="000E1887" w:rsidRDefault="000E1887" w:rsidP="00114C3B">
      <w:pPr>
        <w:pStyle w:val="af0"/>
        <w:numPr>
          <w:ilvl w:val="0"/>
          <w:numId w:val="8"/>
        </w:numPr>
        <w:tabs>
          <w:tab w:val="left" w:pos="709"/>
          <w:tab w:val="left" w:pos="1134"/>
        </w:tabs>
        <w:spacing w:after="0" w:line="360" w:lineRule="auto"/>
        <w:ind w:left="0" w:firstLine="709"/>
        <w:jc w:val="both"/>
        <w:rPr>
          <w:bCs/>
          <w:iCs/>
          <w:sz w:val="28"/>
          <w:szCs w:val="28"/>
        </w:rPr>
      </w:pPr>
      <w:r w:rsidRPr="000E1887">
        <w:rPr>
          <w:bCs/>
          <w:iCs/>
          <w:sz w:val="28"/>
          <w:szCs w:val="28"/>
        </w:rPr>
        <w:t>Как происходит формирование канала в полевых и МДП-транзисторах?</w:t>
      </w:r>
    </w:p>
    <w:p w14:paraId="61D48297" w14:textId="77777777" w:rsidR="000E1887" w:rsidRPr="000E1887" w:rsidRDefault="000E1887" w:rsidP="00114C3B">
      <w:pPr>
        <w:pStyle w:val="af0"/>
        <w:numPr>
          <w:ilvl w:val="0"/>
          <w:numId w:val="8"/>
        </w:numPr>
        <w:tabs>
          <w:tab w:val="left" w:pos="709"/>
          <w:tab w:val="left" w:pos="1134"/>
        </w:tabs>
        <w:spacing w:after="0" w:line="360" w:lineRule="auto"/>
        <w:ind w:left="0" w:firstLine="709"/>
        <w:jc w:val="both"/>
        <w:rPr>
          <w:bCs/>
          <w:iCs/>
          <w:sz w:val="28"/>
          <w:szCs w:val="28"/>
        </w:rPr>
      </w:pPr>
      <w:r w:rsidRPr="000E1887">
        <w:rPr>
          <w:bCs/>
          <w:iCs/>
          <w:sz w:val="28"/>
          <w:szCs w:val="28"/>
        </w:rPr>
        <w:t>Управление характеристиками каналов в полевых и МДП-транзисторах.</w:t>
      </w:r>
    </w:p>
    <w:p w14:paraId="30A2B67E" w14:textId="77777777" w:rsidR="000E1887" w:rsidRPr="000E1887" w:rsidRDefault="000E1887" w:rsidP="00114C3B">
      <w:pPr>
        <w:pStyle w:val="af0"/>
        <w:numPr>
          <w:ilvl w:val="0"/>
          <w:numId w:val="8"/>
        </w:numPr>
        <w:tabs>
          <w:tab w:val="left" w:pos="709"/>
          <w:tab w:val="left" w:pos="1134"/>
        </w:tabs>
        <w:spacing w:after="0" w:line="360" w:lineRule="auto"/>
        <w:ind w:left="0" w:firstLine="709"/>
        <w:jc w:val="both"/>
        <w:rPr>
          <w:bCs/>
          <w:iCs/>
          <w:sz w:val="28"/>
          <w:szCs w:val="28"/>
        </w:rPr>
      </w:pPr>
      <w:r w:rsidRPr="000E1887">
        <w:rPr>
          <w:bCs/>
          <w:iCs/>
          <w:sz w:val="28"/>
          <w:szCs w:val="28"/>
        </w:rPr>
        <w:t>Объяснить различные ВАХ МДП-транзисторов.</w:t>
      </w:r>
    </w:p>
    <w:p w14:paraId="6D3FDF3B" w14:textId="77777777" w:rsidR="000E1887" w:rsidRPr="000E1887" w:rsidRDefault="000E1887" w:rsidP="00114C3B">
      <w:pPr>
        <w:pStyle w:val="af0"/>
        <w:numPr>
          <w:ilvl w:val="0"/>
          <w:numId w:val="8"/>
        </w:numPr>
        <w:tabs>
          <w:tab w:val="left" w:pos="709"/>
          <w:tab w:val="left" w:pos="1134"/>
        </w:tabs>
        <w:spacing w:after="0" w:line="360" w:lineRule="auto"/>
        <w:ind w:left="0" w:firstLine="709"/>
        <w:jc w:val="both"/>
        <w:rPr>
          <w:bCs/>
          <w:iCs/>
          <w:sz w:val="28"/>
          <w:szCs w:val="28"/>
        </w:rPr>
      </w:pPr>
      <w:r w:rsidRPr="000E1887">
        <w:rPr>
          <w:bCs/>
          <w:iCs/>
          <w:sz w:val="28"/>
          <w:szCs w:val="28"/>
        </w:rPr>
        <w:t>Моделирование полевых транзисторов.</w:t>
      </w:r>
    </w:p>
    <w:p w14:paraId="4663C402" w14:textId="77777777" w:rsidR="000E1887" w:rsidRPr="000E1887" w:rsidRDefault="000E1887" w:rsidP="00114C3B">
      <w:pPr>
        <w:pStyle w:val="af0"/>
        <w:numPr>
          <w:ilvl w:val="0"/>
          <w:numId w:val="8"/>
        </w:numPr>
        <w:tabs>
          <w:tab w:val="left" w:pos="709"/>
          <w:tab w:val="left" w:pos="1134"/>
        </w:tabs>
        <w:spacing w:after="0" w:line="360" w:lineRule="auto"/>
        <w:ind w:left="0" w:firstLine="709"/>
        <w:jc w:val="both"/>
        <w:rPr>
          <w:bCs/>
          <w:iCs/>
          <w:sz w:val="28"/>
          <w:szCs w:val="28"/>
        </w:rPr>
      </w:pPr>
      <w:r w:rsidRPr="000E1887">
        <w:rPr>
          <w:bCs/>
          <w:iCs/>
          <w:sz w:val="28"/>
          <w:szCs w:val="28"/>
        </w:rPr>
        <w:lastRenderedPageBreak/>
        <w:t>Каковы особенности ИС как электронных приборов? Классификация ИС.</w:t>
      </w:r>
    </w:p>
    <w:p w14:paraId="7C635804" w14:textId="77777777" w:rsidR="000E1887" w:rsidRPr="000E1887" w:rsidRDefault="000E1887" w:rsidP="00114C3B">
      <w:pPr>
        <w:pStyle w:val="af0"/>
        <w:numPr>
          <w:ilvl w:val="0"/>
          <w:numId w:val="8"/>
        </w:numPr>
        <w:tabs>
          <w:tab w:val="left" w:pos="709"/>
          <w:tab w:val="left" w:pos="1134"/>
        </w:tabs>
        <w:spacing w:after="0" w:line="360" w:lineRule="auto"/>
        <w:ind w:left="0" w:firstLine="709"/>
        <w:jc w:val="both"/>
        <w:rPr>
          <w:bCs/>
          <w:iCs/>
          <w:sz w:val="28"/>
          <w:szCs w:val="28"/>
        </w:rPr>
      </w:pPr>
      <w:r w:rsidRPr="000E1887">
        <w:rPr>
          <w:bCs/>
          <w:iCs/>
          <w:sz w:val="28"/>
          <w:szCs w:val="28"/>
        </w:rPr>
        <w:t xml:space="preserve"> Основные технологические приемы, используемые при изготовлении ИС. Разновидности ИС и их особенности.</w:t>
      </w:r>
    </w:p>
    <w:p w14:paraId="0A3482C0" w14:textId="77777777" w:rsidR="000E1887" w:rsidRPr="000E1887" w:rsidRDefault="000E1887" w:rsidP="00114C3B">
      <w:pPr>
        <w:pStyle w:val="af0"/>
        <w:numPr>
          <w:ilvl w:val="0"/>
          <w:numId w:val="8"/>
        </w:numPr>
        <w:tabs>
          <w:tab w:val="left" w:pos="709"/>
          <w:tab w:val="left" w:pos="1134"/>
        </w:tabs>
        <w:spacing w:after="0" w:line="360" w:lineRule="auto"/>
        <w:ind w:left="0" w:firstLine="709"/>
        <w:jc w:val="both"/>
        <w:rPr>
          <w:bCs/>
          <w:iCs/>
          <w:sz w:val="28"/>
          <w:szCs w:val="28"/>
        </w:rPr>
      </w:pPr>
      <w:r w:rsidRPr="000E1887">
        <w:rPr>
          <w:bCs/>
          <w:iCs/>
          <w:sz w:val="28"/>
          <w:szCs w:val="28"/>
        </w:rPr>
        <w:t>Виды изоляции полупроводниковых ИС, достоинства и недостатки.</w:t>
      </w:r>
    </w:p>
    <w:p w14:paraId="1B88A571" w14:textId="77777777" w:rsidR="000E1887" w:rsidRPr="000E1887" w:rsidRDefault="000E1887" w:rsidP="00114C3B">
      <w:pPr>
        <w:pStyle w:val="af0"/>
        <w:numPr>
          <w:ilvl w:val="0"/>
          <w:numId w:val="8"/>
        </w:numPr>
        <w:tabs>
          <w:tab w:val="left" w:pos="709"/>
          <w:tab w:val="left" w:pos="1134"/>
        </w:tabs>
        <w:spacing w:after="0" w:line="360" w:lineRule="auto"/>
        <w:ind w:left="0" w:firstLine="709"/>
        <w:jc w:val="both"/>
        <w:rPr>
          <w:bCs/>
          <w:iCs/>
          <w:sz w:val="28"/>
          <w:szCs w:val="28"/>
        </w:rPr>
      </w:pPr>
      <w:r w:rsidRPr="000E1887">
        <w:rPr>
          <w:bCs/>
          <w:iCs/>
          <w:sz w:val="28"/>
          <w:szCs w:val="28"/>
        </w:rPr>
        <w:t>Каковы классификация и области применения пролетных и отражательных клистронов?</w:t>
      </w:r>
    </w:p>
    <w:p w14:paraId="643FA189" w14:textId="77777777" w:rsidR="000E1887" w:rsidRPr="000E1887" w:rsidRDefault="000E1887" w:rsidP="00114C3B">
      <w:pPr>
        <w:pStyle w:val="af0"/>
        <w:numPr>
          <w:ilvl w:val="0"/>
          <w:numId w:val="8"/>
        </w:numPr>
        <w:tabs>
          <w:tab w:val="left" w:pos="709"/>
          <w:tab w:val="left" w:pos="1134"/>
        </w:tabs>
        <w:spacing w:after="0" w:line="360" w:lineRule="auto"/>
        <w:ind w:left="0" w:firstLine="709"/>
        <w:jc w:val="both"/>
        <w:rPr>
          <w:bCs/>
          <w:iCs/>
          <w:sz w:val="28"/>
          <w:szCs w:val="28"/>
        </w:rPr>
      </w:pPr>
      <w:r w:rsidRPr="000E1887">
        <w:rPr>
          <w:bCs/>
          <w:iCs/>
          <w:sz w:val="28"/>
          <w:szCs w:val="28"/>
        </w:rPr>
        <w:t xml:space="preserve">Устройство, характеристика элементов и принципы работы </w:t>
      </w:r>
      <w:proofErr w:type="spellStart"/>
      <w:r w:rsidRPr="000E1887">
        <w:rPr>
          <w:bCs/>
          <w:iCs/>
          <w:sz w:val="28"/>
          <w:szCs w:val="28"/>
        </w:rPr>
        <w:t>двухрезонаторных</w:t>
      </w:r>
      <w:proofErr w:type="spellEnd"/>
      <w:r w:rsidRPr="000E1887">
        <w:rPr>
          <w:bCs/>
          <w:iCs/>
          <w:sz w:val="28"/>
          <w:szCs w:val="28"/>
        </w:rPr>
        <w:t xml:space="preserve"> клистронов (ДРК). Объемные резонаторы и их параметры.</w:t>
      </w:r>
    </w:p>
    <w:p w14:paraId="7824FB87" w14:textId="77777777" w:rsidR="000E1887" w:rsidRPr="000E1887" w:rsidRDefault="000E1887" w:rsidP="00114C3B">
      <w:pPr>
        <w:pStyle w:val="af0"/>
        <w:numPr>
          <w:ilvl w:val="0"/>
          <w:numId w:val="8"/>
        </w:numPr>
        <w:tabs>
          <w:tab w:val="left" w:pos="709"/>
          <w:tab w:val="left" w:pos="1134"/>
        </w:tabs>
        <w:spacing w:after="0" w:line="360" w:lineRule="auto"/>
        <w:ind w:left="0" w:firstLine="709"/>
        <w:jc w:val="both"/>
        <w:rPr>
          <w:bCs/>
          <w:iCs/>
          <w:sz w:val="28"/>
          <w:szCs w:val="28"/>
        </w:rPr>
      </w:pPr>
      <w:r w:rsidRPr="000E1887">
        <w:rPr>
          <w:bCs/>
          <w:iCs/>
          <w:sz w:val="28"/>
          <w:szCs w:val="28"/>
        </w:rPr>
        <w:t xml:space="preserve">Пространственно-временные диаграммы, конвекционные и наведенные токи в </w:t>
      </w:r>
      <w:proofErr w:type="spellStart"/>
      <w:r w:rsidRPr="000E1887">
        <w:rPr>
          <w:bCs/>
          <w:iCs/>
          <w:sz w:val="28"/>
          <w:szCs w:val="28"/>
        </w:rPr>
        <w:t>двухрезонаторных</w:t>
      </w:r>
      <w:proofErr w:type="spellEnd"/>
      <w:r w:rsidRPr="000E1887">
        <w:rPr>
          <w:bCs/>
          <w:iCs/>
          <w:sz w:val="28"/>
          <w:szCs w:val="28"/>
        </w:rPr>
        <w:t xml:space="preserve"> пролетных клистронах.</w:t>
      </w:r>
    </w:p>
    <w:p w14:paraId="3DD2666D" w14:textId="77777777" w:rsidR="000E1887" w:rsidRPr="000E1887" w:rsidRDefault="000E1887" w:rsidP="00114C3B">
      <w:pPr>
        <w:pStyle w:val="af0"/>
        <w:numPr>
          <w:ilvl w:val="0"/>
          <w:numId w:val="8"/>
        </w:numPr>
        <w:tabs>
          <w:tab w:val="left" w:pos="709"/>
          <w:tab w:val="left" w:pos="1134"/>
        </w:tabs>
        <w:spacing w:after="0" w:line="360" w:lineRule="auto"/>
        <w:ind w:left="0" w:firstLine="709"/>
        <w:jc w:val="both"/>
        <w:rPr>
          <w:bCs/>
          <w:iCs/>
          <w:sz w:val="28"/>
          <w:szCs w:val="28"/>
        </w:rPr>
      </w:pPr>
      <w:r w:rsidRPr="000E1887">
        <w:rPr>
          <w:bCs/>
          <w:iCs/>
          <w:sz w:val="28"/>
          <w:szCs w:val="28"/>
        </w:rPr>
        <w:t>Параметры и характеристики ДРК.</w:t>
      </w:r>
    </w:p>
    <w:p w14:paraId="4BB02B27" w14:textId="77777777" w:rsidR="00154668" w:rsidRDefault="000E1887" w:rsidP="004B7516">
      <w:pPr>
        <w:pStyle w:val="af0"/>
        <w:numPr>
          <w:ilvl w:val="0"/>
          <w:numId w:val="8"/>
        </w:numPr>
        <w:tabs>
          <w:tab w:val="left" w:pos="709"/>
          <w:tab w:val="left" w:pos="1134"/>
        </w:tabs>
        <w:spacing w:after="0" w:line="360" w:lineRule="auto"/>
        <w:ind w:left="0" w:firstLine="709"/>
        <w:jc w:val="both"/>
        <w:rPr>
          <w:bCs/>
          <w:iCs/>
          <w:sz w:val="28"/>
          <w:szCs w:val="28"/>
        </w:rPr>
      </w:pPr>
      <w:r w:rsidRPr="000E1887">
        <w:rPr>
          <w:bCs/>
          <w:iCs/>
          <w:sz w:val="28"/>
          <w:szCs w:val="28"/>
        </w:rPr>
        <w:t xml:space="preserve"> Особенности и принципы работы отражательных: клистронов. Зоны генерации. Электронная настройка частоты.</w:t>
      </w:r>
    </w:p>
    <w:p w14:paraId="690E046B" w14:textId="77777777" w:rsidR="00F6142E" w:rsidRDefault="00F6142E" w:rsidP="00F6142E">
      <w:pPr>
        <w:tabs>
          <w:tab w:val="left" w:pos="709"/>
          <w:tab w:val="left" w:pos="993"/>
        </w:tabs>
        <w:spacing w:line="360" w:lineRule="auto"/>
        <w:ind w:firstLine="709"/>
        <w:jc w:val="center"/>
        <w:rPr>
          <w:b/>
          <w:bCs/>
          <w:iCs/>
          <w:sz w:val="28"/>
          <w:szCs w:val="28"/>
        </w:rPr>
      </w:pPr>
      <w:r w:rsidRPr="00F6142E">
        <w:rPr>
          <w:b/>
          <w:bCs/>
          <w:iCs/>
          <w:sz w:val="28"/>
          <w:szCs w:val="28"/>
        </w:rPr>
        <w:t xml:space="preserve">Примерные темы </w:t>
      </w:r>
      <w:r w:rsidR="008D658C">
        <w:rPr>
          <w:b/>
          <w:bCs/>
          <w:iCs/>
          <w:sz w:val="28"/>
          <w:szCs w:val="28"/>
        </w:rPr>
        <w:t>докладов</w:t>
      </w:r>
      <w:r w:rsidRPr="00F6142E">
        <w:rPr>
          <w:b/>
          <w:bCs/>
          <w:iCs/>
          <w:sz w:val="28"/>
          <w:szCs w:val="28"/>
        </w:rPr>
        <w:t xml:space="preserve"> с презентациями</w:t>
      </w:r>
    </w:p>
    <w:tbl>
      <w:tblPr>
        <w:tblStyle w:val="a4"/>
        <w:tblW w:w="0" w:type="auto"/>
        <w:jc w:val="center"/>
        <w:tblLook w:val="04A0" w:firstRow="1" w:lastRow="0" w:firstColumn="1" w:lastColumn="0" w:noHBand="0" w:noVBand="1"/>
      </w:tblPr>
      <w:tblGrid>
        <w:gridCol w:w="421"/>
        <w:gridCol w:w="8493"/>
      </w:tblGrid>
      <w:tr w:rsidR="00146FCB" w14:paraId="35CE38C3"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59CC5FA0" w14:textId="5A1133ED" w:rsidR="00146FCB" w:rsidRDefault="000E68E2" w:rsidP="000E68E2">
            <w:pPr>
              <w:ind w:left="-110" w:right="-97"/>
              <w:jc w:val="center"/>
              <w:rPr>
                <w:sz w:val="28"/>
                <w:szCs w:val="28"/>
              </w:rPr>
            </w:pPr>
            <w:r>
              <w:rPr>
                <w:sz w:val="28"/>
                <w:szCs w:val="28"/>
              </w:rPr>
              <w:t>№</w:t>
            </w:r>
          </w:p>
        </w:tc>
        <w:tc>
          <w:tcPr>
            <w:tcW w:w="8493" w:type="dxa"/>
            <w:tcBorders>
              <w:top w:val="single" w:sz="4" w:space="0" w:color="auto"/>
              <w:left w:val="single" w:sz="4" w:space="0" w:color="auto"/>
              <w:bottom w:val="single" w:sz="4" w:space="0" w:color="auto"/>
              <w:right w:val="single" w:sz="4" w:space="0" w:color="auto"/>
            </w:tcBorders>
            <w:hideMark/>
          </w:tcPr>
          <w:p w14:paraId="107D6667" w14:textId="77777777" w:rsidR="00146FCB" w:rsidRDefault="00146FCB" w:rsidP="009D35BA">
            <w:pPr>
              <w:rPr>
                <w:sz w:val="28"/>
                <w:szCs w:val="28"/>
              </w:rPr>
            </w:pPr>
            <w:r>
              <w:rPr>
                <w:sz w:val="28"/>
                <w:szCs w:val="28"/>
              </w:rPr>
              <w:t>Примерные темы презентаций</w:t>
            </w:r>
          </w:p>
        </w:tc>
      </w:tr>
      <w:tr w:rsidR="00146FCB" w14:paraId="5C72FD5D"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43646549" w14:textId="77777777" w:rsidR="00146FCB" w:rsidRDefault="00146FCB" w:rsidP="000E68E2">
            <w:pPr>
              <w:pStyle w:val="af0"/>
              <w:numPr>
                <w:ilvl w:val="0"/>
                <w:numId w:val="6"/>
              </w:numPr>
              <w:spacing w:after="0" w:line="240" w:lineRule="auto"/>
              <w:ind w:left="-110" w:right="-97" w:firstLine="0"/>
              <w:jc w:val="right"/>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7D8E7031" w14:textId="77777777" w:rsidR="00146FCB" w:rsidRDefault="00146FCB" w:rsidP="00CB0161">
            <w:pPr>
              <w:jc w:val="both"/>
              <w:rPr>
                <w:sz w:val="28"/>
                <w:szCs w:val="28"/>
              </w:rPr>
            </w:pPr>
            <w:r>
              <w:rPr>
                <w:sz w:val="28"/>
                <w:szCs w:val="28"/>
              </w:rPr>
              <w:t>Ускорение и его составляющие. Угловая скорость и угловое ускорение.</w:t>
            </w:r>
          </w:p>
        </w:tc>
      </w:tr>
      <w:tr w:rsidR="00146FCB" w14:paraId="417218B8"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426EB279"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2BC1B60F" w14:textId="77777777" w:rsidR="00146FCB" w:rsidRDefault="00146FCB" w:rsidP="00CB0161">
            <w:pPr>
              <w:rPr>
                <w:sz w:val="28"/>
                <w:szCs w:val="28"/>
              </w:rPr>
            </w:pPr>
            <w:r>
              <w:rPr>
                <w:bCs/>
                <w:sz w:val="28"/>
                <w:szCs w:val="28"/>
              </w:rPr>
              <w:t>Силы трения.</w:t>
            </w:r>
          </w:p>
        </w:tc>
      </w:tr>
      <w:tr w:rsidR="00146FCB" w14:paraId="20F84D52"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512B1852"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7D50D495" w14:textId="77777777" w:rsidR="00146FCB" w:rsidRDefault="00146FCB" w:rsidP="00CB0161">
            <w:pPr>
              <w:rPr>
                <w:sz w:val="28"/>
                <w:szCs w:val="28"/>
              </w:rPr>
            </w:pPr>
            <w:r>
              <w:rPr>
                <w:bCs/>
                <w:sz w:val="28"/>
                <w:szCs w:val="28"/>
              </w:rPr>
              <w:t>Закон сохранения механической энергии</w:t>
            </w:r>
            <w:r>
              <w:rPr>
                <w:sz w:val="28"/>
                <w:szCs w:val="28"/>
              </w:rPr>
              <w:t>.</w:t>
            </w:r>
          </w:p>
        </w:tc>
      </w:tr>
      <w:tr w:rsidR="00146FCB" w14:paraId="65464F9A"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70BAF98F"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5004DAAF" w14:textId="77777777" w:rsidR="00146FCB" w:rsidRDefault="00146FCB" w:rsidP="00CB0161">
            <w:pPr>
              <w:rPr>
                <w:sz w:val="28"/>
                <w:szCs w:val="28"/>
              </w:rPr>
            </w:pPr>
            <w:r>
              <w:rPr>
                <w:bCs/>
                <w:sz w:val="28"/>
                <w:szCs w:val="28"/>
              </w:rPr>
              <w:t xml:space="preserve">Момент силы. Момент импульса. Свободные оси. Гироскоп. </w:t>
            </w:r>
          </w:p>
        </w:tc>
      </w:tr>
      <w:tr w:rsidR="00146FCB" w14:paraId="25B00240"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5568B397"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2CBE903B" w14:textId="77777777" w:rsidR="00146FCB" w:rsidRDefault="00146FCB" w:rsidP="00CB0161">
            <w:pPr>
              <w:rPr>
                <w:sz w:val="28"/>
                <w:szCs w:val="28"/>
              </w:rPr>
            </w:pPr>
            <w:r>
              <w:rPr>
                <w:bCs/>
                <w:sz w:val="28"/>
                <w:szCs w:val="28"/>
              </w:rPr>
              <w:t>Закон всемирного тяготения.</w:t>
            </w:r>
          </w:p>
        </w:tc>
      </w:tr>
      <w:tr w:rsidR="00146FCB" w14:paraId="132E04C2"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6C530A6B"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48C39B6A" w14:textId="77777777" w:rsidR="00146FCB" w:rsidRDefault="00146FCB" w:rsidP="00CB0161">
            <w:pPr>
              <w:rPr>
                <w:sz w:val="28"/>
                <w:szCs w:val="28"/>
              </w:rPr>
            </w:pPr>
            <w:r>
              <w:rPr>
                <w:bCs/>
                <w:sz w:val="28"/>
                <w:szCs w:val="28"/>
              </w:rPr>
              <w:t>Барометрическая формула.</w:t>
            </w:r>
          </w:p>
        </w:tc>
      </w:tr>
      <w:tr w:rsidR="00146FCB" w14:paraId="13106A7F"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67793262"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2F8EC460" w14:textId="77777777" w:rsidR="00146FCB" w:rsidRDefault="00146FCB" w:rsidP="00CB0161">
            <w:pPr>
              <w:rPr>
                <w:sz w:val="28"/>
                <w:szCs w:val="28"/>
              </w:rPr>
            </w:pPr>
            <w:r>
              <w:rPr>
                <w:bCs/>
                <w:sz w:val="28"/>
                <w:szCs w:val="28"/>
              </w:rPr>
              <w:t>Твердые тела. Типы кристаллических твердых тел. Испарение, сублимация, плавление и кристаллизация.</w:t>
            </w:r>
          </w:p>
        </w:tc>
      </w:tr>
      <w:tr w:rsidR="00146FCB" w14:paraId="76A5667E"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77D258E2"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5BA8D2A2" w14:textId="77777777" w:rsidR="00146FCB" w:rsidRDefault="00146FCB" w:rsidP="00CB0161">
            <w:pPr>
              <w:rPr>
                <w:rFonts w:cstheme="minorBidi"/>
                <w:bCs/>
                <w:sz w:val="28"/>
                <w:szCs w:val="28"/>
              </w:rPr>
            </w:pPr>
            <w:r>
              <w:rPr>
                <w:bCs/>
                <w:sz w:val="28"/>
                <w:szCs w:val="28"/>
              </w:rPr>
              <w:t>Поле диполя.</w:t>
            </w:r>
          </w:p>
        </w:tc>
      </w:tr>
      <w:tr w:rsidR="00146FCB" w14:paraId="65F9CD71"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4259E137"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0D21D51F" w14:textId="77777777" w:rsidR="00146FCB" w:rsidRDefault="00146FCB" w:rsidP="00CB0161">
            <w:pPr>
              <w:rPr>
                <w:rFonts w:cstheme="minorBidi"/>
                <w:bCs/>
                <w:sz w:val="28"/>
                <w:szCs w:val="28"/>
              </w:rPr>
            </w:pPr>
            <w:r>
              <w:rPr>
                <w:bCs/>
                <w:sz w:val="28"/>
                <w:szCs w:val="28"/>
              </w:rPr>
              <w:t>Сегнетоэлектрики.</w:t>
            </w:r>
          </w:p>
        </w:tc>
      </w:tr>
      <w:tr w:rsidR="00146FCB" w14:paraId="4356E99F"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3B4B5752"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5461B483" w14:textId="77777777" w:rsidR="00146FCB" w:rsidRDefault="00146FCB" w:rsidP="00CB0161">
            <w:pPr>
              <w:rPr>
                <w:rFonts w:cstheme="minorBidi"/>
                <w:bCs/>
                <w:sz w:val="28"/>
                <w:szCs w:val="28"/>
              </w:rPr>
            </w:pPr>
            <w:r>
              <w:rPr>
                <w:bCs/>
                <w:sz w:val="28"/>
                <w:szCs w:val="28"/>
              </w:rPr>
              <w:t>Правила Кирхгофа для разветвлённых электрических цепей.</w:t>
            </w:r>
          </w:p>
        </w:tc>
      </w:tr>
      <w:tr w:rsidR="00146FCB" w14:paraId="15A22467"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784D3F0B"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4678715F" w14:textId="77777777" w:rsidR="00146FCB" w:rsidRDefault="00146FCB" w:rsidP="00CB0161">
            <w:pPr>
              <w:rPr>
                <w:rFonts w:cstheme="minorBidi"/>
                <w:bCs/>
                <w:sz w:val="28"/>
                <w:szCs w:val="28"/>
              </w:rPr>
            </w:pPr>
            <w:r>
              <w:rPr>
                <w:bCs/>
                <w:sz w:val="28"/>
                <w:szCs w:val="28"/>
              </w:rPr>
              <w:t>Сверхпроводимость металлов. Высокотемпературная сверхпроводимость.</w:t>
            </w:r>
          </w:p>
        </w:tc>
      </w:tr>
      <w:tr w:rsidR="00146FCB" w14:paraId="77509F32"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085B438F"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303B8B02" w14:textId="1049F15B" w:rsidR="00146FCB" w:rsidRDefault="00146FCB" w:rsidP="00CB0161">
            <w:pPr>
              <w:rPr>
                <w:rFonts w:cstheme="minorBidi"/>
                <w:bCs/>
                <w:sz w:val="28"/>
                <w:szCs w:val="28"/>
              </w:rPr>
            </w:pPr>
            <w:r>
              <w:rPr>
                <w:bCs/>
                <w:sz w:val="28"/>
                <w:szCs w:val="28"/>
              </w:rPr>
              <w:t>Магнитная индукция.</w:t>
            </w:r>
            <w:r w:rsidR="0078195C">
              <w:rPr>
                <w:bCs/>
                <w:sz w:val="28"/>
                <w:szCs w:val="28"/>
              </w:rPr>
              <w:t xml:space="preserve"> </w:t>
            </w:r>
            <w:r>
              <w:rPr>
                <w:bCs/>
                <w:sz w:val="28"/>
                <w:szCs w:val="28"/>
              </w:rPr>
              <w:t>Движение заряженных частиц в магнитном поле.</w:t>
            </w:r>
          </w:p>
        </w:tc>
      </w:tr>
      <w:tr w:rsidR="00146FCB" w14:paraId="5648FE24"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6AF82857"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4D307017" w14:textId="77777777" w:rsidR="00146FCB" w:rsidRDefault="00146FCB" w:rsidP="00CB0161">
            <w:pPr>
              <w:rPr>
                <w:rFonts w:cstheme="minorBidi"/>
                <w:bCs/>
                <w:sz w:val="28"/>
                <w:szCs w:val="28"/>
              </w:rPr>
            </w:pPr>
            <w:r>
              <w:rPr>
                <w:bCs/>
                <w:sz w:val="28"/>
                <w:szCs w:val="28"/>
              </w:rPr>
              <w:t>Вихревые токи (токи Фуко).</w:t>
            </w:r>
          </w:p>
        </w:tc>
      </w:tr>
      <w:tr w:rsidR="00146FCB" w14:paraId="15975DDA"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494A9879"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4DC83B4A" w14:textId="77777777" w:rsidR="00146FCB" w:rsidRDefault="00146FCB" w:rsidP="00CB0161">
            <w:pPr>
              <w:rPr>
                <w:rFonts w:cstheme="minorBidi"/>
                <w:bCs/>
                <w:sz w:val="28"/>
                <w:szCs w:val="28"/>
              </w:rPr>
            </w:pPr>
            <w:r>
              <w:rPr>
                <w:bCs/>
                <w:sz w:val="28"/>
                <w:szCs w:val="28"/>
              </w:rPr>
              <w:t>Ферромагнетики и их свойства.</w:t>
            </w:r>
          </w:p>
        </w:tc>
      </w:tr>
      <w:tr w:rsidR="00146FCB" w14:paraId="43F1CD25"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6AF8311C"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4E80F2DC" w14:textId="77777777" w:rsidR="00146FCB" w:rsidRDefault="00146FCB" w:rsidP="00CB0161">
            <w:pPr>
              <w:rPr>
                <w:rFonts w:cstheme="minorBidi"/>
                <w:bCs/>
                <w:sz w:val="28"/>
                <w:szCs w:val="28"/>
              </w:rPr>
            </w:pPr>
            <w:r>
              <w:rPr>
                <w:bCs/>
                <w:sz w:val="28"/>
                <w:szCs w:val="28"/>
              </w:rPr>
              <w:t>Резонанс напряжений и токов.</w:t>
            </w:r>
          </w:p>
        </w:tc>
      </w:tr>
      <w:tr w:rsidR="00146FCB" w14:paraId="6777ED73"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2E57DB82"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7B8CE69C" w14:textId="77777777" w:rsidR="00146FCB" w:rsidRDefault="00146FCB" w:rsidP="00CB0161">
            <w:pPr>
              <w:rPr>
                <w:rFonts w:cstheme="minorBidi"/>
                <w:bCs/>
                <w:sz w:val="28"/>
                <w:szCs w:val="28"/>
              </w:rPr>
            </w:pPr>
            <w:r>
              <w:rPr>
                <w:bCs/>
                <w:sz w:val="28"/>
                <w:szCs w:val="28"/>
              </w:rPr>
              <w:t>Эффект Доплера.</w:t>
            </w:r>
          </w:p>
        </w:tc>
      </w:tr>
      <w:tr w:rsidR="00146FCB" w14:paraId="3219F246"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7EDD3B80"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08409ED4" w14:textId="77777777" w:rsidR="00146FCB" w:rsidRDefault="00146FCB" w:rsidP="00CB0161">
            <w:pPr>
              <w:rPr>
                <w:rFonts w:cstheme="minorBidi"/>
                <w:bCs/>
                <w:sz w:val="28"/>
                <w:szCs w:val="28"/>
              </w:rPr>
            </w:pPr>
            <w:r>
              <w:rPr>
                <w:bCs/>
                <w:sz w:val="28"/>
                <w:szCs w:val="28"/>
              </w:rPr>
              <w:t>Излучение диполя.</w:t>
            </w:r>
          </w:p>
        </w:tc>
      </w:tr>
      <w:tr w:rsidR="00146FCB" w14:paraId="370DB998"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2870374E"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740676F0" w14:textId="77777777" w:rsidR="00146FCB" w:rsidRDefault="00146FCB" w:rsidP="00CB0161">
            <w:pPr>
              <w:rPr>
                <w:rFonts w:cstheme="minorBidi"/>
                <w:bCs/>
                <w:sz w:val="28"/>
                <w:szCs w:val="28"/>
              </w:rPr>
            </w:pPr>
            <w:r>
              <w:rPr>
                <w:bCs/>
                <w:sz w:val="28"/>
                <w:szCs w:val="28"/>
              </w:rPr>
              <w:t>Изображения предметов с помощью линз. Устройство лупы, микроскопа и телескопа.</w:t>
            </w:r>
          </w:p>
        </w:tc>
      </w:tr>
      <w:tr w:rsidR="00146FCB" w14:paraId="01FC4B55"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2495BEFB"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1FCC76F5" w14:textId="77777777" w:rsidR="00146FCB" w:rsidRDefault="00146FCB" w:rsidP="00CB0161">
            <w:pPr>
              <w:rPr>
                <w:rFonts w:cstheme="minorBidi"/>
                <w:bCs/>
                <w:sz w:val="28"/>
                <w:szCs w:val="28"/>
              </w:rPr>
            </w:pPr>
            <w:r>
              <w:rPr>
                <w:bCs/>
                <w:sz w:val="28"/>
                <w:szCs w:val="28"/>
              </w:rPr>
              <w:t>Дисперсия света.</w:t>
            </w:r>
          </w:p>
        </w:tc>
      </w:tr>
      <w:tr w:rsidR="00146FCB" w14:paraId="776FBCB5"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46E2A371"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7FA4FC4B" w14:textId="77777777" w:rsidR="00146FCB" w:rsidRDefault="00146FCB" w:rsidP="00CB0161">
            <w:pPr>
              <w:rPr>
                <w:rFonts w:cstheme="minorBidi"/>
                <w:bCs/>
                <w:sz w:val="28"/>
                <w:szCs w:val="28"/>
              </w:rPr>
            </w:pPr>
            <w:r>
              <w:rPr>
                <w:bCs/>
                <w:sz w:val="28"/>
                <w:szCs w:val="28"/>
              </w:rPr>
              <w:t>Двойное лучепреломление.</w:t>
            </w:r>
          </w:p>
        </w:tc>
      </w:tr>
      <w:tr w:rsidR="00146FCB" w14:paraId="2C230A24"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14A76883"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75612DB2" w14:textId="77777777" w:rsidR="00146FCB" w:rsidRDefault="00146FCB" w:rsidP="00CB0161">
            <w:pPr>
              <w:jc w:val="both"/>
              <w:rPr>
                <w:rFonts w:cstheme="minorBidi"/>
                <w:bCs/>
                <w:sz w:val="28"/>
                <w:szCs w:val="28"/>
              </w:rPr>
            </w:pPr>
            <w:r>
              <w:rPr>
                <w:bCs/>
                <w:sz w:val="28"/>
                <w:szCs w:val="28"/>
              </w:rPr>
              <w:t xml:space="preserve">Применение фотоэффекта. </w:t>
            </w:r>
          </w:p>
        </w:tc>
      </w:tr>
      <w:tr w:rsidR="00146FCB" w14:paraId="0969A47F"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5748BFF3"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1CF8A1F3" w14:textId="77777777" w:rsidR="00146FCB" w:rsidRDefault="00146FCB" w:rsidP="00CB0161">
            <w:pPr>
              <w:jc w:val="both"/>
              <w:rPr>
                <w:rFonts w:cstheme="minorBidi"/>
                <w:bCs/>
                <w:sz w:val="28"/>
                <w:szCs w:val="28"/>
              </w:rPr>
            </w:pPr>
            <w:r>
              <w:rPr>
                <w:bCs/>
                <w:sz w:val="28"/>
                <w:szCs w:val="28"/>
              </w:rPr>
              <w:t>Соотношение неопределенностей в квантовой механике.</w:t>
            </w:r>
          </w:p>
        </w:tc>
      </w:tr>
      <w:tr w:rsidR="00146FCB" w14:paraId="4BF7C3BB"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34D85EF9"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6BC05131" w14:textId="77777777" w:rsidR="00146FCB" w:rsidRDefault="00146FCB" w:rsidP="00CB0161">
            <w:pPr>
              <w:jc w:val="both"/>
              <w:rPr>
                <w:rFonts w:cstheme="minorBidi"/>
                <w:bCs/>
                <w:sz w:val="28"/>
                <w:szCs w:val="28"/>
              </w:rPr>
            </w:pPr>
            <w:r>
              <w:rPr>
                <w:bCs/>
                <w:sz w:val="28"/>
                <w:szCs w:val="28"/>
              </w:rPr>
              <w:t>Принцип неразличимости тождественных частиц. Фермионы и бозоны.</w:t>
            </w:r>
          </w:p>
        </w:tc>
      </w:tr>
      <w:tr w:rsidR="00146FCB" w14:paraId="743B5D1A"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7B1CAB61"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15E7AF43" w14:textId="77777777" w:rsidR="00146FCB" w:rsidRDefault="00146FCB" w:rsidP="00CB0161">
            <w:pPr>
              <w:jc w:val="both"/>
              <w:rPr>
                <w:rFonts w:cstheme="minorBidi"/>
                <w:bCs/>
                <w:sz w:val="28"/>
                <w:szCs w:val="28"/>
              </w:rPr>
            </w:pPr>
            <w:r>
              <w:rPr>
                <w:bCs/>
                <w:sz w:val="28"/>
                <w:szCs w:val="28"/>
              </w:rPr>
              <w:t xml:space="preserve">Оптические квантовые генераторы (лазеры). </w:t>
            </w:r>
          </w:p>
        </w:tc>
      </w:tr>
      <w:tr w:rsidR="00146FCB" w14:paraId="77A538AD"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246F9E64"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691C2430" w14:textId="77777777" w:rsidR="00146FCB" w:rsidRDefault="00146FCB" w:rsidP="00CB0161">
            <w:pPr>
              <w:jc w:val="both"/>
              <w:rPr>
                <w:rFonts w:cstheme="minorBidi"/>
                <w:bCs/>
                <w:sz w:val="28"/>
                <w:szCs w:val="28"/>
              </w:rPr>
            </w:pPr>
            <w:r>
              <w:rPr>
                <w:bCs/>
                <w:sz w:val="28"/>
                <w:szCs w:val="28"/>
              </w:rPr>
              <w:t>Фотопроводимость полупроводников. люминесценция твердых тел.</w:t>
            </w:r>
          </w:p>
        </w:tc>
      </w:tr>
      <w:tr w:rsidR="00146FCB" w14:paraId="266C6499"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187C2CA0"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6EC8BFA1" w14:textId="77777777" w:rsidR="00146FCB" w:rsidRDefault="00146FCB" w:rsidP="00CB0161">
            <w:pPr>
              <w:jc w:val="both"/>
              <w:rPr>
                <w:rFonts w:cstheme="minorBidi"/>
                <w:bCs/>
                <w:sz w:val="28"/>
                <w:szCs w:val="28"/>
              </w:rPr>
            </w:pPr>
            <w:r>
              <w:rPr>
                <w:bCs/>
                <w:sz w:val="28"/>
                <w:szCs w:val="28"/>
              </w:rPr>
              <w:t>Разновидности сигналов и их применения.</w:t>
            </w:r>
          </w:p>
        </w:tc>
      </w:tr>
      <w:tr w:rsidR="00146FCB" w14:paraId="5B5B11E8"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275C04A5"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102AF739" w14:textId="77777777" w:rsidR="00146FCB" w:rsidRDefault="00146FCB" w:rsidP="00CB0161">
            <w:pPr>
              <w:jc w:val="both"/>
              <w:rPr>
                <w:rFonts w:cstheme="minorBidi"/>
                <w:bCs/>
                <w:sz w:val="28"/>
                <w:szCs w:val="28"/>
              </w:rPr>
            </w:pPr>
            <w:r>
              <w:rPr>
                <w:bCs/>
                <w:sz w:val="28"/>
                <w:szCs w:val="28"/>
              </w:rPr>
              <w:t xml:space="preserve">Основные законы электротехники. </w:t>
            </w:r>
          </w:p>
        </w:tc>
      </w:tr>
      <w:tr w:rsidR="00146FCB" w14:paraId="07BD346F"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4FCAE711"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360F65B2" w14:textId="77777777" w:rsidR="00146FCB" w:rsidRDefault="00146FCB" w:rsidP="00CB0161">
            <w:pPr>
              <w:jc w:val="both"/>
              <w:rPr>
                <w:rFonts w:cstheme="minorBidi"/>
                <w:bCs/>
                <w:sz w:val="28"/>
                <w:szCs w:val="28"/>
              </w:rPr>
            </w:pPr>
            <w:r>
              <w:rPr>
                <w:bCs/>
                <w:sz w:val="28"/>
                <w:szCs w:val="28"/>
              </w:rPr>
              <w:t>Порядок расчёта электрических цепей. Обзор существующих методов расчета цепей.</w:t>
            </w:r>
          </w:p>
        </w:tc>
      </w:tr>
      <w:tr w:rsidR="00146FCB" w14:paraId="145640CF"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009146D7"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605768A4" w14:textId="77777777" w:rsidR="00146FCB" w:rsidRDefault="00146FCB" w:rsidP="00CB0161">
            <w:pPr>
              <w:jc w:val="both"/>
              <w:rPr>
                <w:rFonts w:cstheme="minorBidi"/>
                <w:bCs/>
                <w:sz w:val="28"/>
                <w:szCs w:val="28"/>
              </w:rPr>
            </w:pPr>
            <w:r>
              <w:rPr>
                <w:bCs/>
                <w:sz w:val="28"/>
                <w:szCs w:val="28"/>
              </w:rPr>
              <w:t xml:space="preserve">Частотные свойства простейших электрических цепей. </w:t>
            </w:r>
          </w:p>
        </w:tc>
      </w:tr>
      <w:tr w:rsidR="00146FCB" w14:paraId="7E2DC6C7"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4C011359"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6050287A" w14:textId="77777777" w:rsidR="00146FCB" w:rsidRDefault="00146FCB" w:rsidP="00CB0161">
            <w:pPr>
              <w:jc w:val="both"/>
              <w:rPr>
                <w:rFonts w:cstheme="minorBidi"/>
                <w:bCs/>
                <w:sz w:val="28"/>
                <w:szCs w:val="28"/>
              </w:rPr>
            </w:pPr>
            <w:r>
              <w:rPr>
                <w:bCs/>
                <w:sz w:val="28"/>
                <w:szCs w:val="28"/>
              </w:rPr>
              <w:t>Полупроводники и их свойства.</w:t>
            </w:r>
          </w:p>
        </w:tc>
      </w:tr>
      <w:tr w:rsidR="00146FCB" w14:paraId="11AC43DC"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3D2FC72A"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6CF86E4C" w14:textId="77777777" w:rsidR="00146FCB" w:rsidRDefault="00146FCB" w:rsidP="00CB0161">
            <w:pPr>
              <w:jc w:val="both"/>
              <w:rPr>
                <w:rFonts w:cstheme="minorBidi"/>
                <w:bCs/>
                <w:sz w:val="28"/>
                <w:szCs w:val="28"/>
              </w:rPr>
            </w:pPr>
            <w:r>
              <w:rPr>
                <w:bCs/>
                <w:sz w:val="28"/>
                <w:szCs w:val="28"/>
              </w:rPr>
              <w:t>Туннельные диоды.</w:t>
            </w:r>
          </w:p>
        </w:tc>
      </w:tr>
      <w:tr w:rsidR="00146FCB" w14:paraId="315A8509"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18B41848"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50142EF6" w14:textId="77777777" w:rsidR="00146FCB" w:rsidRDefault="00146FCB" w:rsidP="00CB0161">
            <w:pPr>
              <w:jc w:val="both"/>
              <w:rPr>
                <w:rFonts w:cstheme="minorBidi"/>
                <w:bCs/>
                <w:sz w:val="28"/>
                <w:szCs w:val="28"/>
              </w:rPr>
            </w:pPr>
            <w:r>
              <w:rPr>
                <w:bCs/>
                <w:sz w:val="28"/>
                <w:szCs w:val="28"/>
              </w:rPr>
              <w:t>Устройство, режимы работы транзисторов.</w:t>
            </w:r>
          </w:p>
        </w:tc>
      </w:tr>
      <w:tr w:rsidR="00146FCB" w14:paraId="09BD6632"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78AE72CC"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5776F5B8" w14:textId="77777777" w:rsidR="00146FCB" w:rsidRDefault="00146FCB" w:rsidP="00CB0161">
            <w:pPr>
              <w:jc w:val="both"/>
              <w:rPr>
                <w:rFonts w:cstheme="minorBidi"/>
                <w:bCs/>
                <w:sz w:val="28"/>
                <w:szCs w:val="28"/>
              </w:rPr>
            </w:pPr>
            <w:r>
              <w:rPr>
                <w:bCs/>
                <w:sz w:val="28"/>
                <w:szCs w:val="28"/>
              </w:rPr>
              <w:t>Биполярный транзистор как линейный четырехполюсник.</w:t>
            </w:r>
          </w:p>
        </w:tc>
      </w:tr>
      <w:tr w:rsidR="00146FCB" w14:paraId="55FEC3BE"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4206312E"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02998137" w14:textId="77777777" w:rsidR="00146FCB" w:rsidRDefault="00146FCB" w:rsidP="00CB0161">
            <w:pPr>
              <w:ind w:firstLine="32"/>
              <w:jc w:val="both"/>
              <w:rPr>
                <w:rFonts w:cstheme="minorBidi"/>
                <w:bCs/>
                <w:sz w:val="28"/>
                <w:szCs w:val="28"/>
              </w:rPr>
            </w:pPr>
            <w:r>
              <w:rPr>
                <w:bCs/>
                <w:sz w:val="28"/>
                <w:szCs w:val="28"/>
              </w:rPr>
              <w:t>Разновидности биполярных транзисторов.</w:t>
            </w:r>
          </w:p>
        </w:tc>
      </w:tr>
      <w:tr w:rsidR="00146FCB" w14:paraId="67B3572F"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29A822AC"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3246F860" w14:textId="77777777" w:rsidR="00146FCB" w:rsidRDefault="00146FCB" w:rsidP="00CB0161">
            <w:pPr>
              <w:ind w:firstLine="32"/>
              <w:jc w:val="both"/>
              <w:rPr>
                <w:rFonts w:cstheme="minorBidi"/>
                <w:bCs/>
                <w:sz w:val="28"/>
                <w:szCs w:val="28"/>
              </w:rPr>
            </w:pPr>
            <w:r>
              <w:rPr>
                <w:bCs/>
                <w:sz w:val="28"/>
                <w:szCs w:val="28"/>
              </w:rPr>
              <w:t>Разновидности тиристоров. Параметры и модели тиристоров.</w:t>
            </w:r>
          </w:p>
        </w:tc>
      </w:tr>
      <w:tr w:rsidR="00146FCB" w14:paraId="4A8831DE"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66249DE2"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25C9D1F4" w14:textId="77777777" w:rsidR="00146FCB" w:rsidRDefault="00146FCB" w:rsidP="00CB0161">
            <w:pPr>
              <w:ind w:firstLine="32"/>
              <w:jc w:val="both"/>
              <w:rPr>
                <w:rFonts w:cstheme="minorBidi"/>
                <w:bCs/>
                <w:sz w:val="28"/>
                <w:szCs w:val="28"/>
              </w:rPr>
            </w:pPr>
            <w:r>
              <w:rPr>
                <w:bCs/>
                <w:sz w:val="28"/>
                <w:szCs w:val="28"/>
              </w:rPr>
              <w:t>Общие принципы управления проводимостью канала в полевых транзисторах.</w:t>
            </w:r>
          </w:p>
        </w:tc>
      </w:tr>
      <w:tr w:rsidR="00146FCB" w14:paraId="35EAC337"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65EDDC46"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71286655" w14:textId="77777777" w:rsidR="00146FCB" w:rsidRDefault="00146FCB" w:rsidP="00CB0161">
            <w:pPr>
              <w:ind w:firstLine="32"/>
              <w:jc w:val="both"/>
              <w:rPr>
                <w:rFonts w:cstheme="minorBidi"/>
                <w:bCs/>
                <w:sz w:val="28"/>
                <w:szCs w:val="28"/>
              </w:rPr>
            </w:pPr>
            <w:r>
              <w:rPr>
                <w:bCs/>
                <w:sz w:val="28"/>
                <w:szCs w:val="28"/>
              </w:rPr>
              <w:t>Операционные усилители.</w:t>
            </w:r>
          </w:p>
        </w:tc>
      </w:tr>
      <w:tr w:rsidR="00146FCB" w14:paraId="32FA8981"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0A4FE409"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35EBD296" w14:textId="77777777" w:rsidR="00146FCB" w:rsidRDefault="00146FCB" w:rsidP="00CB0161">
            <w:pPr>
              <w:ind w:firstLine="32"/>
              <w:jc w:val="both"/>
              <w:rPr>
                <w:rFonts w:cstheme="minorBidi"/>
                <w:bCs/>
                <w:sz w:val="28"/>
                <w:szCs w:val="28"/>
              </w:rPr>
            </w:pPr>
            <w:r>
              <w:rPr>
                <w:bCs/>
                <w:sz w:val="28"/>
                <w:szCs w:val="28"/>
              </w:rPr>
              <w:t>Логические элементы на полевых транзисторах.</w:t>
            </w:r>
          </w:p>
        </w:tc>
      </w:tr>
      <w:tr w:rsidR="00146FCB" w14:paraId="07F4A2E5"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5079D881"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6D73A101" w14:textId="77777777" w:rsidR="00146FCB" w:rsidRDefault="00146FCB" w:rsidP="00CB0161">
            <w:pPr>
              <w:ind w:firstLine="32"/>
              <w:jc w:val="both"/>
              <w:rPr>
                <w:rFonts w:cstheme="minorBidi"/>
                <w:bCs/>
                <w:sz w:val="28"/>
                <w:szCs w:val="28"/>
              </w:rPr>
            </w:pPr>
            <w:r>
              <w:rPr>
                <w:bCs/>
                <w:sz w:val="28"/>
                <w:szCs w:val="28"/>
              </w:rPr>
              <w:t xml:space="preserve">Возможности </w:t>
            </w:r>
            <w:proofErr w:type="spellStart"/>
            <w:r>
              <w:rPr>
                <w:bCs/>
                <w:sz w:val="28"/>
                <w:szCs w:val="28"/>
              </w:rPr>
              <w:t>наноэлектроники</w:t>
            </w:r>
            <w:proofErr w:type="spellEnd"/>
            <w:r>
              <w:rPr>
                <w:bCs/>
                <w:sz w:val="28"/>
                <w:szCs w:val="28"/>
              </w:rPr>
              <w:t xml:space="preserve"> и функциональной электроники.</w:t>
            </w:r>
          </w:p>
        </w:tc>
      </w:tr>
      <w:tr w:rsidR="00146FCB" w14:paraId="791EB763"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4F19E4A9"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2F660D73" w14:textId="77777777" w:rsidR="00146FCB" w:rsidRDefault="00146FCB" w:rsidP="00CB0161">
            <w:pPr>
              <w:ind w:firstLine="32"/>
              <w:jc w:val="both"/>
              <w:rPr>
                <w:rFonts w:cstheme="minorBidi"/>
                <w:bCs/>
                <w:sz w:val="28"/>
                <w:szCs w:val="28"/>
              </w:rPr>
            </w:pPr>
            <w:r>
              <w:rPr>
                <w:bCs/>
                <w:sz w:val="28"/>
                <w:szCs w:val="28"/>
              </w:rPr>
              <w:t>Светодиоды.</w:t>
            </w:r>
          </w:p>
        </w:tc>
      </w:tr>
      <w:tr w:rsidR="00146FCB" w14:paraId="7B0395D3"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2A6E3D2A"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622D32D2" w14:textId="77777777" w:rsidR="00146FCB" w:rsidRDefault="00146FCB" w:rsidP="00CB0161">
            <w:pPr>
              <w:ind w:firstLine="32"/>
              <w:jc w:val="both"/>
              <w:rPr>
                <w:rFonts w:cstheme="minorBidi"/>
                <w:bCs/>
                <w:sz w:val="28"/>
                <w:szCs w:val="28"/>
              </w:rPr>
            </w:pPr>
            <w:r>
              <w:rPr>
                <w:bCs/>
                <w:sz w:val="28"/>
                <w:szCs w:val="28"/>
              </w:rPr>
              <w:t>Солнечные преобразователи.</w:t>
            </w:r>
          </w:p>
        </w:tc>
      </w:tr>
      <w:tr w:rsidR="00146FCB" w14:paraId="3CADC5AA"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5397C34D"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002C405C" w14:textId="77777777" w:rsidR="00146FCB" w:rsidRDefault="00146FCB" w:rsidP="00CB0161">
            <w:pPr>
              <w:ind w:firstLine="32"/>
              <w:jc w:val="both"/>
              <w:rPr>
                <w:rFonts w:cstheme="minorBidi"/>
                <w:bCs/>
                <w:sz w:val="28"/>
                <w:szCs w:val="28"/>
              </w:rPr>
            </w:pPr>
            <w:r>
              <w:rPr>
                <w:bCs/>
                <w:sz w:val="28"/>
                <w:szCs w:val="28"/>
              </w:rPr>
              <w:t>Режимы работы и основные характеристики твердотельных лазеров.</w:t>
            </w:r>
          </w:p>
        </w:tc>
      </w:tr>
      <w:tr w:rsidR="00146FCB" w14:paraId="3EC02B23"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7184E618"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127C1F0F" w14:textId="77777777" w:rsidR="00146FCB" w:rsidRDefault="00146FCB" w:rsidP="00CB0161">
            <w:pPr>
              <w:ind w:firstLine="32"/>
              <w:jc w:val="both"/>
              <w:rPr>
                <w:rFonts w:cstheme="minorBidi"/>
                <w:bCs/>
                <w:sz w:val="28"/>
                <w:szCs w:val="28"/>
              </w:rPr>
            </w:pPr>
            <w:r>
              <w:rPr>
                <w:bCs/>
                <w:sz w:val="28"/>
                <w:szCs w:val="28"/>
              </w:rPr>
              <w:t>Представление и минимизация переключательных функций.</w:t>
            </w:r>
          </w:p>
        </w:tc>
      </w:tr>
      <w:tr w:rsidR="00146FCB" w14:paraId="6D79541A"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6D43A964"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57C64CB3" w14:textId="77777777" w:rsidR="00146FCB" w:rsidRDefault="00146FCB" w:rsidP="00CB0161">
            <w:pPr>
              <w:ind w:firstLine="32"/>
              <w:jc w:val="both"/>
              <w:rPr>
                <w:rFonts w:cstheme="minorBidi"/>
                <w:bCs/>
                <w:sz w:val="28"/>
                <w:szCs w:val="28"/>
              </w:rPr>
            </w:pPr>
            <w:r>
              <w:rPr>
                <w:bCs/>
                <w:sz w:val="28"/>
                <w:szCs w:val="28"/>
              </w:rPr>
              <w:t>Позиционная система счисления. Перевод чисел из одной системы счисления в другую.</w:t>
            </w:r>
          </w:p>
        </w:tc>
      </w:tr>
      <w:tr w:rsidR="00146FCB" w14:paraId="202A165A"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629C6AEB"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25BEB4C8" w14:textId="77777777" w:rsidR="00146FCB" w:rsidRDefault="00146FCB" w:rsidP="00CB0161">
            <w:pPr>
              <w:ind w:firstLine="32"/>
              <w:jc w:val="both"/>
              <w:rPr>
                <w:rFonts w:cstheme="minorBidi"/>
                <w:bCs/>
                <w:sz w:val="28"/>
                <w:szCs w:val="28"/>
              </w:rPr>
            </w:pPr>
            <w:r>
              <w:rPr>
                <w:bCs/>
                <w:sz w:val="28"/>
                <w:szCs w:val="28"/>
              </w:rPr>
              <w:t>Классификация и основные параметры логических элементов.</w:t>
            </w:r>
          </w:p>
        </w:tc>
      </w:tr>
      <w:tr w:rsidR="00146FCB" w14:paraId="495E1D18"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09A84F4B"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18F6A67F" w14:textId="77777777" w:rsidR="00146FCB" w:rsidRDefault="00146FCB" w:rsidP="00CB0161">
            <w:pPr>
              <w:ind w:firstLine="32"/>
              <w:jc w:val="both"/>
              <w:rPr>
                <w:rFonts w:cstheme="minorBidi"/>
                <w:bCs/>
                <w:sz w:val="28"/>
                <w:szCs w:val="28"/>
              </w:rPr>
            </w:pPr>
            <w:r>
              <w:rPr>
                <w:bCs/>
                <w:sz w:val="28"/>
                <w:szCs w:val="28"/>
              </w:rPr>
              <w:t>Цифровые микросхемы с КМОП – транзисторами.</w:t>
            </w:r>
          </w:p>
        </w:tc>
      </w:tr>
      <w:tr w:rsidR="00146FCB" w14:paraId="5E6E8862"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3A8EFC15"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1A698DB8" w14:textId="77777777" w:rsidR="00146FCB" w:rsidRDefault="00146FCB" w:rsidP="00CB0161">
            <w:pPr>
              <w:ind w:firstLine="32"/>
              <w:jc w:val="both"/>
              <w:rPr>
                <w:rFonts w:cstheme="minorBidi"/>
                <w:bCs/>
                <w:sz w:val="28"/>
                <w:szCs w:val="28"/>
              </w:rPr>
            </w:pPr>
            <w:r>
              <w:rPr>
                <w:bCs/>
                <w:sz w:val="28"/>
                <w:szCs w:val="28"/>
              </w:rPr>
              <w:t>Шифраторы. Дешифраторы.</w:t>
            </w:r>
          </w:p>
        </w:tc>
      </w:tr>
      <w:tr w:rsidR="00146FCB" w14:paraId="5975B0BC"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51730ED0"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460C1B07" w14:textId="77777777" w:rsidR="00146FCB" w:rsidRDefault="00146FCB" w:rsidP="00CB0161">
            <w:pPr>
              <w:ind w:firstLine="32"/>
              <w:jc w:val="both"/>
              <w:rPr>
                <w:rFonts w:cstheme="minorBidi"/>
                <w:bCs/>
                <w:sz w:val="28"/>
                <w:szCs w:val="28"/>
              </w:rPr>
            </w:pPr>
            <w:r>
              <w:rPr>
                <w:bCs/>
                <w:sz w:val="28"/>
                <w:szCs w:val="28"/>
              </w:rPr>
              <w:t>Элементы с двумя устойчивыми состояниями.</w:t>
            </w:r>
          </w:p>
        </w:tc>
      </w:tr>
      <w:tr w:rsidR="00146FCB" w14:paraId="5678E9F1" w14:textId="77777777" w:rsidTr="000E68E2">
        <w:trPr>
          <w:trHeight w:val="326"/>
          <w:jc w:val="center"/>
        </w:trPr>
        <w:tc>
          <w:tcPr>
            <w:tcW w:w="421" w:type="dxa"/>
            <w:tcBorders>
              <w:top w:val="single" w:sz="4" w:space="0" w:color="auto"/>
              <w:left w:val="single" w:sz="4" w:space="0" w:color="auto"/>
              <w:bottom w:val="single" w:sz="4" w:space="0" w:color="auto"/>
              <w:right w:val="single" w:sz="4" w:space="0" w:color="auto"/>
            </w:tcBorders>
          </w:tcPr>
          <w:p w14:paraId="130A0A4B"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0339AB9A" w14:textId="77777777" w:rsidR="00146FCB" w:rsidRDefault="00146FCB" w:rsidP="00CB0161">
            <w:pPr>
              <w:ind w:firstLine="32"/>
              <w:jc w:val="both"/>
              <w:rPr>
                <w:rFonts w:cstheme="minorBidi"/>
                <w:bCs/>
                <w:sz w:val="28"/>
                <w:szCs w:val="28"/>
              </w:rPr>
            </w:pPr>
            <w:proofErr w:type="spellStart"/>
            <w:r>
              <w:rPr>
                <w:bCs/>
                <w:sz w:val="28"/>
                <w:szCs w:val="28"/>
              </w:rPr>
              <w:t>Дикретизация</w:t>
            </w:r>
            <w:proofErr w:type="spellEnd"/>
            <w:r>
              <w:rPr>
                <w:bCs/>
                <w:sz w:val="28"/>
                <w:szCs w:val="28"/>
              </w:rPr>
              <w:t xml:space="preserve"> и квантование в </w:t>
            </w:r>
            <w:proofErr w:type="spellStart"/>
            <w:r>
              <w:rPr>
                <w:bCs/>
                <w:sz w:val="28"/>
                <w:szCs w:val="28"/>
              </w:rPr>
              <w:t>схемотехнике</w:t>
            </w:r>
            <w:proofErr w:type="spellEnd"/>
            <w:r>
              <w:rPr>
                <w:bCs/>
                <w:sz w:val="28"/>
                <w:szCs w:val="28"/>
              </w:rPr>
              <w:t>.</w:t>
            </w:r>
          </w:p>
        </w:tc>
      </w:tr>
      <w:tr w:rsidR="00146FCB" w14:paraId="14074D9D"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77B3A8D4"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hideMark/>
          </w:tcPr>
          <w:p w14:paraId="4260BB89" w14:textId="77777777" w:rsidR="00146FCB" w:rsidRDefault="00146FCB" w:rsidP="00CB0161">
            <w:pPr>
              <w:ind w:firstLine="32"/>
              <w:jc w:val="both"/>
              <w:rPr>
                <w:rFonts w:cstheme="minorBidi"/>
                <w:bCs/>
                <w:sz w:val="28"/>
                <w:szCs w:val="28"/>
              </w:rPr>
            </w:pPr>
            <w:r>
              <w:rPr>
                <w:bCs/>
                <w:sz w:val="28"/>
                <w:szCs w:val="28"/>
              </w:rPr>
              <w:t>Перепрограммируемая память. Флэш-память.</w:t>
            </w:r>
          </w:p>
        </w:tc>
      </w:tr>
      <w:tr w:rsidR="00146FCB" w14:paraId="2DF3269D" w14:textId="77777777" w:rsidTr="000E68E2">
        <w:trPr>
          <w:trHeight w:val="677"/>
          <w:jc w:val="center"/>
        </w:trPr>
        <w:tc>
          <w:tcPr>
            <w:tcW w:w="421" w:type="dxa"/>
            <w:tcBorders>
              <w:top w:val="single" w:sz="4" w:space="0" w:color="auto"/>
              <w:left w:val="single" w:sz="4" w:space="0" w:color="auto"/>
              <w:bottom w:val="single" w:sz="4" w:space="0" w:color="auto"/>
              <w:right w:val="single" w:sz="4" w:space="0" w:color="auto"/>
            </w:tcBorders>
          </w:tcPr>
          <w:p w14:paraId="77394784"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tcPr>
          <w:p w14:paraId="6B7977BB" w14:textId="77777777" w:rsidR="00146FCB" w:rsidRPr="00146FCB" w:rsidRDefault="00146FCB" w:rsidP="00CB0161">
            <w:pPr>
              <w:tabs>
                <w:tab w:val="left" w:pos="709"/>
                <w:tab w:val="left" w:pos="993"/>
              </w:tabs>
              <w:jc w:val="both"/>
              <w:rPr>
                <w:bCs/>
                <w:iCs/>
                <w:sz w:val="28"/>
                <w:szCs w:val="28"/>
              </w:rPr>
            </w:pPr>
            <w:r w:rsidRPr="00146FCB">
              <w:rPr>
                <w:bCs/>
                <w:iCs/>
                <w:sz w:val="28"/>
                <w:szCs w:val="28"/>
              </w:rPr>
              <w:t>Оптоэлектронные приборы. Назначение. Функции. Применение в информационной безопасности</w:t>
            </w:r>
          </w:p>
        </w:tc>
      </w:tr>
      <w:tr w:rsidR="00146FCB" w14:paraId="79695B64" w14:textId="77777777" w:rsidTr="000E68E2">
        <w:trPr>
          <w:trHeight w:val="70"/>
          <w:jc w:val="center"/>
        </w:trPr>
        <w:tc>
          <w:tcPr>
            <w:tcW w:w="421" w:type="dxa"/>
            <w:tcBorders>
              <w:top w:val="single" w:sz="4" w:space="0" w:color="auto"/>
              <w:left w:val="single" w:sz="4" w:space="0" w:color="auto"/>
              <w:bottom w:val="single" w:sz="4" w:space="0" w:color="auto"/>
              <w:right w:val="single" w:sz="4" w:space="0" w:color="auto"/>
            </w:tcBorders>
          </w:tcPr>
          <w:p w14:paraId="641D1B3E"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tcPr>
          <w:p w14:paraId="4BAAFAEE" w14:textId="77777777" w:rsidR="00146FCB" w:rsidRPr="00146FCB" w:rsidRDefault="00146FCB" w:rsidP="00CB0161">
            <w:pPr>
              <w:tabs>
                <w:tab w:val="left" w:pos="709"/>
                <w:tab w:val="left" w:pos="993"/>
              </w:tabs>
              <w:jc w:val="both"/>
              <w:rPr>
                <w:bCs/>
                <w:iCs/>
                <w:sz w:val="28"/>
                <w:szCs w:val="28"/>
              </w:rPr>
            </w:pPr>
            <w:r w:rsidRPr="00146FCB">
              <w:rPr>
                <w:bCs/>
                <w:iCs/>
                <w:sz w:val="28"/>
                <w:szCs w:val="28"/>
              </w:rPr>
              <w:t>Твердотельные лазеры. Назначение. Функции.</w:t>
            </w:r>
          </w:p>
        </w:tc>
      </w:tr>
      <w:tr w:rsidR="00146FCB" w14:paraId="1E6A20A3" w14:textId="77777777" w:rsidTr="000E68E2">
        <w:trPr>
          <w:jc w:val="center"/>
        </w:trPr>
        <w:tc>
          <w:tcPr>
            <w:tcW w:w="421" w:type="dxa"/>
            <w:tcBorders>
              <w:top w:val="single" w:sz="4" w:space="0" w:color="auto"/>
              <w:left w:val="single" w:sz="4" w:space="0" w:color="auto"/>
              <w:bottom w:val="single" w:sz="4" w:space="0" w:color="auto"/>
              <w:right w:val="single" w:sz="4" w:space="0" w:color="auto"/>
            </w:tcBorders>
          </w:tcPr>
          <w:p w14:paraId="59E410D9" w14:textId="77777777" w:rsidR="00146FCB" w:rsidRDefault="00146FCB" w:rsidP="000E68E2">
            <w:pPr>
              <w:pStyle w:val="af0"/>
              <w:numPr>
                <w:ilvl w:val="0"/>
                <w:numId w:val="6"/>
              </w:numPr>
              <w:spacing w:after="0" w:line="240" w:lineRule="auto"/>
              <w:ind w:left="-110" w:right="-97" w:firstLine="0"/>
              <w:jc w:val="center"/>
              <w:rPr>
                <w:sz w:val="28"/>
                <w:szCs w:val="28"/>
              </w:rPr>
            </w:pPr>
          </w:p>
        </w:tc>
        <w:tc>
          <w:tcPr>
            <w:tcW w:w="8493" w:type="dxa"/>
            <w:tcBorders>
              <w:top w:val="single" w:sz="4" w:space="0" w:color="auto"/>
              <w:left w:val="single" w:sz="4" w:space="0" w:color="auto"/>
              <w:bottom w:val="single" w:sz="4" w:space="0" w:color="auto"/>
              <w:right w:val="single" w:sz="4" w:space="0" w:color="auto"/>
            </w:tcBorders>
          </w:tcPr>
          <w:p w14:paraId="1D67490C" w14:textId="77777777" w:rsidR="00146FCB" w:rsidRPr="00146FCB" w:rsidRDefault="00146FCB" w:rsidP="00CB0161">
            <w:pPr>
              <w:tabs>
                <w:tab w:val="left" w:pos="709"/>
                <w:tab w:val="left" w:pos="993"/>
              </w:tabs>
              <w:jc w:val="both"/>
              <w:rPr>
                <w:bCs/>
                <w:iCs/>
                <w:sz w:val="28"/>
                <w:szCs w:val="28"/>
              </w:rPr>
            </w:pPr>
            <w:r w:rsidRPr="00146FCB">
              <w:rPr>
                <w:bCs/>
                <w:iCs/>
                <w:sz w:val="28"/>
                <w:szCs w:val="28"/>
              </w:rPr>
              <w:t>Жидкостные лазеры. Назначение. Функции.</w:t>
            </w:r>
          </w:p>
        </w:tc>
      </w:tr>
    </w:tbl>
    <w:p w14:paraId="4D906D5F" w14:textId="77777777" w:rsidR="008F056E" w:rsidRPr="008F056E" w:rsidRDefault="008F056E" w:rsidP="008F056E">
      <w:pPr>
        <w:widowControl w:val="0"/>
        <w:autoSpaceDE w:val="0"/>
        <w:autoSpaceDN w:val="0"/>
        <w:adjustRightInd w:val="0"/>
        <w:spacing w:line="360" w:lineRule="auto"/>
        <w:ind w:left="250" w:firstLine="709"/>
        <w:jc w:val="both"/>
        <w:rPr>
          <w:sz w:val="28"/>
          <w:szCs w:val="28"/>
        </w:rPr>
      </w:pPr>
      <w:r w:rsidRPr="008F056E">
        <w:rPr>
          <w:sz w:val="28"/>
          <w:szCs w:val="28"/>
        </w:rPr>
        <w:lastRenderedPageBreak/>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09D2BE41" w14:textId="623CDFD8" w:rsidR="00CB53E1" w:rsidRDefault="00CB53E1" w:rsidP="00325DDA">
      <w:pPr>
        <w:spacing w:line="360" w:lineRule="auto"/>
        <w:ind w:left="250" w:firstLine="709"/>
        <w:jc w:val="both"/>
        <w:rPr>
          <w:sz w:val="28"/>
          <w:szCs w:val="28"/>
        </w:rPr>
      </w:pPr>
      <w:r w:rsidRPr="00CB53E1">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0E00BF02" w14:textId="436162EE" w:rsidR="004A638A" w:rsidRPr="00CB2E37" w:rsidRDefault="00B621C4" w:rsidP="00CD2C11">
      <w:pPr>
        <w:pStyle w:val="1"/>
        <w:numPr>
          <w:ilvl w:val="0"/>
          <w:numId w:val="11"/>
        </w:numPr>
        <w:tabs>
          <w:tab w:val="left" w:pos="993"/>
        </w:tabs>
        <w:ind w:left="0" w:firstLine="709"/>
        <w:jc w:val="both"/>
        <w:rPr>
          <w:rFonts w:ascii="Times New Roman" w:hAnsi="Times New Roman"/>
          <w:sz w:val="28"/>
          <w:szCs w:val="28"/>
        </w:rPr>
      </w:pPr>
      <w:bookmarkStart w:id="29" w:name="_Toc22895241"/>
      <w:bookmarkStart w:id="30" w:name="_Toc99725158"/>
      <w:r w:rsidRPr="00CB2E37">
        <w:rPr>
          <w:rFonts w:ascii="Times New Roman" w:hAnsi="Times New Roman"/>
          <w:sz w:val="28"/>
          <w:szCs w:val="28"/>
        </w:rPr>
        <w:t>Фонд оценочных средств для проведения промежуточной аттестации</w:t>
      </w:r>
      <w:r w:rsidR="0088338C" w:rsidRPr="00CB2E37">
        <w:rPr>
          <w:rFonts w:ascii="Times New Roman" w:hAnsi="Times New Roman"/>
          <w:sz w:val="28"/>
          <w:szCs w:val="28"/>
        </w:rPr>
        <w:t xml:space="preserve"> обучающихся по дисциплине</w:t>
      </w:r>
      <w:bookmarkEnd w:id="29"/>
      <w:bookmarkEnd w:id="30"/>
    </w:p>
    <w:p w14:paraId="38591C84" w14:textId="090ADD0F" w:rsidR="003C01B2" w:rsidRPr="00AD6DF9" w:rsidRDefault="00654E2F" w:rsidP="003C01B2">
      <w:pPr>
        <w:spacing w:before="240" w:line="360" w:lineRule="auto"/>
        <w:ind w:firstLine="709"/>
        <w:jc w:val="both"/>
        <w:rPr>
          <w:sz w:val="28"/>
          <w:szCs w:val="28"/>
        </w:rPr>
      </w:pPr>
      <w:r w:rsidRPr="00654E2F">
        <w:rPr>
          <w:sz w:val="28"/>
          <w:szCs w:val="28"/>
        </w:rPr>
        <w:t xml:space="preserve">Перечень компетенций, формируемых в процессе освоения дисциплины содержится в Разделе 2. </w:t>
      </w:r>
      <w:r w:rsidR="003C01B2" w:rsidRPr="00654E2F">
        <w:rPr>
          <w:sz w:val="28"/>
          <w:szCs w:val="28"/>
        </w:rPr>
        <w:t xml:space="preserve">«Перечень планируемых результатов </w:t>
      </w:r>
      <w:r w:rsidR="00D9296D">
        <w:rPr>
          <w:sz w:val="28"/>
          <w:szCs w:val="28"/>
        </w:rPr>
        <w:t xml:space="preserve">освоения образовательной программы </w:t>
      </w:r>
      <w:r w:rsidR="003C01B2">
        <w:rPr>
          <w:sz w:val="28"/>
          <w:szCs w:val="28"/>
        </w:rPr>
        <w:t>(перечень компетенций</w:t>
      </w:r>
      <w:r w:rsidR="00D9296D">
        <w:rPr>
          <w:sz w:val="28"/>
          <w:szCs w:val="28"/>
        </w:rPr>
        <w:t xml:space="preserve">) </w:t>
      </w:r>
      <w:r w:rsidR="003C01B2" w:rsidRPr="00D9296D">
        <w:rPr>
          <w:sz w:val="28"/>
          <w:szCs w:val="28"/>
        </w:rPr>
        <w:t>с указанием индикаторов их достижения и планируемых результатов обучения по дисциплине».</w:t>
      </w:r>
    </w:p>
    <w:p w14:paraId="08D83770" w14:textId="2CB8A0DB" w:rsidR="00165E13" w:rsidRDefault="00D3681C" w:rsidP="003C01B2">
      <w:pPr>
        <w:spacing w:before="240" w:line="360" w:lineRule="auto"/>
        <w:ind w:firstLine="709"/>
        <w:jc w:val="both"/>
        <w:rPr>
          <w:b/>
          <w:sz w:val="28"/>
          <w:szCs w:val="28"/>
        </w:rPr>
      </w:pPr>
      <w:r w:rsidRPr="009F6F45">
        <w:rPr>
          <w:b/>
          <w:sz w:val="28"/>
          <w:szCs w:val="28"/>
        </w:rPr>
        <w:t>Т</w:t>
      </w:r>
      <w:r w:rsidR="0008163D" w:rsidRPr="009F6F45">
        <w:rPr>
          <w:b/>
          <w:sz w:val="28"/>
          <w:szCs w:val="28"/>
        </w:rPr>
        <w:t xml:space="preserve">иповые контрольные задания или иные материалы, необходимые </w:t>
      </w:r>
      <w:r w:rsidR="0008163D" w:rsidRPr="00654E2F">
        <w:rPr>
          <w:b/>
          <w:sz w:val="28"/>
          <w:szCs w:val="28"/>
        </w:rPr>
        <w:t xml:space="preserve">для оценки </w:t>
      </w:r>
      <w:r w:rsidR="00CD2C11">
        <w:rPr>
          <w:b/>
          <w:sz w:val="28"/>
          <w:szCs w:val="28"/>
        </w:rPr>
        <w:t xml:space="preserve">индикаторов </w:t>
      </w:r>
      <w:r w:rsidR="00D9296D">
        <w:rPr>
          <w:b/>
          <w:sz w:val="28"/>
          <w:szCs w:val="28"/>
        </w:rPr>
        <w:t xml:space="preserve">достижения </w:t>
      </w:r>
      <w:r w:rsidR="00CD2C11">
        <w:rPr>
          <w:b/>
          <w:sz w:val="28"/>
          <w:szCs w:val="28"/>
        </w:rPr>
        <w:t xml:space="preserve">компетенций, </w:t>
      </w:r>
      <w:r w:rsidR="0008163D" w:rsidRPr="00654E2F">
        <w:rPr>
          <w:b/>
          <w:sz w:val="28"/>
          <w:szCs w:val="28"/>
        </w:rPr>
        <w:t>знаний</w:t>
      </w:r>
      <w:r w:rsidR="00CD2C11">
        <w:rPr>
          <w:b/>
          <w:sz w:val="28"/>
          <w:szCs w:val="28"/>
        </w:rPr>
        <w:t xml:space="preserve"> и </w:t>
      </w:r>
      <w:r w:rsidR="0008163D" w:rsidRPr="00654E2F">
        <w:rPr>
          <w:b/>
          <w:sz w:val="28"/>
          <w:szCs w:val="28"/>
        </w:rPr>
        <w:t>умений</w:t>
      </w:r>
    </w:p>
    <w:p w14:paraId="48D7BE70" w14:textId="77777777" w:rsidR="00CB53E1" w:rsidRDefault="00CB53E1" w:rsidP="00CB53E1">
      <w:pPr>
        <w:ind w:right="-286"/>
        <w:jc w:val="right"/>
      </w:pPr>
      <w:r w:rsidRPr="006453A1">
        <w:t>Таблица 6</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2551"/>
        <w:gridCol w:w="2552"/>
      </w:tblGrid>
      <w:tr w:rsidR="00CB53E1" w:rsidRPr="00A9021C" w14:paraId="515A9BDC" w14:textId="77777777" w:rsidTr="00325DDA">
        <w:tc>
          <w:tcPr>
            <w:tcW w:w="2405" w:type="dxa"/>
            <w:shd w:val="clear" w:color="auto" w:fill="auto"/>
          </w:tcPr>
          <w:p w14:paraId="17B1AF6C" w14:textId="77777777" w:rsidR="00CB53E1" w:rsidRPr="00DA6E0D" w:rsidRDefault="00CB53E1" w:rsidP="00F57010">
            <w:pPr>
              <w:widowControl w:val="0"/>
              <w:tabs>
                <w:tab w:val="left" w:pos="540"/>
              </w:tabs>
              <w:autoSpaceDE w:val="0"/>
              <w:autoSpaceDN w:val="0"/>
              <w:adjustRightInd w:val="0"/>
              <w:contextualSpacing/>
            </w:pPr>
            <w:r w:rsidRPr="00DA6E0D">
              <w:t>Наименование компетенции</w:t>
            </w:r>
          </w:p>
        </w:tc>
        <w:tc>
          <w:tcPr>
            <w:tcW w:w="2552" w:type="dxa"/>
            <w:shd w:val="clear" w:color="auto" w:fill="auto"/>
          </w:tcPr>
          <w:p w14:paraId="16A388D2" w14:textId="77777777" w:rsidR="00CB53E1" w:rsidRPr="00DA6E0D" w:rsidRDefault="00CB53E1" w:rsidP="00F57010">
            <w:pPr>
              <w:widowControl w:val="0"/>
              <w:tabs>
                <w:tab w:val="left" w:pos="540"/>
              </w:tabs>
              <w:autoSpaceDE w:val="0"/>
              <w:autoSpaceDN w:val="0"/>
              <w:adjustRightInd w:val="0"/>
              <w:contextualSpacing/>
            </w:pPr>
            <w:r w:rsidRPr="00DA6E0D">
              <w:t>Наименование индикаторов достижения компетенции</w:t>
            </w:r>
          </w:p>
        </w:tc>
        <w:tc>
          <w:tcPr>
            <w:tcW w:w="2551" w:type="dxa"/>
            <w:shd w:val="clear" w:color="auto" w:fill="auto"/>
          </w:tcPr>
          <w:p w14:paraId="1AC497D0" w14:textId="77777777" w:rsidR="00CB53E1" w:rsidRPr="00DA6E0D" w:rsidRDefault="00CB53E1" w:rsidP="00F57010">
            <w:pPr>
              <w:widowControl w:val="0"/>
              <w:tabs>
                <w:tab w:val="left" w:pos="540"/>
              </w:tabs>
              <w:autoSpaceDE w:val="0"/>
              <w:autoSpaceDN w:val="0"/>
              <w:adjustRightInd w:val="0"/>
              <w:contextualSpacing/>
            </w:pPr>
            <w:r w:rsidRPr="00DA6E0D">
              <w:t>Результаты обучения (умения и знания), соотнесенные и индикаторами достижения компетенций</w:t>
            </w:r>
          </w:p>
        </w:tc>
        <w:tc>
          <w:tcPr>
            <w:tcW w:w="2552" w:type="dxa"/>
            <w:shd w:val="clear" w:color="auto" w:fill="auto"/>
          </w:tcPr>
          <w:p w14:paraId="0300D0E5" w14:textId="77777777" w:rsidR="00CB53E1" w:rsidRPr="00DA6E0D" w:rsidRDefault="00CB53E1" w:rsidP="00F57010">
            <w:pPr>
              <w:widowControl w:val="0"/>
              <w:tabs>
                <w:tab w:val="left" w:pos="540"/>
              </w:tabs>
              <w:autoSpaceDE w:val="0"/>
              <w:autoSpaceDN w:val="0"/>
              <w:adjustRightInd w:val="0"/>
              <w:contextualSpacing/>
            </w:pPr>
            <w:r w:rsidRPr="00DA6E0D">
              <w:t>Типовые контрольные  задания</w:t>
            </w:r>
          </w:p>
        </w:tc>
      </w:tr>
      <w:tr w:rsidR="008F056E" w:rsidRPr="00A9021C" w14:paraId="5CC2AE73" w14:textId="77777777" w:rsidTr="00325DDA">
        <w:tc>
          <w:tcPr>
            <w:tcW w:w="2405" w:type="dxa"/>
            <w:vMerge w:val="restart"/>
            <w:shd w:val="clear" w:color="auto" w:fill="auto"/>
          </w:tcPr>
          <w:p w14:paraId="3B8383D2" w14:textId="77777777" w:rsidR="008F056E" w:rsidRDefault="008F056E" w:rsidP="00BA0A3E">
            <w:pPr>
              <w:widowControl w:val="0"/>
              <w:ind w:right="45"/>
            </w:pPr>
            <w:r>
              <w:t>ОПК-4</w:t>
            </w:r>
          </w:p>
          <w:p w14:paraId="4BCDC874" w14:textId="3F64DC77" w:rsidR="008F056E" w:rsidRPr="00DA6E0D" w:rsidRDefault="008F056E" w:rsidP="00BA0A3E">
            <w:pPr>
              <w:widowControl w:val="0"/>
              <w:tabs>
                <w:tab w:val="left" w:pos="540"/>
              </w:tabs>
              <w:autoSpaceDE w:val="0"/>
              <w:autoSpaceDN w:val="0"/>
              <w:adjustRightInd w:val="0"/>
              <w:contextualSpacing/>
            </w:pPr>
            <w:r>
              <w:t>Способен применять необходимые физические законы и модели для решения задач профессиональной деятельности</w:t>
            </w:r>
          </w:p>
        </w:tc>
        <w:tc>
          <w:tcPr>
            <w:tcW w:w="2552" w:type="dxa"/>
          </w:tcPr>
          <w:p w14:paraId="14861009" w14:textId="1259470E" w:rsidR="008F056E" w:rsidRDefault="008F056E" w:rsidP="00BA0A3E">
            <w:r w:rsidRPr="00BA0A3E">
              <w:rPr>
                <w:b/>
              </w:rPr>
              <w:t>Индикатор 1.</w:t>
            </w:r>
            <w:r>
              <w:t xml:space="preserve"> Демонстрирует знание фундаментальных законов природы и основных физических законов, моделей и</w:t>
            </w:r>
          </w:p>
          <w:p w14:paraId="308FF849" w14:textId="7621D9AC" w:rsidR="008F056E" w:rsidRPr="00BA0A3E" w:rsidRDefault="008F056E" w:rsidP="00BA0A3E">
            <w:pPr>
              <w:widowControl w:val="0"/>
              <w:tabs>
                <w:tab w:val="left" w:pos="540"/>
              </w:tabs>
              <w:autoSpaceDE w:val="0"/>
              <w:autoSpaceDN w:val="0"/>
              <w:adjustRightInd w:val="0"/>
              <w:contextualSpacing/>
            </w:pPr>
            <w:r>
              <w:t xml:space="preserve">методов накопления, передачи и обработки информации. </w:t>
            </w:r>
          </w:p>
        </w:tc>
        <w:tc>
          <w:tcPr>
            <w:tcW w:w="2551" w:type="dxa"/>
          </w:tcPr>
          <w:p w14:paraId="0BA8825D" w14:textId="77777777" w:rsidR="008F056E" w:rsidRPr="00DE3911" w:rsidRDefault="008F056E" w:rsidP="00BA0A3E">
            <w:pPr>
              <w:rPr>
                <w:highlight w:val="yellow"/>
              </w:rPr>
            </w:pPr>
            <w:r w:rsidRPr="00266F9B">
              <w:rPr>
                <w:b/>
              </w:rPr>
              <w:t xml:space="preserve">Знать </w:t>
            </w:r>
            <w:r w:rsidRPr="00266F9B">
              <w:t xml:space="preserve">основные </w:t>
            </w:r>
            <w:r>
              <w:t xml:space="preserve">фундаментальные законы природы и основные физические законы, модели и методы накопления, </w:t>
            </w:r>
            <w:r w:rsidRPr="00266F9B">
              <w:t>передачи</w:t>
            </w:r>
            <w:r>
              <w:t xml:space="preserve"> и обработки информации.</w:t>
            </w:r>
          </w:p>
          <w:p w14:paraId="1E34E2CF" w14:textId="5A9DEC65" w:rsidR="008F056E" w:rsidRPr="00DA6E0D" w:rsidRDefault="008F056E" w:rsidP="00BA0A3E">
            <w:pPr>
              <w:widowControl w:val="0"/>
              <w:tabs>
                <w:tab w:val="left" w:pos="540"/>
              </w:tabs>
              <w:autoSpaceDE w:val="0"/>
              <w:autoSpaceDN w:val="0"/>
              <w:adjustRightInd w:val="0"/>
              <w:contextualSpacing/>
            </w:pPr>
            <w:r w:rsidRPr="00CB6D89">
              <w:rPr>
                <w:b/>
              </w:rPr>
              <w:t xml:space="preserve">Уметь </w:t>
            </w:r>
            <w:r w:rsidRPr="00CB6D89">
              <w:t>применять</w:t>
            </w:r>
            <w:r w:rsidRPr="00CB6D89">
              <w:rPr>
                <w:b/>
              </w:rPr>
              <w:t xml:space="preserve"> </w:t>
            </w:r>
            <w:r>
              <w:t xml:space="preserve">фундаментальные законы природы и основные физические законы, модели и </w:t>
            </w:r>
            <w:r>
              <w:lastRenderedPageBreak/>
              <w:t xml:space="preserve">методы накопления, </w:t>
            </w:r>
            <w:r w:rsidRPr="00266F9B">
              <w:t>передачи</w:t>
            </w:r>
            <w:r>
              <w:t xml:space="preserve"> и обработки информации.</w:t>
            </w:r>
          </w:p>
        </w:tc>
        <w:tc>
          <w:tcPr>
            <w:tcW w:w="2552" w:type="dxa"/>
            <w:shd w:val="clear" w:color="auto" w:fill="auto"/>
          </w:tcPr>
          <w:p w14:paraId="4599A0DD" w14:textId="77777777" w:rsidR="008F056E" w:rsidRPr="00774B5E" w:rsidRDefault="008F056E" w:rsidP="00BA0A3E">
            <w:r w:rsidRPr="00BA0A3E">
              <w:rPr>
                <w:b/>
              </w:rPr>
              <w:lastRenderedPageBreak/>
              <w:t>Задание 1</w:t>
            </w:r>
            <w:r w:rsidRPr="00774B5E">
              <w:t>. Сформулируйте правила Кирхгофа для расчета разветвленной электрической цепи</w:t>
            </w:r>
            <w:r>
              <w:t xml:space="preserve"> по которой передается информация.</w:t>
            </w:r>
          </w:p>
          <w:p w14:paraId="6DEDF451" w14:textId="3710B02E" w:rsidR="008F056E" w:rsidRPr="00DA6E0D" w:rsidRDefault="008F056E" w:rsidP="00BA0A3E">
            <w:r w:rsidRPr="00BA0A3E">
              <w:rPr>
                <w:b/>
              </w:rPr>
              <w:t>Задание 2.</w:t>
            </w:r>
            <w:r w:rsidRPr="00EE0453">
              <w:t xml:space="preserve"> </w:t>
            </w:r>
            <w:r>
              <w:t xml:space="preserve">Какой физический закон позволяет применять средства съёма электромагнитной информации с </w:t>
            </w:r>
            <w:r>
              <w:lastRenderedPageBreak/>
              <w:t>электрической цепи без подключения к непосредственно к цепи (дистанционно)?</w:t>
            </w:r>
          </w:p>
        </w:tc>
      </w:tr>
      <w:tr w:rsidR="008F056E" w:rsidRPr="00A9021C" w14:paraId="1D4F20DE" w14:textId="77777777" w:rsidTr="00325DDA">
        <w:tc>
          <w:tcPr>
            <w:tcW w:w="2405" w:type="dxa"/>
            <w:vMerge/>
            <w:shd w:val="clear" w:color="auto" w:fill="auto"/>
          </w:tcPr>
          <w:p w14:paraId="52B1177A" w14:textId="77777777" w:rsidR="008F056E" w:rsidRPr="00DA6E0D" w:rsidRDefault="008F056E" w:rsidP="00BA0A3E">
            <w:pPr>
              <w:widowControl w:val="0"/>
              <w:tabs>
                <w:tab w:val="left" w:pos="540"/>
              </w:tabs>
              <w:autoSpaceDE w:val="0"/>
              <w:autoSpaceDN w:val="0"/>
              <w:adjustRightInd w:val="0"/>
              <w:contextualSpacing/>
            </w:pPr>
          </w:p>
        </w:tc>
        <w:tc>
          <w:tcPr>
            <w:tcW w:w="2552" w:type="dxa"/>
          </w:tcPr>
          <w:p w14:paraId="6EDE75AA" w14:textId="1CED0AA6" w:rsidR="008F056E" w:rsidRPr="00DA6E0D" w:rsidRDefault="008F056E" w:rsidP="00BA0A3E">
            <w:pPr>
              <w:widowControl w:val="0"/>
              <w:tabs>
                <w:tab w:val="left" w:pos="540"/>
              </w:tabs>
              <w:autoSpaceDE w:val="0"/>
              <w:autoSpaceDN w:val="0"/>
              <w:adjustRightInd w:val="0"/>
              <w:contextualSpacing/>
            </w:pPr>
            <w:r w:rsidRPr="00BA0A3E">
              <w:rPr>
                <w:b/>
              </w:rPr>
              <w:t>Индикатор 2.</w:t>
            </w:r>
            <w:r>
              <w:t xml:space="preserve"> Эффективно выбирает физические модели для решения прикладных задач в области профессиональной деятельности.</w:t>
            </w:r>
          </w:p>
        </w:tc>
        <w:tc>
          <w:tcPr>
            <w:tcW w:w="2551" w:type="dxa"/>
          </w:tcPr>
          <w:p w14:paraId="6FAE4B64" w14:textId="77777777" w:rsidR="008F056E" w:rsidRPr="00507AFE" w:rsidRDefault="008F056E" w:rsidP="00BA0A3E">
            <w:pPr>
              <w:jc w:val="both"/>
            </w:pPr>
            <w:r w:rsidRPr="00507AFE">
              <w:rPr>
                <w:b/>
              </w:rPr>
              <w:t xml:space="preserve">Знать </w:t>
            </w:r>
            <w:r w:rsidRPr="00507AFE">
              <w:t>существующие и разрабатываемые физические модели решения прикладных задач в области профессиональной деятельности</w:t>
            </w:r>
          </w:p>
          <w:p w14:paraId="6754EC7F" w14:textId="0C8F2EF2" w:rsidR="008F056E" w:rsidRPr="00DA6E0D" w:rsidRDefault="008F056E" w:rsidP="00BA0A3E">
            <w:pPr>
              <w:widowControl w:val="0"/>
              <w:tabs>
                <w:tab w:val="left" w:pos="540"/>
              </w:tabs>
              <w:autoSpaceDE w:val="0"/>
              <w:autoSpaceDN w:val="0"/>
              <w:adjustRightInd w:val="0"/>
              <w:contextualSpacing/>
            </w:pPr>
            <w:r w:rsidRPr="00507AFE">
              <w:rPr>
                <w:b/>
              </w:rPr>
              <w:t xml:space="preserve">Уметь </w:t>
            </w:r>
            <w:r w:rsidRPr="00507AFE">
              <w:t>выбирать и сравнивать эффективность физически</w:t>
            </w:r>
            <w:r>
              <w:t>х</w:t>
            </w:r>
            <w:r w:rsidRPr="00507AFE">
              <w:t xml:space="preserve"> модел</w:t>
            </w:r>
            <w:r>
              <w:t>ей</w:t>
            </w:r>
            <w:r w:rsidRPr="00507AFE">
              <w:t xml:space="preserve"> для решения прикладных задач в области профессиональной деятельности.</w:t>
            </w:r>
          </w:p>
        </w:tc>
        <w:tc>
          <w:tcPr>
            <w:tcW w:w="2552" w:type="dxa"/>
            <w:shd w:val="clear" w:color="auto" w:fill="auto"/>
          </w:tcPr>
          <w:p w14:paraId="5D5BB25B" w14:textId="77777777" w:rsidR="008F056E" w:rsidRPr="00325DDA" w:rsidRDefault="008F056E" w:rsidP="00BA0A3E">
            <w:r w:rsidRPr="00325DDA">
              <w:rPr>
                <w:b/>
              </w:rPr>
              <w:t>Задание 1.</w:t>
            </w:r>
            <w:r w:rsidRPr="00325DDA">
              <w:t xml:space="preserve"> Как подразделяются звуковые шумы по графику спектральной плотности мощности в зависимости от частоты в равномерной и октавной шкалах.</w:t>
            </w:r>
          </w:p>
          <w:p w14:paraId="4001BA26" w14:textId="587E2B96" w:rsidR="008F056E" w:rsidRPr="00325DDA" w:rsidRDefault="008F056E" w:rsidP="00BA0A3E">
            <w:r w:rsidRPr="00325DDA">
              <w:rPr>
                <w:b/>
              </w:rPr>
              <w:t>Задание 2.</w:t>
            </w:r>
            <w:r w:rsidRPr="00325DDA">
              <w:t xml:space="preserve"> Каким законом физики описывается собственное тепловое излучение нагретых тел.</w:t>
            </w:r>
          </w:p>
        </w:tc>
      </w:tr>
      <w:tr w:rsidR="008F056E" w:rsidRPr="00A9021C" w14:paraId="2A1EFE1D" w14:textId="77777777" w:rsidTr="00325DDA">
        <w:tc>
          <w:tcPr>
            <w:tcW w:w="2405" w:type="dxa"/>
            <w:vMerge/>
            <w:shd w:val="clear" w:color="auto" w:fill="auto"/>
          </w:tcPr>
          <w:p w14:paraId="2E12B97C" w14:textId="77777777" w:rsidR="008F056E" w:rsidRPr="00DA6E0D" w:rsidRDefault="008F056E" w:rsidP="00BA0A3E">
            <w:pPr>
              <w:widowControl w:val="0"/>
              <w:tabs>
                <w:tab w:val="left" w:pos="540"/>
              </w:tabs>
              <w:autoSpaceDE w:val="0"/>
              <w:autoSpaceDN w:val="0"/>
              <w:adjustRightInd w:val="0"/>
              <w:contextualSpacing/>
            </w:pPr>
          </w:p>
        </w:tc>
        <w:tc>
          <w:tcPr>
            <w:tcW w:w="2552" w:type="dxa"/>
          </w:tcPr>
          <w:p w14:paraId="1F62A097" w14:textId="2438B607" w:rsidR="008F056E" w:rsidRPr="00BA0A3E" w:rsidRDefault="008F056E" w:rsidP="00BA0A3E">
            <w:pPr>
              <w:widowControl w:val="0"/>
              <w:tabs>
                <w:tab w:val="left" w:pos="540"/>
              </w:tabs>
              <w:autoSpaceDE w:val="0"/>
              <w:autoSpaceDN w:val="0"/>
              <w:adjustRightInd w:val="0"/>
              <w:contextualSpacing/>
            </w:pPr>
            <w:r w:rsidRPr="00BA0A3E">
              <w:rPr>
                <w:b/>
              </w:rPr>
              <w:t>Индикатор 3.</w:t>
            </w:r>
            <w:r>
              <w:t xml:space="preserve"> Показывает эффективное применение физических законов и моделей для решения задач теоретического и прикладного характера.</w:t>
            </w:r>
          </w:p>
        </w:tc>
        <w:tc>
          <w:tcPr>
            <w:tcW w:w="2551" w:type="dxa"/>
          </w:tcPr>
          <w:p w14:paraId="258314E5" w14:textId="77777777" w:rsidR="008F056E" w:rsidRPr="00DE3911" w:rsidRDefault="008F056E" w:rsidP="00BA0A3E">
            <w:pPr>
              <w:jc w:val="both"/>
              <w:rPr>
                <w:highlight w:val="yellow"/>
              </w:rPr>
            </w:pPr>
            <w:r w:rsidRPr="00507AFE">
              <w:rPr>
                <w:b/>
              </w:rPr>
              <w:t>Знать</w:t>
            </w:r>
            <w:r>
              <w:rPr>
                <w:b/>
              </w:rPr>
              <w:t>,</w:t>
            </w:r>
            <w:r w:rsidRPr="00507AFE">
              <w:rPr>
                <w:b/>
              </w:rPr>
              <w:t xml:space="preserve"> </w:t>
            </w:r>
            <w:r w:rsidRPr="00507AFE">
              <w:t>как наиболее эффективно в различных условиях применять физические законы и модели</w:t>
            </w:r>
            <w:r>
              <w:t xml:space="preserve"> для решения задач теоретического и прикладного характера.</w:t>
            </w:r>
          </w:p>
          <w:p w14:paraId="25B792D4" w14:textId="30C56D3C" w:rsidR="008F056E" w:rsidRPr="00DA6E0D" w:rsidRDefault="008F056E" w:rsidP="00BA0A3E">
            <w:pPr>
              <w:widowControl w:val="0"/>
              <w:tabs>
                <w:tab w:val="left" w:pos="540"/>
              </w:tabs>
              <w:autoSpaceDE w:val="0"/>
              <w:autoSpaceDN w:val="0"/>
              <w:adjustRightInd w:val="0"/>
              <w:contextualSpacing/>
            </w:pPr>
            <w:r w:rsidRPr="00507AFE">
              <w:rPr>
                <w:b/>
              </w:rPr>
              <w:t xml:space="preserve">Уметь </w:t>
            </w:r>
            <w:r w:rsidRPr="00507AFE">
              <w:t>практически применять</w:t>
            </w:r>
            <w:r w:rsidRPr="00507AFE">
              <w:rPr>
                <w:b/>
              </w:rPr>
              <w:t xml:space="preserve"> </w:t>
            </w:r>
            <w:r>
              <w:t>физические законы и модели для решения задач теоретического и прикладного характера.</w:t>
            </w:r>
          </w:p>
        </w:tc>
        <w:tc>
          <w:tcPr>
            <w:tcW w:w="2552" w:type="dxa"/>
            <w:shd w:val="clear" w:color="auto" w:fill="auto"/>
          </w:tcPr>
          <w:p w14:paraId="030260A7" w14:textId="77777777" w:rsidR="008F056E" w:rsidRPr="00325DDA" w:rsidRDefault="008F056E" w:rsidP="00BA0A3E">
            <w:pPr>
              <w:autoSpaceDE w:val="0"/>
              <w:autoSpaceDN w:val="0"/>
              <w:adjustRightInd w:val="0"/>
              <w:jc w:val="both"/>
              <w:rPr>
                <w:rFonts w:ascii="p'3E ˛" w:hAnsi="p'3E ˛" w:cs="p'3E ˛"/>
              </w:rPr>
            </w:pPr>
            <w:r w:rsidRPr="00325DDA">
              <w:rPr>
                <w:b/>
              </w:rPr>
              <w:t>Задание 1.</w:t>
            </w:r>
            <w:r w:rsidRPr="00325DDA">
              <w:t xml:space="preserve"> На основе имеющихся экспериментальных и физических представлений процесс традиционной локации основан на наблюдении объектов с активным ответом в режиме опознавания. В чем отличие нелинейного локатора и какое физическое явление используется для обнаружения в нелинейном локаторе.</w:t>
            </w:r>
          </w:p>
          <w:p w14:paraId="0E889DEB" w14:textId="402B1F58" w:rsidR="008F056E" w:rsidRPr="00325DDA" w:rsidRDefault="008F056E" w:rsidP="00BA0A3E">
            <w:pPr>
              <w:jc w:val="both"/>
            </w:pPr>
            <w:r w:rsidRPr="00325DDA">
              <w:t xml:space="preserve">Задание 2. Дана длинная линия. Требуется </w:t>
            </w:r>
            <w:r w:rsidRPr="00325DDA">
              <w:rPr>
                <w:color w:val="000000"/>
                <w:shd w:val="clear" w:color="auto" w:fill="FFFFFF"/>
              </w:rPr>
              <w:t>определить </w:t>
            </w:r>
            <w:r w:rsidRPr="00325DDA">
              <w:rPr>
                <w:shd w:val="clear" w:color="auto" w:fill="FFFFFF"/>
              </w:rPr>
              <w:t>волновое сопротивление, коэффициент распространения</w:t>
            </w:r>
            <w:r w:rsidRPr="00325DDA">
              <w:rPr>
                <w:color w:val="000000"/>
                <w:shd w:val="clear" w:color="auto" w:fill="FFFFFF"/>
              </w:rPr>
              <w:t>, </w:t>
            </w:r>
            <w:r w:rsidRPr="00325DDA">
              <w:rPr>
                <w:shd w:val="clear" w:color="auto" w:fill="FFFFFF"/>
              </w:rPr>
              <w:t>длину волны и фазовую скорость </w:t>
            </w:r>
            <w:r w:rsidRPr="00325DDA">
              <w:rPr>
                <w:color w:val="000000"/>
                <w:shd w:val="clear" w:color="auto" w:fill="FFFFFF"/>
              </w:rPr>
              <w:t xml:space="preserve">в линии, обладающей параметрами </w:t>
            </w:r>
            <w:r w:rsidRPr="00325DDA">
              <w:rPr>
                <w:i/>
                <w:iCs/>
                <w:color w:val="000000"/>
                <w:shd w:val="clear" w:color="auto" w:fill="FFFFFF"/>
              </w:rPr>
              <w:t xml:space="preserve">R </w:t>
            </w:r>
            <w:r w:rsidRPr="00325DDA">
              <w:rPr>
                <w:color w:val="000000"/>
                <w:shd w:val="clear" w:color="auto" w:fill="FFFFFF"/>
              </w:rPr>
              <w:t xml:space="preserve">= 20 Ом/км, </w:t>
            </w:r>
            <w:r w:rsidRPr="00325DDA">
              <w:rPr>
                <w:i/>
                <w:iCs/>
                <w:color w:val="000000"/>
                <w:shd w:val="clear" w:color="auto" w:fill="FFFFFF"/>
              </w:rPr>
              <w:t>L</w:t>
            </w:r>
            <w:r w:rsidRPr="00325DDA">
              <w:rPr>
                <w:color w:val="000000"/>
                <w:shd w:val="clear" w:color="auto" w:fill="FFFFFF"/>
              </w:rPr>
              <w:t> = 0,25 </w:t>
            </w:r>
            <w:proofErr w:type="spellStart"/>
            <w:r w:rsidRPr="00325DDA">
              <w:rPr>
                <w:color w:val="000000"/>
                <w:shd w:val="clear" w:color="auto" w:fill="FFFFFF"/>
              </w:rPr>
              <w:t>мГн</w:t>
            </w:r>
            <w:proofErr w:type="spellEnd"/>
            <w:r w:rsidRPr="00325DDA">
              <w:rPr>
                <w:i/>
                <w:iCs/>
                <w:color w:val="000000"/>
                <w:shd w:val="clear" w:color="auto" w:fill="FFFFFF"/>
              </w:rPr>
              <w:t> </w:t>
            </w:r>
            <w:r w:rsidRPr="00325DDA">
              <w:rPr>
                <w:color w:val="000000"/>
                <w:shd w:val="clear" w:color="auto" w:fill="FFFFFF"/>
              </w:rPr>
              <w:t>/км, </w:t>
            </w:r>
            <w:r w:rsidRPr="00325DDA">
              <w:rPr>
                <w:i/>
                <w:iCs/>
                <w:color w:val="000000"/>
                <w:shd w:val="clear" w:color="auto" w:fill="FFFFFF"/>
              </w:rPr>
              <w:t>C</w:t>
            </w:r>
            <w:r w:rsidRPr="00325DDA">
              <w:rPr>
                <w:color w:val="000000"/>
                <w:shd w:val="clear" w:color="auto" w:fill="FFFFFF"/>
              </w:rPr>
              <w:t> = 44,5 </w:t>
            </w:r>
            <w:proofErr w:type="spellStart"/>
            <w:r w:rsidRPr="00325DDA">
              <w:rPr>
                <w:color w:val="000000"/>
                <w:shd w:val="clear" w:color="auto" w:fill="FFFFFF"/>
              </w:rPr>
              <w:t>нФ</w:t>
            </w:r>
            <w:proofErr w:type="spellEnd"/>
            <w:r w:rsidRPr="00325DDA">
              <w:rPr>
                <w:color w:val="000000"/>
                <w:shd w:val="clear" w:color="auto" w:fill="FFFFFF"/>
              </w:rPr>
              <w:t>/км, </w:t>
            </w:r>
            <w:r w:rsidRPr="00325DDA">
              <w:rPr>
                <w:i/>
                <w:iCs/>
                <w:color w:val="000000"/>
                <w:shd w:val="clear" w:color="auto" w:fill="FFFFFF"/>
              </w:rPr>
              <w:t>G</w:t>
            </w:r>
            <w:r w:rsidRPr="00325DDA">
              <w:rPr>
                <w:color w:val="000000"/>
                <w:shd w:val="clear" w:color="auto" w:fill="FFFFFF"/>
              </w:rPr>
              <w:t> = 3 </w:t>
            </w:r>
            <w:proofErr w:type="spellStart"/>
            <w:r w:rsidRPr="00325DDA">
              <w:rPr>
                <w:color w:val="000000"/>
                <w:shd w:val="clear" w:color="auto" w:fill="FFFFFF"/>
              </w:rPr>
              <w:t>мкСм</w:t>
            </w:r>
            <w:proofErr w:type="spellEnd"/>
            <w:r w:rsidRPr="00325DDA">
              <w:rPr>
                <w:color w:val="000000"/>
                <w:shd w:val="clear" w:color="auto" w:fill="FFFFFF"/>
              </w:rPr>
              <w:t xml:space="preserve">/км, при </w:t>
            </w:r>
            <w:r w:rsidRPr="00325DDA">
              <w:rPr>
                <w:color w:val="000000"/>
                <w:shd w:val="clear" w:color="auto" w:fill="FFFFFF"/>
              </w:rPr>
              <w:lastRenderedPageBreak/>
              <w:t>частотах </w:t>
            </w:r>
            <w:r w:rsidRPr="00325DDA">
              <w:rPr>
                <w:i/>
                <w:iCs/>
                <w:color w:val="000000"/>
                <w:shd w:val="clear" w:color="auto" w:fill="FFFFFF"/>
              </w:rPr>
              <w:t>f </w:t>
            </w:r>
            <w:r w:rsidRPr="00325DDA">
              <w:rPr>
                <w:b/>
                <w:bCs/>
                <w:color w:val="000000"/>
                <w:shd w:val="clear" w:color="auto" w:fill="FFFFFF"/>
              </w:rPr>
              <w:t>=</w:t>
            </w:r>
            <w:r w:rsidRPr="00325DDA">
              <w:rPr>
                <w:color w:val="000000"/>
                <w:shd w:val="clear" w:color="auto" w:fill="FFFFFF"/>
              </w:rPr>
              <w:t> 20 и 200 кГц. Сравнить результаты с величинами, полученными при пренебрежении потерями в линии (</w:t>
            </w:r>
            <w:r w:rsidRPr="00325DDA">
              <w:rPr>
                <w:i/>
                <w:iCs/>
                <w:color w:val="000000"/>
                <w:shd w:val="clear" w:color="auto" w:fill="FFFFFF"/>
              </w:rPr>
              <w:t>R </w:t>
            </w:r>
            <w:r w:rsidRPr="00325DDA">
              <w:rPr>
                <w:color w:val="000000"/>
                <w:shd w:val="clear" w:color="auto" w:fill="FFFFFF"/>
              </w:rPr>
              <w:t>=</w:t>
            </w:r>
            <w:r w:rsidRPr="00325DDA">
              <w:rPr>
                <w:i/>
                <w:iCs/>
                <w:color w:val="000000"/>
                <w:shd w:val="clear" w:color="auto" w:fill="FFFFFF"/>
              </w:rPr>
              <w:t> </w:t>
            </w:r>
            <w:r w:rsidRPr="00325DDA">
              <w:rPr>
                <w:color w:val="000000"/>
                <w:shd w:val="clear" w:color="auto" w:fill="FFFFFF"/>
              </w:rPr>
              <w:t>0, </w:t>
            </w:r>
            <w:r w:rsidRPr="00325DDA">
              <w:rPr>
                <w:i/>
                <w:iCs/>
                <w:color w:val="000000"/>
                <w:shd w:val="clear" w:color="auto" w:fill="FFFFFF"/>
              </w:rPr>
              <w:t>G</w:t>
            </w:r>
            <w:r w:rsidRPr="00325DDA">
              <w:rPr>
                <w:color w:val="000000"/>
                <w:shd w:val="clear" w:color="auto" w:fill="FFFFFF"/>
              </w:rPr>
              <w:t> = 0).</w:t>
            </w:r>
          </w:p>
        </w:tc>
      </w:tr>
      <w:tr w:rsidR="008F056E" w:rsidRPr="00A9021C" w14:paraId="2FC15761" w14:textId="77777777" w:rsidTr="00325DDA">
        <w:tc>
          <w:tcPr>
            <w:tcW w:w="2405" w:type="dxa"/>
            <w:vMerge w:val="restart"/>
          </w:tcPr>
          <w:p w14:paraId="43716DEC" w14:textId="66DBB444" w:rsidR="008F056E" w:rsidRDefault="008F056E" w:rsidP="00BA0A3E">
            <w:pPr>
              <w:widowControl w:val="0"/>
              <w:tabs>
                <w:tab w:val="left" w:pos="540"/>
              </w:tabs>
              <w:autoSpaceDE w:val="0"/>
              <w:autoSpaceDN w:val="0"/>
              <w:adjustRightInd w:val="0"/>
              <w:contextualSpacing/>
            </w:pPr>
            <w:r>
              <w:lastRenderedPageBreak/>
              <w:t>ОПК-11</w:t>
            </w:r>
          </w:p>
          <w:p w14:paraId="02076BCA" w14:textId="60A5606F" w:rsidR="008F056E" w:rsidRPr="00DA6E0D" w:rsidRDefault="008F056E" w:rsidP="00BA0A3E">
            <w:pPr>
              <w:widowControl w:val="0"/>
              <w:tabs>
                <w:tab w:val="left" w:pos="540"/>
              </w:tabs>
              <w:autoSpaceDE w:val="0"/>
              <w:autoSpaceDN w:val="0"/>
              <w:adjustRightInd w:val="0"/>
              <w:contextualSpacing/>
            </w:pPr>
            <w:r w:rsidRPr="00A91457">
              <w:t>Способен проводить эксперименты по заданной методике и обработку их результатов</w:t>
            </w:r>
          </w:p>
        </w:tc>
        <w:tc>
          <w:tcPr>
            <w:tcW w:w="2552" w:type="dxa"/>
          </w:tcPr>
          <w:p w14:paraId="76549459" w14:textId="021DB7EE" w:rsidR="008F056E" w:rsidRDefault="008F056E" w:rsidP="00BA0A3E">
            <w:r w:rsidRPr="00BA0A3E">
              <w:rPr>
                <w:b/>
              </w:rPr>
              <w:t>Индикатор 1.</w:t>
            </w:r>
            <w:r>
              <w:t xml:space="preserve"> Демонстрирует навыки построения простейших</w:t>
            </w:r>
          </w:p>
          <w:p w14:paraId="71BEE245" w14:textId="25CC1524" w:rsidR="008F056E" w:rsidRPr="00DA6E0D" w:rsidRDefault="008F056E" w:rsidP="00BA0A3E">
            <w:pPr>
              <w:widowControl w:val="0"/>
              <w:tabs>
                <w:tab w:val="left" w:pos="540"/>
              </w:tabs>
              <w:autoSpaceDE w:val="0"/>
              <w:autoSpaceDN w:val="0"/>
              <w:adjustRightInd w:val="0"/>
              <w:contextualSpacing/>
            </w:pPr>
            <w:r>
              <w:t xml:space="preserve">физических и математических моделей в области информационной безопасности. </w:t>
            </w:r>
          </w:p>
        </w:tc>
        <w:tc>
          <w:tcPr>
            <w:tcW w:w="2551" w:type="dxa"/>
          </w:tcPr>
          <w:p w14:paraId="2153D4D4" w14:textId="77777777" w:rsidR="008F056E" w:rsidRPr="00DE3911" w:rsidRDefault="008F056E" w:rsidP="00BA0A3E">
            <w:pPr>
              <w:rPr>
                <w:highlight w:val="yellow"/>
              </w:rPr>
            </w:pPr>
            <w:r w:rsidRPr="0091194A">
              <w:rPr>
                <w:b/>
              </w:rPr>
              <w:t xml:space="preserve">Знать </w:t>
            </w:r>
            <w:r w:rsidRPr="0091194A">
              <w:t xml:space="preserve">методы </w:t>
            </w:r>
            <w:r>
              <w:t>построения простейших физических и математических моделей в области информационной безопасности.</w:t>
            </w:r>
          </w:p>
          <w:p w14:paraId="28189F2F" w14:textId="77777777" w:rsidR="008F056E" w:rsidRPr="00DE3911" w:rsidRDefault="008F056E" w:rsidP="00BA0A3E">
            <w:pPr>
              <w:jc w:val="both"/>
              <w:rPr>
                <w:highlight w:val="yellow"/>
              </w:rPr>
            </w:pPr>
            <w:r w:rsidRPr="00D023FC">
              <w:rPr>
                <w:b/>
              </w:rPr>
              <w:t xml:space="preserve">Уметь </w:t>
            </w:r>
            <w:r w:rsidRPr="00D023FC">
              <w:t xml:space="preserve">создавать </w:t>
            </w:r>
            <w:r>
              <w:t>физические и математические модели в области информационной безопасности.</w:t>
            </w:r>
          </w:p>
          <w:p w14:paraId="42FB729F" w14:textId="77777777" w:rsidR="008F056E" w:rsidRPr="00DA6E0D" w:rsidRDefault="008F056E" w:rsidP="00BA0A3E">
            <w:pPr>
              <w:widowControl w:val="0"/>
              <w:tabs>
                <w:tab w:val="left" w:pos="540"/>
              </w:tabs>
              <w:autoSpaceDE w:val="0"/>
              <w:autoSpaceDN w:val="0"/>
              <w:adjustRightInd w:val="0"/>
              <w:contextualSpacing/>
            </w:pPr>
          </w:p>
        </w:tc>
        <w:tc>
          <w:tcPr>
            <w:tcW w:w="2552" w:type="dxa"/>
            <w:shd w:val="clear" w:color="auto" w:fill="auto"/>
          </w:tcPr>
          <w:p w14:paraId="6248D502" w14:textId="77777777" w:rsidR="008F056E" w:rsidRPr="00325DDA" w:rsidRDefault="008F056E" w:rsidP="008F056E">
            <w:pPr>
              <w:autoSpaceDE w:val="0"/>
              <w:autoSpaceDN w:val="0"/>
              <w:adjustRightInd w:val="0"/>
              <w:jc w:val="both"/>
            </w:pPr>
            <w:r w:rsidRPr="00325DDA">
              <w:rPr>
                <w:b/>
              </w:rPr>
              <w:t>Задание 1.</w:t>
            </w:r>
            <w:r w:rsidRPr="00325DDA">
              <w:t xml:space="preserve"> Используя пакет программ </w:t>
            </w:r>
            <w:r w:rsidRPr="00325DDA">
              <w:rPr>
                <w:lang w:val="en-US"/>
              </w:rPr>
              <w:t>Multisim</w:t>
            </w:r>
            <w:r w:rsidRPr="00325DDA">
              <w:t xml:space="preserve"> соберите схему </w:t>
            </w:r>
            <w:r w:rsidRPr="00325DDA">
              <w:rPr>
                <w:rFonts w:eastAsia="Calibri"/>
              </w:rPr>
              <w:t>из последовательного соединенных участков r, L, C и образующих двухполюсник. Покажите экспериментально, что резонансная частота описывается формулой Томсона.</w:t>
            </w:r>
          </w:p>
          <w:p w14:paraId="43690A6A" w14:textId="76731F00" w:rsidR="008F056E" w:rsidRPr="00325DDA" w:rsidRDefault="008F056E" w:rsidP="008F056E">
            <w:pPr>
              <w:jc w:val="both"/>
            </w:pPr>
            <w:r w:rsidRPr="00325DDA">
              <w:rPr>
                <w:b/>
              </w:rPr>
              <w:t>Задание 2.</w:t>
            </w:r>
            <w:r w:rsidRPr="00325DDA">
              <w:t xml:space="preserve"> Используя пакет программ </w:t>
            </w:r>
            <w:r w:rsidRPr="00325DDA">
              <w:rPr>
                <w:lang w:val="en-US"/>
              </w:rPr>
              <w:t>Multisim</w:t>
            </w:r>
            <w:r w:rsidRPr="00325DDA">
              <w:t xml:space="preserve"> соберите схему </w:t>
            </w:r>
            <w:r w:rsidRPr="00325DDA">
              <w:rPr>
                <w:rFonts w:eastAsia="Calibri"/>
              </w:rPr>
              <w:t>из последовательного соединенных участков r, L, C и образующих двухполюсник. Покажите экспериментально, как меняется сдвиг фаз между входным и выходным сигналами в зависимости от частоты.</w:t>
            </w:r>
          </w:p>
        </w:tc>
      </w:tr>
      <w:tr w:rsidR="008F056E" w:rsidRPr="00A9021C" w14:paraId="7D913124" w14:textId="77777777" w:rsidTr="00325DDA">
        <w:tc>
          <w:tcPr>
            <w:tcW w:w="2405" w:type="dxa"/>
            <w:vMerge/>
          </w:tcPr>
          <w:p w14:paraId="6A2C0603" w14:textId="77777777" w:rsidR="008F056E" w:rsidRPr="00DA6E0D" w:rsidRDefault="008F056E" w:rsidP="00BA0A3E">
            <w:pPr>
              <w:widowControl w:val="0"/>
              <w:tabs>
                <w:tab w:val="left" w:pos="540"/>
              </w:tabs>
              <w:autoSpaceDE w:val="0"/>
              <w:autoSpaceDN w:val="0"/>
              <w:adjustRightInd w:val="0"/>
              <w:contextualSpacing/>
            </w:pPr>
          </w:p>
        </w:tc>
        <w:tc>
          <w:tcPr>
            <w:tcW w:w="2552" w:type="dxa"/>
          </w:tcPr>
          <w:p w14:paraId="539FA391" w14:textId="473FF3AA" w:rsidR="008F056E" w:rsidRDefault="008F056E" w:rsidP="00BA0A3E">
            <w:r w:rsidRPr="00BA0A3E">
              <w:rPr>
                <w:b/>
              </w:rPr>
              <w:t>Индикатор 2.</w:t>
            </w:r>
            <w:r>
              <w:t xml:space="preserve"> Демонстрирует знания базовых программных пакетов</w:t>
            </w:r>
          </w:p>
          <w:p w14:paraId="35EF9DFF" w14:textId="2E52D52F" w:rsidR="008F056E" w:rsidRPr="00DA6E0D" w:rsidRDefault="008F056E" w:rsidP="00BA0A3E">
            <w:pPr>
              <w:widowControl w:val="0"/>
              <w:tabs>
                <w:tab w:val="left" w:pos="540"/>
              </w:tabs>
              <w:autoSpaceDE w:val="0"/>
              <w:autoSpaceDN w:val="0"/>
              <w:adjustRightInd w:val="0"/>
              <w:contextualSpacing/>
            </w:pPr>
            <w:r>
              <w:t>моделирования для решения профессиональных задач.</w:t>
            </w:r>
          </w:p>
        </w:tc>
        <w:tc>
          <w:tcPr>
            <w:tcW w:w="2551" w:type="dxa"/>
          </w:tcPr>
          <w:p w14:paraId="3AC927F1" w14:textId="20AFAD8D" w:rsidR="008F056E" w:rsidRPr="00DE3911" w:rsidRDefault="008F056E" w:rsidP="00BA0A3E">
            <w:pPr>
              <w:spacing w:line="259" w:lineRule="auto"/>
              <w:rPr>
                <w:highlight w:val="yellow"/>
              </w:rPr>
            </w:pPr>
            <w:r w:rsidRPr="00D023FC">
              <w:rPr>
                <w:b/>
              </w:rPr>
              <w:t xml:space="preserve">Знать </w:t>
            </w:r>
            <w:r>
              <w:t>базовые программные пакеты моделирования для решения профессиональных задач.</w:t>
            </w:r>
          </w:p>
          <w:p w14:paraId="520E2769" w14:textId="77777777" w:rsidR="008F056E" w:rsidRPr="00DE3911" w:rsidRDefault="008F056E" w:rsidP="00BA0A3E">
            <w:pPr>
              <w:spacing w:line="259" w:lineRule="auto"/>
              <w:rPr>
                <w:highlight w:val="yellow"/>
              </w:rPr>
            </w:pPr>
            <w:r w:rsidRPr="00D023FC">
              <w:rPr>
                <w:b/>
              </w:rPr>
              <w:t xml:space="preserve">Уметь </w:t>
            </w:r>
            <w:r w:rsidRPr="00D023FC">
              <w:t>применять</w:t>
            </w:r>
            <w:r w:rsidRPr="00D023FC">
              <w:rPr>
                <w:b/>
              </w:rPr>
              <w:t xml:space="preserve"> </w:t>
            </w:r>
            <w:r>
              <w:t>базовые программные пакеты моделирования для решения профессиональных задач.</w:t>
            </w:r>
          </w:p>
          <w:p w14:paraId="448D119C" w14:textId="77777777" w:rsidR="008F056E" w:rsidRPr="00DA6E0D" w:rsidRDefault="008F056E" w:rsidP="00BA0A3E">
            <w:pPr>
              <w:widowControl w:val="0"/>
              <w:tabs>
                <w:tab w:val="left" w:pos="540"/>
              </w:tabs>
              <w:autoSpaceDE w:val="0"/>
              <w:autoSpaceDN w:val="0"/>
              <w:adjustRightInd w:val="0"/>
              <w:contextualSpacing/>
            </w:pPr>
          </w:p>
        </w:tc>
        <w:tc>
          <w:tcPr>
            <w:tcW w:w="2552" w:type="dxa"/>
            <w:shd w:val="clear" w:color="auto" w:fill="auto"/>
          </w:tcPr>
          <w:p w14:paraId="22E05EE2" w14:textId="77777777" w:rsidR="008F056E" w:rsidRPr="00325DDA" w:rsidRDefault="008F056E" w:rsidP="008F056E">
            <w:pPr>
              <w:jc w:val="both"/>
            </w:pPr>
            <w:r w:rsidRPr="00325DDA">
              <w:rPr>
                <w:b/>
              </w:rPr>
              <w:t>Задание 1.</w:t>
            </w:r>
            <w:r w:rsidRPr="00325DDA">
              <w:t xml:space="preserve"> Используя пакет программ </w:t>
            </w:r>
            <w:r w:rsidRPr="00325DDA">
              <w:rPr>
                <w:lang w:val="en-US"/>
              </w:rPr>
              <w:t>Multisim</w:t>
            </w:r>
            <w:r w:rsidRPr="00325DDA">
              <w:t xml:space="preserve"> соберите схему АЦП, напишите логическую формулу его работы и постройте эпюры напряжений, описывающую его работу.</w:t>
            </w:r>
          </w:p>
          <w:p w14:paraId="72E95C92" w14:textId="54838945" w:rsidR="008F056E" w:rsidRPr="00325DDA" w:rsidRDefault="008F056E" w:rsidP="008F056E">
            <w:r w:rsidRPr="00325DDA">
              <w:rPr>
                <w:b/>
              </w:rPr>
              <w:t>Задание 2.</w:t>
            </w:r>
            <w:r w:rsidRPr="00325DDA">
              <w:t xml:space="preserve"> Используя пакет программ </w:t>
            </w:r>
            <w:r w:rsidRPr="00325DDA">
              <w:rPr>
                <w:lang w:val="en-US"/>
              </w:rPr>
              <w:t>Multisim</w:t>
            </w:r>
            <w:r w:rsidRPr="00325DDA">
              <w:t xml:space="preserve"> соберите схему цифрового компаратора, </w:t>
            </w:r>
            <w:r w:rsidRPr="00325DDA">
              <w:lastRenderedPageBreak/>
              <w:t>напишите логическую формулу его работы и постройте эпюры напряжений, описывающую его работу.</w:t>
            </w:r>
          </w:p>
        </w:tc>
      </w:tr>
      <w:tr w:rsidR="008F056E" w:rsidRPr="00A9021C" w14:paraId="053E5932" w14:textId="77777777" w:rsidTr="00325DDA">
        <w:tc>
          <w:tcPr>
            <w:tcW w:w="2405" w:type="dxa"/>
            <w:vMerge/>
          </w:tcPr>
          <w:p w14:paraId="461725B1" w14:textId="77777777" w:rsidR="008F056E" w:rsidRPr="00DA6E0D" w:rsidRDefault="008F056E" w:rsidP="00BA0A3E">
            <w:pPr>
              <w:widowControl w:val="0"/>
              <w:tabs>
                <w:tab w:val="left" w:pos="540"/>
              </w:tabs>
              <w:autoSpaceDE w:val="0"/>
              <w:autoSpaceDN w:val="0"/>
              <w:adjustRightInd w:val="0"/>
              <w:contextualSpacing/>
            </w:pPr>
          </w:p>
        </w:tc>
        <w:tc>
          <w:tcPr>
            <w:tcW w:w="2552" w:type="dxa"/>
          </w:tcPr>
          <w:p w14:paraId="010DDBA2" w14:textId="552F665A" w:rsidR="008F056E" w:rsidRPr="00DA6E0D" w:rsidRDefault="008F056E" w:rsidP="00BA0A3E">
            <w:pPr>
              <w:widowControl w:val="0"/>
              <w:tabs>
                <w:tab w:val="left" w:pos="540"/>
              </w:tabs>
              <w:autoSpaceDE w:val="0"/>
              <w:autoSpaceDN w:val="0"/>
              <w:adjustRightInd w:val="0"/>
              <w:contextualSpacing/>
            </w:pPr>
            <w:r w:rsidRPr="008F056E">
              <w:rPr>
                <w:b/>
              </w:rPr>
              <w:t>Индикатор 3.</w:t>
            </w:r>
            <w:r>
              <w:t xml:space="preserve"> Проводит расчеты характеристик и анализ физических процессов с использованием пакетов математического моделирования.</w:t>
            </w:r>
          </w:p>
        </w:tc>
        <w:tc>
          <w:tcPr>
            <w:tcW w:w="2551" w:type="dxa"/>
          </w:tcPr>
          <w:p w14:paraId="2B5B1811" w14:textId="77777777" w:rsidR="008F056E" w:rsidRPr="00DE3911" w:rsidRDefault="008F056E" w:rsidP="00BA0A3E">
            <w:pPr>
              <w:jc w:val="both"/>
              <w:rPr>
                <w:highlight w:val="yellow"/>
              </w:rPr>
            </w:pPr>
            <w:r w:rsidRPr="00D023FC">
              <w:rPr>
                <w:b/>
              </w:rPr>
              <w:t>Знать</w:t>
            </w:r>
            <w:r>
              <w:rPr>
                <w:b/>
              </w:rPr>
              <w:t>,</w:t>
            </w:r>
            <w:r w:rsidRPr="00D023FC">
              <w:rPr>
                <w:b/>
              </w:rPr>
              <w:t xml:space="preserve"> </w:t>
            </w:r>
            <w:r w:rsidRPr="00D023FC">
              <w:t>как проводить</w:t>
            </w:r>
            <w:r w:rsidRPr="00D023FC">
              <w:rPr>
                <w:b/>
              </w:rPr>
              <w:t xml:space="preserve"> </w:t>
            </w:r>
            <w:r>
              <w:t>расчеты характеристик и анализ физических процессов с использованием пакетов математического моделирования.</w:t>
            </w:r>
            <w:r>
              <w:rPr>
                <w:b/>
                <w:highlight w:val="yellow"/>
              </w:rPr>
              <w:t xml:space="preserve"> </w:t>
            </w:r>
          </w:p>
          <w:p w14:paraId="0BAF91A6" w14:textId="5FA93B0F" w:rsidR="008F056E" w:rsidRPr="00DA6E0D" w:rsidRDefault="008F056E" w:rsidP="00325DDA">
            <w:pPr>
              <w:jc w:val="both"/>
            </w:pPr>
            <w:r w:rsidRPr="00D023FC">
              <w:rPr>
                <w:b/>
              </w:rPr>
              <w:t xml:space="preserve">Уметь </w:t>
            </w:r>
            <w:r w:rsidRPr="00D023FC">
              <w:t>проводить</w:t>
            </w:r>
            <w:r w:rsidRPr="00D023FC">
              <w:rPr>
                <w:b/>
              </w:rPr>
              <w:t xml:space="preserve"> </w:t>
            </w:r>
            <w:r w:rsidRPr="00D023FC">
              <w:t>на практике</w:t>
            </w:r>
            <w:r w:rsidRPr="00D023FC">
              <w:rPr>
                <w:b/>
              </w:rPr>
              <w:t xml:space="preserve"> </w:t>
            </w:r>
            <w:r w:rsidRPr="00D023FC">
              <w:t>расчеты характеристик и анализ</w:t>
            </w:r>
            <w:r>
              <w:t xml:space="preserve"> физических процессов с использованием пакетов математического моделирования.</w:t>
            </w:r>
          </w:p>
        </w:tc>
        <w:tc>
          <w:tcPr>
            <w:tcW w:w="2552" w:type="dxa"/>
            <w:shd w:val="clear" w:color="auto" w:fill="auto"/>
          </w:tcPr>
          <w:p w14:paraId="7420C640" w14:textId="77777777" w:rsidR="008F056E" w:rsidRPr="00325DDA" w:rsidRDefault="008F056E" w:rsidP="008F056E">
            <w:r w:rsidRPr="00325DDA">
              <w:rPr>
                <w:b/>
              </w:rPr>
              <w:t>Задание 1.</w:t>
            </w:r>
            <w:r w:rsidRPr="00325DDA">
              <w:t xml:space="preserve"> Приведите простейшую А</w:t>
            </w:r>
            <w:r w:rsidRPr="00325DDA">
              <w:rPr>
                <w:lang w:val="en-US"/>
              </w:rPr>
              <w:t>RC</w:t>
            </w:r>
            <w:r w:rsidRPr="00325DDA">
              <w:t xml:space="preserve"> схему. Проведите расчет её характеристик и проанализируйте их с применением пакета программ </w:t>
            </w:r>
            <w:r w:rsidRPr="00325DDA">
              <w:rPr>
                <w:lang w:val="en-US"/>
              </w:rPr>
              <w:t>Multisim</w:t>
            </w:r>
            <w:r w:rsidRPr="00325DDA">
              <w:t>.</w:t>
            </w:r>
          </w:p>
          <w:p w14:paraId="69733ED5" w14:textId="0BEE9DA0" w:rsidR="008F056E" w:rsidRPr="00325DDA" w:rsidRDefault="008F056E" w:rsidP="008F056E">
            <w:r w:rsidRPr="00325DDA">
              <w:rPr>
                <w:b/>
              </w:rPr>
              <w:t>Задание 2</w:t>
            </w:r>
            <w:r w:rsidRPr="00325DDA">
              <w:t xml:space="preserve">. Опишите работу пассивных фильтров. Используя пакет программ </w:t>
            </w:r>
            <w:r w:rsidRPr="00325DDA">
              <w:rPr>
                <w:lang w:val="en-US"/>
              </w:rPr>
              <w:t>Multisim</w:t>
            </w:r>
            <w:r w:rsidRPr="00325DDA">
              <w:t xml:space="preserve"> соберите схему любого пассивного фильтра и снимите его АЧХ и ФЧХ.</w:t>
            </w:r>
          </w:p>
        </w:tc>
      </w:tr>
    </w:tbl>
    <w:p w14:paraId="0D86499A" w14:textId="61D41A57" w:rsidR="00477CD6" w:rsidRDefault="00477CD6" w:rsidP="00CD2C11">
      <w:pPr>
        <w:jc w:val="center"/>
        <w:rPr>
          <w:b/>
          <w:sz w:val="28"/>
          <w:szCs w:val="28"/>
        </w:rPr>
      </w:pPr>
    </w:p>
    <w:p w14:paraId="210359CB" w14:textId="77777777" w:rsidR="00CB53E1" w:rsidRDefault="00CB53E1" w:rsidP="00CD2C11">
      <w:pPr>
        <w:jc w:val="center"/>
        <w:rPr>
          <w:b/>
          <w:sz w:val="28"/>
          <w:szCs w:val="28"/>
        </w:rPr>
      </w:pPr>
    </w:p>
    <w:p w14:paraId="6D1078F1" w14:textId="660A7618" w:rsidR="001A1D63" w:rsidRPr="001A1D63" w:rsidRDefault="00793600" w:rsidP="00D374AA">
      <w:pPr>
        <w:tabs>
          <w:tab w:val="left" w:pos="709"/>
          <w:tab w:val="left" w:pos="993"/>
        </w:tabs>
        <w:spacing w:line="276" w:lineRule="auto"/>
        <w:ind w:firstLine="709"/>
        <w:jc w:val="center"/>
        <w:rPr>
          <w:b/>
          <w:sz w:val="28"/>
          <w:szCs w:val="28"/>
        </w:rPr>
      </w:pPr>
      <w:r w:rsidRPr="001A1D63">
        <w:rPr>
          <w:b/>
          <w:sz w:val="28"/>
          <w:szCs w:val="28"/>
        </w:rPr>
        <w:t xml:space="preserve">Примерный перечень </w:t>
      </w:r>
      <w:r w:rsidR="001A1D63" w:rsidRPr="001A1D63">
        <w:rPr>
          <w:b/>
          <w:sz w:val="28"/>
          <w:szCs w:val="28"/>
        </w:rPr>
        <w:t xml:space="preserve">вопросов </w:t>
      </w:r>
      <w:r w:rsidR="001A1D63">
        <w:rPr>
          <w:b/>
          <w:sz w:val="28"/>
          <w:szCs w:val="28"/>
        </w:rPr>
        <w:t xml:space="preserve">и заданий </w:t>
      </w:r>
      <w:r w:rsidR="001A1D63" w:rsidRPr="001A1D63">
        <w:rPr>
          <w:b/>
          <w:sz w:val="28"/>
          <w:szCs w:val="28"/>
        </w:rPr>
        <w:t>для подготовки к экзамен</w:t>
      </w:r>
      <w:r w:rsidR="001A1D63">
        <w:rPr>
          <w:b/>
          <w:sz w:val="28"/>
          <w:szCs w:val="28"/>
        </w:rPr>
        <w:t>у</w:t>
      </w:r>
      <w:r w:rsidR="001A1D63" w:rsidRPr="001A1D63">
        <w:rPr>
          <w:b/>
          <w:sz w:val="28"/>
          <w:szCs w:val="28"/>
        </w:rPr>
        <w:t xml:space="preserve"> </w:t>
      </w:r>
    </w:p>
    <w:p w14:paraId="785C9BB5" w14:textId="77777777" w:rsidR="001A1D63" w:rsidRPr="005100DD" w:rsidRDefault="001A1D63" w:rsidP="001A1D63">
      <w:pPr>
        <w:tabs>
          <w:tab w:val="left" w:pos="709"/>
          <w:tab w:val="left" w:pos="993"/>
        </w:tabs>
        <w:spacing w:line="276" w:lineRule="auto"/>
        <w:ind w:firstLine="709"/>
        <w:jc w:val="center"/>
        <w:rPr>
          <w:i/>
          <w:sz w:val="28"/>
          <w:szCs w:val="28"/>
        </w:rPr>
      </w:pPr>
      <w:r w:rsidRPr="005100DD">
        <w:rPr>
          <w:i/>
          <w:sz w:val="28"/>
          <w:szCs w:val="28"/>
        </w:rPr>
        <w:t>Раздел 1. Механика</w:t>
      </w:r>
    </w:p>
    <w:p w14:paraId="13CE6AFD"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1.1. </w:t>
      </w:r>
      <w:r w:rsidRPr="005100DD">
        <w:rPr>
          <w:sz w:val="28"/>
          <w:szCs w:val="28"/>
        </w:rPr>
        <w:t>Что называется, материальной точкой? Почему в механике вводят такую модель?</w:t>
      </w:r>
    </w:p>
    <w:p w14:paraId="70EB25AD"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1.2. </w:t>
      </w:r>
      <w:r w:rsidRPr="005100DD">
        <w:rPr>
          <w:sz w:val="28"/>
          <w:szCs w:val="28"/>
        </w:rPr>
        <w:t>Что такое система отсчета?</w:t>
      </w:r>
    </w:p>
    <w:p w14:paraId="08115FC7"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1.3. </w:t>
      </w:r>
      <w:r w:rsidRPr="005100DD">
        <w:rPr>
          <w:sz w:val="28"/>
          <w:szCs w:val="28"/>
        </w:rPr>
        <w:t>Что такое вектор перемещения? Всегда ли модуль вектора перемещения равен отрезку</w:t>
      </w:r>
      <w:r>
        <w:rPr>
          <w:sz w:val="28"/>
          <w:szCs w:val="28"/>
        </w:rPr>
        <w:t xml:space="preserve"> </w:t>
      </w:r>
      <w:r w:rsidRPr="005100DD">
        <w:rPr>
          <w:sz w:val="28"/>
          <w:szCs w:val="28"/>
        </w:rPr>
        <w:t>пути, пройденному точкой?</w:t>
      </w:r>
    </w:p>
    <w:p w14:paraId="1D940793"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1.4. </w:t>
      </w:r>
      <w:r w:rsidRPr="005100DD">
        <w:rPr>
          <w:sz w:val="28"/>
          <w:szCs w:val="28"/>
        </w:rPr>
        <w:t xml:space="preserve"> Какое движение называется поступательным? вращательным?</w:t>
      </w:r>
    </w:p>
    <w:p w14:paraId="52F3414E"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1.5. </w:t>
      </w:r>
      <w:r w:rsidRPr="005100DD">
        <w:rPr>
          <w:sz w:val="28"/>
          <w:szCs w:val="28"/>
        </w:rPr>
        <w:t>Дайте определения векторов средней скорости и среднего ускорения,</w:t>
      </w:r>
      <w:r>
        <w:rPr>
          <w:sz w:val="28"/>
          <w:szCs w:val="28"/>
        </w:rPr>
        <w:t xml:space="preserve"> мгновенной ско</w:t>
      </w:r>
      <w:r w:rsidRPr="005100DD">
        <w:rPr>
          <w:sz w:val="28"/>
          <w:szCs w:val="28"/>
        </w:rPr>
        <w:t>рости и мгновенного ускорения. Каковы их направления?</w:t>
      </w:r>
    </w:p>
    <w:p w14:paraId="591D424C"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1.6. </w:t>
      </w:r>
      <w:r w:rsidRPr="005100DD">
        <w:rPr>
          <w:sz w:val="28"/>
          <w:szCs w:val="28"/>
        </w:rPr>
        <w:t>Что характеризует тангенци</w:t>
      </w:r>
      <w:r>
        <w:rPr>
          <w:sz w:val="28"/>
          <w:szCs w:val="28"/>
        </w:rPr>
        <w:t>альная составляющая ускорения? Нормальная составляю</w:t>
      </w:r>
      <w:r w:rsidRPr="005100DD">
        <w:rPr>
          <w:sz w:val="28"/>
          <w:szCs w:val="28"/>
        </w:rPr>
        <w:t>щая ускорения? Каковы их модули?</w:t>
      </w:r>
    </w:p>
    <w:p w14:paraId="52854C34"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1.7. </w:t>
      </w:r>
      <w:r w:rsidRPr="005100DD">
        <w:rPr>
          <w:sz w:val="28"/>
          <w:szCs w:val="28"/>
        </w:rPr>
        <w:t xml:space="preserve">Возможны ли движения, при которых отсутствует нормальное ускорение? </w:t>
      </w:r>
      <w:r>
        <w:rPr>
          <w:sz w:val="28"/>
          <w:szCs w:val="28"/>
        </w:rPr>
        <w:t>Т</w:t>
      </w:r>
      <w:r w:rsidRPr="005100DD">
        <w:rPr>
          <w:sz w:val="28"/>
          <w:szCs w:val="28"/>
        </w:rPr>
        <w:t>ангенциальное ускорение? Приведите примеры.</w:t>
      </w:r>
    </w:p>
    <w:p w14:paraId="5EC944A0"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1.8. </w:t>
      </w:r>
      <w:r w:rsidRPr="005100DD">
        <w:rPr>
          <w:sz w:val="28"/>
          <w:szCs w:val="28"/>
        </w:rPr>
        <w:t>Что называется, угловой скоростью? угловым ускорен</w:t>
      </w:r>
      <w:r>
        <w:rPr>
          <w:sz w:val="28"/>
          <w:szCs w:val="28"/>
        </w:rPr>
        <w:t>ием? Как определяются их направ</w:t>
      </w:r>
      <w:r w:rsidRPr="005100DD">
        <w:rPr>
          <w:sz w:val="28"/>
          <w:szCs w:val="28"/>
        </w:rPr>
        <w:t>ления?</w:t>
      </w:r>
    </w:p>
    <w:p w14:paraId="6A5A90E1"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1.9. </w:t>
      </w:r>
      <w:r w:rsidRPr="005100DD">
        <w:rPr>
          <w:sz w:val="28"/>
          <w:szCs w:val="28"/>
        </w:rPr>
        <w:t>Какова связь между линейными и угловыми величинами?</w:t>
      </w:r>
    </w:p>
    <w:p w14:paraId="2F74F104"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t xml:space="preserve">1.10. </w:t>
      </w:r>
      <w:r w:rsidRPr="00AB5413">
        <w:rPr>
          <w:sz w:val="28"/>
          <w:szCs w:val="28"/>
        </w:rPr>
        <w:t>Какая система отсчета называется инерциал</w:t>
      </w:r>
      <w:r>
        <w:rPr>
          <w:sz w:val="28"/>
          <w:szCs w:val="28"/>
        </w:rPr>
        <w:t>ьно</w:t>
      </w:r>
      <w:r w:rsidRPr="00AB5413">
        <w:rPr>
          <w:sz w:val="28"/>
          <w:szCs w:val="28"/>
        </w:rPr>
        <w:t>й? Почему система отсчета, связанная с</w:t>
      </w:r>
      <w:r>
        <w:rPr>
          <w:sz w:val="28"/>
          <w:szCs w:val="28"/>
        </w:rPr>
        <w:t xml:space="preserve"> Землей, </w:t>
      </w:r>
      <w:proofErr w:type="spellStart"/>
      <w:r>
        <w:rPr>
          <w:sz w:val="28"/>
          <w:szCs w:val="28"/>
        </w:rPr>
        <w:t>неинерциальн</w:t>
      </w:r>
      <w:r w:rsidRPr="00AB5413">
        <w:rPr>
          <w:sz w:val="28"/>
          <w:szCs w:val="28"/>
        </w:rPr>
        <w:t>а</w:t>
      </w:r>
      <w:proofErr w:type="spellEnd"/>
      <w:r w:rsidRPr="00AB5413">
        <w:rPr>
          <w:sz w:val="28"/>
          <w:szCs w:val="28"/>
        </w:rPr>
        <w:t>?</w:t>
      </w:r>
    </w:p>
    <w:p w14:paraId="344EE1CC"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1.11. </w:t>
      </w:r>
      <w:r w:rsidRPr="00AB5413">
        <w:rPr>
          <w:sz w:val="28"/>
          <w:szCs w:val="28"/>
        </w:rPr>
        <w:t>Что такое сила? Как ее можно охарактеризовать?</w:t>
      </w:r>
    </w:p>
    <w:p w14:paraId="5139238E"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t xml:space="preserve">1.12. </w:t>
      </w:r>
      <w:r w:rsidRPr="00AB5413">
        <w:rPr>
          <w:sz w:val="28"/>
          <w:szCs w:val="28"/>
        </w:rPr>
        <w:t>Является ли первый закон Ньютона следствием второго закона Ньютона? Почему?</w:t>
      </w:r>
    </w:p>
    <w:p w14:paraId="1815CD43"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t xml:space="preserve">1.13. </w:t>
      </w:r>
      <w:r w:rsidRPr="00AB5413">
        <w:rPr>
          <w:sz w:val="28"/>
          <w:szCs w:val="28"/>
        </w:rPr>
        <w:t>В чем заключается принцип независимости действия сил?</w:t>
      </w:r>
    </w:p>
    <w:p w14:paraId="1770528B"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t xml:space="preserve">1.14. </w:t>
      </w:r>
      <w:r w:rsidRPr="00AB5413">
        <w:rPr>
          <w:sz w:val="28"/>
          <w:szCs w:val="28"/>
        </w:rPr>
        <w:t>Какова физическая сущность трения? В чем отличие сухого трения от жидкого? Какие</w:t>
      </w:r>
      <w:r>
        <w:rPr>
          <w:sz w:val="28"/>
          <w:szCs w:val="28"/>
        </w:rPr>
        <w:t xml:space="preserve"> </w:t>
      </w:r>
      <w:r w:rsidRPr="00AB5413">
        <w:rPr>
          <w:sz w:val="28"/>
          <w:szCs w:val="28"/>
        </w:rPr>
        <w:t>виды внешнего (сухого) трения вы знаете?</w:t>
      </w:r>
    </w:p>
    <w:p w14:paraId="4B1B51BF"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t xml:space="preserve">1.15. </w:t>
      </w:r>
      <w:r w:rsidRPr="00AB5413">
        <w:rPr>
          <w:sz w:val="28"/>
          <w:szCs w:val="28"/>
        </w:rPr>
        <w:t>Что называется, механической системой? Какие системы являются замкнутыми? Является ли Вселенная замкнутой системой? Почему?</w:t>
      </w:r>
    </w:p>
    <w:p w14:paraId="721BEF84"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t xml:space="preserve">1.16. </w:t>
      </w:r>
      <w:r w:rsidRPr="00AB5413">
        <w:rPr>
          <w:sz w:val="28"/>
          <w:szCs w:val="28"/>
        </w:rPr>
        <w:t>В чем заключается закон сохранения импульса? В ка</w:t>
      </w:r>
      <w:r>
        <w:rPr>
          <w:sz w:val="28"/>
          <w:szCs w:val="28"/>
        </w:rPr>
        <w:t>ких системах он выполняется? По</w:t>
      </w:r>
      <w:r w:rsidRPr="00AB5413">
        <w:rPr>
          <w:sz w:val="28"/>
          <w:szCs w:val="28"/>
        </w:rPr>
        <w:t>чему он является фундаментальным законом природы?</w:t>
      </w:r>
    </w:p>
    <w:p w14:paraId="34C080B5" w14:textId="77777777" w:rsidR="001A1D63" w:rsidRPr="00AB5413" w:rsidRDefault="001A1D63" w:rsidP="001A1D63">
      <w:pPr>
        <w:tabs>
          <w:tab w:val="left" w:pos="709"/>
          <w:tab w:val="left" w:pos="993"/>
        </w:tabs>
        <w:spacing w:line="276" w:lineRule="auto"/>
        <w:ind w:firstLine="709"/>
        <w:jc w:val="both"/>
        <w:rPr>
          <w:sz w:val="28"/>
          <w:szCs w:val="28"/>
        </w:rPr>
      </w:pPr>
      <w:r>
        <w:rPr>
          <w:sz w:val="28"/>
          <w:szCs w:val="28"/>
        </w:rPr>
        <w:t xml:space="preserve">1.17. </w:t>
      </w:r>
      <w:r w:rsidRPr="00AB5413">
        <w:rPr>
          <w:sz w:val="28"/>
          <w:szCs w:val="28"/>
        </w:rPr>
        <w:t>Каким свойством пространства обусловливается справедливость закона сохранения импульса?</w:t>
      </w:r>
    </w:p>
    <w:p w14:paraId="58166D01"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1.18. </w:t>
      </w:r>
      <w:r w:rsidRPr="00AB5413">
        <w:rPr>
          <w:sz w:val="28"/>
          <w:szCs w:val="28"/>
        </w:rPr>
        <w:t>Что называется, центром масс системы материальных точек? Как движется центр масс</w:t>
      </w:r>
      <w:r>
        <w:rPr>
          <w:sz w:val="28"/>
          <w:szCs w:val="28"/>
        </w:rPr>
        <w:t xml:space="preserve"> </w:t>
      </w:r>
      <w:r w:rsidRPr="00AB5413">
        <w:rPr>
          <w:sz w:val="28"/>
          <w:szCs w:val="28"/>
        </w:rPr>
        <w:t>замкнутой системы?</w:t>
      </w:r>
    </w:p>
    <w:p w14:paraId="6F60A39D"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1.19. </w:t>
      </w:r>
      <w:r w:rsidRPr="00514E9B">
        <w:rPr>
          <w:sz w:val="28"/>
          <w:szCs w:val="28"/>
        </w:rPr>
        <w:t>В чем различие между понятиями энергии и работы?</w:t>
      </w:r>
    </w:p>
    <w:p w14:paraId="6971BF95"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1.20. Как найти работу п</w:t>
      </w:r>
      <w:r w:rsidRPr="00514E9B">
        <w:rPr>
          <w:sz w:val="28"/>
          <w:szCs w:val="28"/>
        </w:rPr>
        <w:t>еременной силы?</w:t>
      </w:r>
    </w:p>
    <w:p w14:paraId="4BCFB994"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1.21. </w:t>
      </w:r>
      <w:r w:rsidRPr="00514E9B">
        <w:rPr>
          <w:sz w:val="28"/>
          <w:szCs w:val="28"/>
        </w:rPr>
        <w:t>Какую работу совершает равнодействующая всех сил, приложенных к телу, равномерно движущемуся по окружности?</w:t>
      </w:r>
    </w:p>
    <w:p w14:paraId="7B0F45AB"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1.22. </w:t>
      </w:r>
      <w:r w:rsidRPr="00514E9B">
        <w:rPr>
          <w:sz w:val="28"/>
          <w:szCs w:val="28"/>
        </w:rPr>
        <w:t>Что такое мощность? Выведите ее формулу.</w:t>
      </w:r>
    </w:p>
    <w:p w14:paraId="13F0A856"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1.23. </w:t>
      </w:r>
      <w:r w:rsidRPr="00514E9B">
        <w:rPr>
          <w:sz w:val="28"/>
          <w:szCs w:val="28"/>
        </w:rPr>
        <w:t>Дайте определения и выведите формулы для известных видов механической энергии.</w:t>
      </w:r>
    </w:p>
    <w:p w14:paraId="12769E6C"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1.24. </w:t>
      </w:r>
      <w:r w:rsidRPr="00514E9B">
        <w:rPr>
          <w:sz w:val="28"/>
          <w:szCs w:val="28"/>
        </w:rPr>
        <w:t>Какова связь между силой и потенциальной энергией?</w:t>
      </w:r>
    </w:p>
    <w:p w14:paraId="6BA84B08"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1.25. </w:t>
      </w:r>
      <w:r w:rsidRPr="00514E9B">
        <w:rPr>
          <w:sz w:val="28"/>
          <w:szCs w:val="28"/>
        </w:rPr>
        <w:t>Чем обусловлено изменение потенциальной энергии?</w:t>
      </w:r>
    </w:p>
    <w:p w14:paraId="32535BC8"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1.26. </w:t>
      </w:r>
      <w:r w:rsidRPr="00514E9B">
        <w:rPr>
          <w:sz w:val="28"/>
          <w:szCs w:val="28"/>
        </w:rPr>
        <w:t>Необходимо ли условие замкнутости системы для выполнения закона сохранения механической энергии?</w:t>
      </w:r>
    </w:p>
    <w:p w14:paraId="42F4D475"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1.27. </w:t>
      </w:r>
      <w:r w:rsidRPr="00514E9B">
        <w:rPr>
          <w:sz w:val="28"/>
          <w:szCs w:val="28"/>
        </w:rPr>
        <w:t>В чем заключается закон сохранения механической энергии? Для каких систем он выполняется?</w:t>
      </w:r>
    </w:p>
    <w:p w14:paraId="45876D50"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1.28. </w:t>
      </w:r>
      <w:r w:rsidRPr="00514E9B">
        <w:rPr>
          <w:sz w:val="28"/>
          <w:szCs w:val="28"/>
        </w:rPr>
        <w:t>В чем физическая сущность закона сохранения и превращения энергии? Почему он является фундаментальным законом природы?</w:t>
      </w:r>
    </w:p>
    <w:p w14:paraId="7779639C"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1.29. </w:t>
      </w:r>
      <w:r w:rsidRPr="00514E9B">
        <w:rPr>
          <w:sz w:val="28"/>
          <w:szCs w:val="28"/>
        </w:rPr>
        <w:t>Что такое потенциальная яма? потенциальный барьер?</w:t>
      </w:r>
    </w:p>
    <w:p w14:paraId="06EF57CE"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1.30. </w:t>
      </w:r>
      <w:r w:rsidRPr="00514E9B">
        <w:rPr>
          <w:sz w:val="28"/>
          <w:szCs w:val="28"/>
        </w:rPr>
        <w:t>Какие заключения о характере движения тел можно сделать из анализа потенциальных</w:t>
      </w:r>
      <w:r>
        <w:rPr>
          <w:sz w:val="28"/>
          <w:szCs w:val="28"/>
        </w:rPr>
        <w:t xml:space="preserve"> </w:t>
      </w:r>
      <w:r w:rsidRPr="00514E9B">
        <w:rPr>
          <w:sz w:val="28"/>
          <w:szCs w:val="28"/>
        </w:rPr>
        <w:t>кривых?</w:t>
      </w:r>
    </w:p>
    <w:p w14:paraId="27081E54"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1.31. </w:t>
      </w:r>
      <w:r w:rsidRPr="00514E9B">
        <w:rPr>
          <w:sz w:val="28"/>
          <w:szCs w:val="28"/>
        </w:rPr>
        <w:t>Как охарактеризовать положения устойчивого и неустойчивого равновесия?</w:t>
      </w:r>
    </w:p>
    <w:p w14:paraId="7D804199" w14:textId="77777777" w:rsidR="001A1D63" w:rsidRPr="00514E9B" w:rsidRDefault="001A1D63" w:rsidP="001A1D63">
      <w:pPr>
        <w:tabs>
          <w:tab w:val="left" w:pos="709"/>
          <w:tab w:val="left" w:pos="993"/>
        </w:tabs>
        <w:spacing w:line="276" w:lineRule="auto"/>
        <w:ind w:firstLine="709"/>
        <w:jc w:val="both"/>
        <w:rPr>
          <w:sz w:val="28"/>
          <w:szCs w:val="28"/>
        </w:rPr>
      </w:pPr>
      <w:r>
        <w:rPr>
          <w:sz w:val="28"/>
          <w:szCs w:val="28"/>
        </w:rPr>
        <w:t xml:space="preserve">1.32. </w:t>
      </w:r>
      <w:r w:rsidRPr="00514E9B">
        <w:rPr>
          <w:sz w:val="28"/>
          <w:szCs w:val="28"/>
        </w:rPr>
        <w:t>Чем отличается абсолютно упругий удар от абсолютно неупругого?</w:t>
      </w:r>
    </w:p>
    <w:p w14:paraId="3C61768E"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1.33. </w:t>
      </w:r>
      <w:r w:rsidRPr="00514E9B">
        <w:rPr>
          <w:sz w:val="28"/>
          <w:szCs w:val="28"/>
        </w:rPr>
        <w:t>Как определить скорости тел после центрального абсолютно упругого удара? Следствием</w:t>
      </w:r>
      <w:r>
        <w:rPr>
          <w:sz w:val="28"/>
          <w:szCs w:val="28"/>
        </w:rPr>
        <w:t xml:space="preserve"> </w:t>
      </w:r>
      <w:r w:rsidRPr="00514E9B">
        <w:rPr>
          <w:sz w:val="28"/>
          <w:szCs w:val="28"/>
        </w:rPr>
        <w:t>каких законов являются эти выражения?</w:t>
      </w:r>
    </w:p>
    <w:p w14:paraId="020DF5B0"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1.34. </w:t>
      </w:r>
      <w:r w:rsidRPr="00DD5921">
        <w:rPr>
          <w:sz w:val="28"/>
          <w:szCs w:val="28"/>
        </w:rPr>
        <w:t>Что такое момент инерции тела?</w:t>
      </w:r>
    </w:p>
    <w:p w14:paraId="6C971B14"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1.35. </w:t>
      </w:r>
      <w:r w:rsidRPr="00DD5921">
        <w:rPr>
          <w:sz w:val="28"/>
          <w:szCs w:val="28"/>
        </w:rPr>
        <w:t>Какова роль момента инерции во вращательном движении?</w:t>
      </w:r>
    </w:p>
    <w:p w14:paraId="7BF6CCAB"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1.36. </w:t>
      </w:r>
      <w:r w:rsidRPr="00DD5921">
        <w:rPr>
          <w:sz w:val="28"/>
          <w:szCs w:val="28"/>
        </w:rPr>
        <w:t>Выведите формулу для момента инерции обруча.</w:t>
      </w:r>
    </w:p>
    <w:p w14:paraId="4616BD5F"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1.37. </w:t>
      </w:r>
      <w:r w:rsidRPr="00DD5921">
        <w:rPr>
          <w:sz w:val="28"/>
          <w:szCs w:val="28"/>
        </w:rPr>
        <w:t>Сформулируйте и поясните теорему Штейнера.</w:t>
      </w:r>
    </w:p>
    <w:p w14:paraId="716BCC16"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1.38. </w:t>
      </w:r>
      <w:r w:rsidRPr="00DD5921">
        <w:rPr>
          <w:sz w:val="28"/>
          <w:szCs w:val="28"/>
        </w:rPr>
        <w:t>Какова формула для кинетической энергии тела, вращающегося вокруг неподвижной</w:t>
      </w:r>
      <w:r>
        <w:rPr>
          <w:sz w:val="28"/>
          <w:szCs w:val="28"/>
        </w:rPr>
        <w:t xml:space="preserve"> </w:t>
      </w:r>
      <w:r w:rsidRPr="00DD5921">
        <w:rPr>
          <w:sz w:val="28"/>
          <w:szCs w:val="28"/>
        </w:rPr>
        <w:t>оси, и как ее вывести?</w:t>
      </w:r>
    </w:p>
    <w:p w14:paraId="4F815B62" w14:textId="7535C15F"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1.39. </w:t>
      </w:r>
      <w:r w:rsidRPr="00DD5921">
        <w:rPr>
          <w:sz w:val="28"/>
          <w:szCs w:val="28"/>
        </w:rPr>
        <w:t>Что</w:t>
      </w:r>
      <w:r w:rsidR="003E0547">
        <w:rPr>
          <w:sz w:val="28"/>
          <w:szCs w:val="28"/>
        </w:rPr>
        <w:t xml:space="preserve"> </w:t>
      </w:r>
      <w:bookmarkStart w:id="31" w:name="_GoBack"/>
      <w:bookmarkEnd w:id="31"/>
      <w:r w:rsidRPr="00DD5921">
        <w:rPr>
          <w:sz w:val="28"/>
          <w:szCs w:val="28"/>
        </w:rPr>
        <w:t>называется моментом силы относительно неподвижной точки? относительно неподвижной оси? Как определяется направление момента силы?</w:t>
      </w:r>
    </w:p>
    <w:p w14:paraId="309B8DF4"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1.40. </w:t>
      </w:r>
      <w:r w:rsidRPr="00DD5921">
        <w:rPr>
          <w:sz w:val="28"/>
          <w:szCs w:val="28"/>
        </w:rPr>
        <w:t>Выведите и сформулируйте уравнение динамики вращательного движения твердого тела.</w:t>
      </w:r>
    </w:p>
    <w:p w14:paraId="5AA18AD4"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1.41. </w:t>
      </w:r>
      <w:r w:rsidRPr="00DD5921">
        <w:rPr>
          <w:sz w:val="28"/>
          <w:szCs w:val="28"/>
        </w:rPr>
        <w:t>Что такое момент импульса материальной точки? твердого тела? Как определяется направление вектора момента импульса?</w:t>
      </w:r>
    </w:p>
    <w:p w14:paraId="0257C1E8"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1.42. </w:t>
      </w:r>
      <w:r w:rsidRPr="00DD5921">
        <w:rPr>
          <w:sz w:val="28"/>
          <w:szCs w:val="28"/>
        </w:rPr>
        <w:t>В чем заключается физическая сущность закона сохранения момента импульса? В каких системах он выполняется? Приведите примеры.</w:t>
      </w:r>
    </w:p>
    <w:p w14:paraId="7BB6A16B"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1.43. </w:t>
      </w:r>
      <w:r w:rsidRPr="00DD5921">
        <w:rPr>
          <w:sz w:val="28"/>
          <w:szCs w:val="28"/>
        </w:rPr>
        <w:t>Каким свойством симметрии пространства обусловливается справедливость закона сохранения момента импульса? Сопоставьте основные уравнения динамики поступательного и вращательного движений, прокомментировав их аналогию.</w:t>
      </w:r>
    </w:p>
    <w:p w14:paraId="285B724C"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1.44. </w:t>
      </w:r>
      <w:r w:rsidRPr="00DD5921">
        <w:rPr>
          <w:sz w:val="28"/>
          <w:szCs w:val="28"/>
        </w:rPr>
        <w:t>Что такое свободные оси (главные оси инерции)? Какие из них являются устойчивыми?</w:t>
      </w:r>
    </w:p>
    <w:p w14:paraId="573C91B8"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1.45. </w:t>
      </w:r>
      <w:r w:rsidRPr="00DD5921">
        <w:rPr>
          <w:sz w:val="28"/>
          <w:szCs w:val="28"/>
        </w:rPr>
        <w:t>Что такое гироскоп? Каковы его основные свойства?</w:t>
      </w:r>
    </w:p>
    <w:p w14:paraId="49AF1DF4"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1.46. </w:t>
      </w:r>
      <w:r w:rsidRPr="00DD5921">
        <w:rPr>
          <w:sz w:val="28"/>
          <w:szCs w:val="28"/>
        </w:rPr>
        <w:t>Сформулируйте закон Гука. Когда он справедлив?</w:t>
      </w:r>
    </w:p>
    <w:p w14:paraId="5E1CF8DF" w14:textId="77777777" w:rsidR="001A1D63" w:rsidRPr="00DD5921" w:rsidRDefault="001A1D63" w:rsidP="001A1D63">
      <w:pPr>
        <w:tabs>
          <w:tab w:val="left" w:pos="709"/>
          <w:tab w:val="left" w:pos="993"/>
        </w:tabs>
        <w:spacing w:line="276" w:lineRule="auto"/>
        <w:ind w:firstLine="709"/>
        <w:jc w:val="both"/>
        <w:rPr>
          <w:sz w:val="28"/>
          <w:szCs w:val="28"/>
        </w:rPr>
      </w:pPr>
      <w:r>
        <w:rPr>
          <w:sz w:val="28"/>
          <w:szCs w:val="28"/>
        </w:rPr>
        <w:t xml:space="preserve">1.47. </w:t>
      </w:r>
      <w:r w:rsidRPr="00DD5921">
        <w:rPr>
          <w:sz w:val="28"/>
          <w:szCs w:val="28"/>
        </w:rPr>
        <w:t xml:space="preserve">Дайте объяснение диаграммы напряжений </w:t>
      </w:r>
      <w:r>
        <w:rPr>
          <w:sz w:val="28"/>
          <w:szCs w:val="28"/>
        </w:rPr>
        <w:t>Ϭ</w:t>
      </w:r>
      <w:r w:rsidRPr="00DD5921">
        <w:rPr>
          <w:sz w:val="28"/>
          <w:szCs w:val="28"/>
        </w:rPr>
        <w:t>(</w:t>
      </w:r>
      <w:r w:rsidRPr="00E57AB3">
        <w:rPr>
          <w:sz w:val="32"/>
          <w:szCs w:val="32"/>
        </w:rPr>
        <w:t>ε</w:t>
      </w:r>
      <w:r w:rsidRPr="00DD5921">
        <w:rPr>
          <w:sz w:val="28"/>
          <w:szCs w:val="28"/>
        </w:rPr>
        <w:t>). Что такое пределы пропорциональности, упругости и прочности?</w:t>
      </w:r>
    </w:p>
    <w:p w14:paraId="18847E0C"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1.48. </w:t>
      </w:r>
      <w:r w:rsidRPr="00DD5921">
        <w:rPr>
          <w:sz w:val="28"/>
          <w:szCs w:val="28"/>
        </w:rPr>
        <w:t>Каков физический смысл модуля Юнга?</w:t>
      </w:r>
    </w:p>
    <w:p w14:paraId="2DE44F94"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1.49. </w:t>
      </w:r>
      <w:r w:rsidRPr="00AC7F65">
        <w:rPr>
          <w:sz w:val="28"/>
          <w:szCs w:val="28"/>
        </w:rPr>
        <w:t>Как определяется гравитационная постоянная и каков ее физический смысл?</w:t>
      </w:r>
    </w:p>
    <w:p w14:paraId="2ACDA39A"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1.50. </w:t>
      </w:r>
      <w:r w:rsidRPr="00AC7F65">
        <w:rPr>
          <w:sz w:val="28"/>
          <w:szCs w:val="28"/>
        </w:rPr>
        <w:t>На какой высоте над планетой ускорение свободного падения вдвое меньше, чем на ее</w:t>
      </w:r>
      <w:r>
        <w:rPr>
          <w:sz w:val="28"/>
          <w:szCs w:val="28"/>
        </w:rPr>
        <w:t xml:space="preserve"> </w:t>
      </w:r>
      <w:r w:rsidRPr="00AC7F65">
        <w:rPr>
          <w:sz w:val="28"/>
          <w:szCs w:val="28"/>
        </w:rPr>
        <w:t>поверхности?</w:t>
      </w:r>
    </w:p>
    <w:p w14:paraId="2E0A25AF"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1.51. </w:t>
      </w:r>
      <w:r w:rsidRPr="00AC7F65">
        <w:rPr>
          <w:sz w:val="28"/>
          <w:szCs w:val="28"/>
        </w:rPr>
        <w:t>Что такое вес тела?</w:t>
      </w:r>
    </w:p>
    <w:p w14:paraId="56548323"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1.52. </w:t>
      </w:r>
      <w:r w:rsidRPr="00AC7F65">
        <w:rPr>
          <w:sz w:val="28"/>
          <w:szCs w:val="28"/>
        </w:rPr>
        <w:t>В чем отличие веса тела от силы тяжести?</w:t>
      </w:r>
    </w:p>
    <w:p w14:paraId="0337CA62"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1.53. </w:t>
      </w:r>
      <w:r w:rsidRPr="00AC7F65">
        <w:rPr>
          <w:sz w:val="28"/>
          <w:szCs w:val="28"/>
        </w:rPr>
        <w:t>Как объяснить возникновение невесомости при свободном падении?</w:t>
      </w:r>
    </w:p>
    <w:p w14:paraId="0E5BBDF6"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1.54. </w:t>
      </w:r>
      <w:r w:rsidRPr="00AC7F65">
        <w:rPr>
          <w:sz w:val="28"/>
          <w:szCs w:val="28"/>
        </w:rPr>
        <w:t>Что такое напряженность поля тяготения?</w:t>
      </w:r>
    </w:p>
    <w:p w14:paraId="70934E39"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1.55. </w:t>
      </w:r>
      <w:r w:rsidRPr="00AC7F65">
        <w:rPr>
          <w:sz w:val="28"/>
          <w:szCs w:val="28"/>
        </w:rPr>
        <w:t>Какое поле тяготения называется однородным? центральным?</w:t>
      </w:r>
    </w:p>
    <w:p w14:paraId="5E2CD8F7"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1.56. </w:t>
      </w:r>
      <w:r w:rsidRPr="00AC7F65">
        <w:rPr>
          <w:sz w:val="28"/>
          <w:szCs w:val="28"/>
        </w:rPr>
        <w:t>Какие величины вводятся для характеристики поля тяготения и какова связь между</w:t>
      </w:r>
      <w:r>
        <w:rPr>
          <w:sz w:val="28"/>
          <w:szCs w:val="28"/>
        </w:rPr>
        <w:t xml:space="preserve"> </w:t>
      </w:r>
      <w:r w:rsidRPr="00AC7F65">
        <w:rPr>
          <w:sz w:val="28"/>
          <w:szCs w:val="28"/>
        </w:rPr>
        <w:t>ними?</w:t>
      </w:r>
    </w:p>
    <w:p w14:paraId="798C6A19"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1.57. </w:t>
      </w:r>
      <w:r w:rsidRPr="00AC7F65">
        <w:rPr>
          <w:sz w:val="28"/>
          <w:szCs w:val="28"/>
        </w:rPr>
        <w:t>Покажите, что силы тяготения консервативны.</w:t>
      </w:r>
    </w:p>
    <w:p w14:paraId="1ACF3047"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1.58. </w:t>
      </w:r>
      <w:r w:rsidRPr="00AC7F65">
        <w:rPr>
          <w:sz w:val="28"/>
          <w:szCs w:val="28"/>
        </w:rPr>
        <w:t>Чему равно максимальное значение потенциальной энергии системы из двух тел, находящихся в поле тяготения?</w:t>
      </w:r>
    </w:p>
    <w:p w14:paraId="197BDC8D"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1.59. </w:t>
      </w:r>
      <w:r w:rsidRPr="00AC7F65">
        <w:rPr>
          <w:sz w:val="28"/>
          <w:szCs w:val="28"/>
        </w:rPr>
        <w:t>Какие траектории движения имеют спутники, получившие первую и вторую космические скорости?</w:t>
      </w:r>
    </w:p>
    <w:p w14:paraId="3FC8CF03"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1.60. </w:t>
      </w:r>
      <w:r w:rsidRPr="00AC7F65">
        <w:rPr>
          <w:sz w:val="28"/>
          <w:szCs w:val="28"/>
        </w:rPr>
        <w:t>Как вычисляются первая и вторая космические скорости?</w:t>
      </w:r>
    </w:p>
    <w:p w14:paraId="15BA6C00"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1.61. </w:t>
      </w:r>
      <w:r w:rsidRPr="00AC7F65">
        <w:rPr>
          <w:sz w:val="28"/>
          <w:szCs w:val="28"/>
        </w:rPr>
        <w:t>Когда и почему необходимо рассматривать силы инерции?</w:t>
      </w:r>
    </w:p>
    <w:p w14:paraId="2BCE0189" w14:textId="77777777" w:rsidR="001A1D63" w:rsidRPr="00AC7F65" w:rsidRDefault="001A1D63" w:rsidP="001A1D63">
      <w:pPr>
        <w:tabs>
          <w:tab w:val="left" w:pos="709"/>
          <w:tab w:val="left" w:pos="993"/>
        </w:tabs>
        <w:spacing w:line="276" w:lineRule="auto"/>
        <w:ind w:firstLine="709"/>
        <w:jc w:val="both"/>
        <w:rPr>
          <w:sz w:val="28"/>
          <w:szCs w:val="28"/>
        </w:rPr>
      </w:pPr>
      <w:r>
        <w:rPr>
          <w:sz w:val="28"/>
          <w:szCs w:val="28"/>
        </w:rPr>
        <w:t xml:space="preserve">1.62. </w:t>
      </w:r>
      <w:r w:rsidRPr="00AC7F65">
        <w:rPr>
          <w:sz w:val="28"/>
          <w:szCs w:val="28"/>
        </w:rPr>
        <w:t>Что такое силы инерции? Чем они отличаются от сил, действующих в инерциальных</w:t>
      </w:r>
      <w:r>
        <w:rPr>
          <w:sz w:val="28"/>
          <w:szCs w:val="28"/>
        </w:rPr>
        <w:t xml:space="preserve"> </w:t>
      </w:r>
      <w:r w:rsidRPr="00AC7F65">
        <w:rPr>
          <w:sz w:val="28"/>
          <w:szCs w:val="28"/>
        </w:rPr>
        <w:t>системах отсчета?</w:t>
      </w:r>
    </w:p>
    <w:p w14:paraId="191DADD4"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1.63. </w:t>
      </w:r>
      <w:r w:rsidRPr="00AC7F65">
        <w:rPr>
          <w:sz w:val="28"/>
          <w:szCs w:val="28"/>
        </w:rPr>
        <w:t>Как направлены центробежная сила инерции и сила Кориолиса? Когда они проявляются?</w:t>
      </w:r>
    </w:p>
    <w:p w14:paraId="22A25551" w14:textId="77777777" w:rsidR="001A1D63" w:rsidRPr="00B732C8" w:rsidRDefault="001A1D63" w:rsidP="001A1D63">
      <w:pPr>
        <w:tabs>
          <w:tab w:val="left" w:pos="709"/>
          <w:tab w:val="left" w:pos="993"/>
        </w:tabs>
        <w:spacing w:line="276" w:lineRule="auto"/>
        <w:ind w:firstLine="709"/>
        <w:jc w:val="both"/>
        <w:rPr>
          <w:b/>
          <w:sz w:val="28"/>
          <w:szCs w:val="28"/>
          <w:u w:val="single"/>
        </w:rPr>
      </w:pPr>
      <w:r w:rsidRPr="00B732C8">
        <w:rPr>
          <w:b/>
          <w:sz w:val="28"/>
          <w:szCs w:val="28"/>
          <w:u w:val="single"/>
        </w:rPr>
        <w:t>Задачи 1</w:t>
      </w:r>
    </w:p>
    <w:p w14:paraId="48AFB9D9"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1.1.</w:t>
      </w:r>
      <w:r w:rsidRPr="005100DD">
        <w:rPr>
          <w:sz w:val="28"/>
          <w:szCs w:val="28"/>
        </w:rPr>
        <w:t xml:space="preserve"> Пренебрегая сопротивлением воздуха, определите угол, под которым тело брошено</w:t>
      </w:r>
      <w:r>
        <w:rPr>
          <w:sz w:val="28"/>
          <w:szCs w:val="28"/>
        </w:rPr>
        <w:t xml:space="preserve"> </w:t>
      </w:r>
      <w:r w:rsidRPr="005100DD">
        <w:rPr>
          <w:sz w:val="28"/>
          <w:szCs w:val="28"/>
        </w:rPr>
        <w:t>к горизонту, если максимальная высота подъема тела равна 1/4 дальности его полета.</w:t>
      </w:r>
    </w:p>
    <w:p w14:paraId="1879A73B" w14:textId="77777777" w:rsidR="001A1D63" w:rsidRDefault="001A1D63" w:rsidP="001A1D63">
      <w:pPr>
        <w:tabs>
          <w:tab w:val="left" w:pos="709"/>
          <w:tab w:val="left" w:pos="993"/>
        </w:tabs>
        <w:spacing w:line="276" w:lineRule="auto"/>
        <w:ind w:firstLine="709"/>
        <w:jc w:val="both"/>
        <w:rPr>
          <w:sz w:val="28"/>
          <w:szCs w:val="28"/>
        </w:rPr>
      </w:pPr>
      <w:r>
        <w:rPr>
          <w:sz w:val="28"/>
          <w:szCs w:val="28"/>
        </w:rPr>
        <w:t>1.2</w:t>
      </w:r>
      <w:r w:rsidRPr="005100DD">
        <w:rPr>
          <w:sz w:val="28"/>
          <w:szCs w:val="28"/>
        </w:rPr>
        <w:t>. Частота вращения колеса при равнозамедлен</w:t>
      </w:r>
      <w:r>
        <w:rPr>
          <w:sz w:val="28"/>
          <w:szCs w:val="28"/>
        </w:rPr>
        <w:t>н</w:t>
      </w:r>
      <w:r w:rsidRPr="005100DD">
        <w:rPr>
          <w:sz w:val="28"/>
          <w:szCs w:val="28"/>
        </w:rPr>
        <w:t>ом движении за t = 1 мин уменьши</w:t>
      </w:r>
      <w:r>
        <w:rPr>
          <w:sz w:val="28"/>
          <w:szCs w:val="28"/>
        </w:rPr>
        <w:t>лась от 300 до 180 мин.</w:t>
      </w:r>
      <w:r w:rsidRPr="005100DD">
        <w:rPr>
          <w:sz w:val="28"/>
          <w:szCs w:val="28"/>
        </w:rPr>
        <w:t xml:space="preserve"> Определите: 1) угловое ускорение колеса; 2) число полных оборотов, сделанных колесом за это врем</w:t>
      </w:r>
      <w:r>
        <w:rPr>
          <w:sz w:val="28"/>
          <w:szCs w:val="28"/>
        </w:rPr>
        <w:t>я.</w:t>
      </w:r>
    </w:p>
    <w:p w14:paraId="0E113D68" w14:textId="77777777" w:rsidR="001A1D63" w:rsidRPr="001144F6" w:rsidRDefault="001A1D63" w:rsidP="001A1D63">
      <w:pPr>
        <w:tabs>
          <w:tab w:val="left" w:pos="709"/>
          <w:tab w:val="left" w:pos="993"/>
        </w:tabs>
        <w:spacing w:line="276" w:lineRule="auto"/>
        <w:ind w:firstLine="709"/>
        <w:jc w:val="both"/>
        <w:rPr>
          <w:sz w:val="28"/>
          <w:szCs w:val="28"/>
        </w:rPr>
      </w:pPr>
      <w:r>
        <w:rPr>
          <w:sz w:val="28"/>
          <w:szCs w:val="28"/>
        </w:rPr>
        <w:t>1.3</w:t>
      </w:r>
      <w:r w:rsidRPr="001144F6">
        <w:rPr>
          <w:sz w:val="28"/>
          <w:szCs w:val="28"/>
        </w:rPr>
        <w:t>. По накло</w:t>
      </w:r>
      <w:r>
        <w:rPr>
          <w:sz w:val="28"/>
          <w:szCs w:val="28"/>
        </w:rPr>
        <w:t>нной плоскости с углом наклона α</w:t>
      </w:r>
      <w:r w:rsidRPr="001144F6">
        <w:rPr>
          <w:sz w:val="28"/>
          <w:szCs w:val="28"/>
        </w:rPr>
        <w:t xml:space="preserve"> к горизонту, равным 30°, скользит тело.</w:t>
      </w:r>
      <w:r>
        <w:rPr>
          <w:sz w:val="28"/>
          <w:szCs w:val="28"/>
        </w:rPr>
        <w:t xml:space="preserve"> </w:t>
      </w:r>
      <w:r w:rsidRPr="001144F6">
        <w:rPr>
          <w:sz w:val="28"/>
          <w:szCs w:val="28"/>
        </w:rPr>
        <w:t>Определите скорость тела в конце третьей секунды от начала скольжения, если коэффициент трения 0,15.</w:t>
      </w:r>
    </w:p>
    <w:p w14:paraId="466D7062" w14:textId="77777777" w:rsidR="001A1D63" w:rsidRDefault="001A1D63" w:rsidP="001A1D63">
      <w:pPr>
        <w:tabs>
          <w:tab w:val="left" w:pos="709"/>
          <w:tab w:val="left" w:pos="993"/>
        </w:tabs>
        <w:spacing w:line="276" w:lineRule="auto"/>
        <w:ind w:firstLine="709"/>
        <w:jc w:val="both"/>
        <w:rPr>
          <w:sz w:val="28"/>
          <w:szCs w:val="28"/>
        </w:rPr>
      </w:pPr>
      <w:r>
        <w:rPr>
          <w:sz w:val="28"/>
          <w:szCs w:val="28"/>
        </w:rPr>
        <w:t>1.4</w:t>
      </w:r>
      <w:r w:rsidRPr="001144F6">
        <w:rPr>
          <w:sz w:val="28"/>
          <w:szCs w:val="28"/>
        </w:rPr>
        <w:t>. Самолет описывает петлю Нестерова радиусом 80 м. Какова должна быть наименьшая скорость самолета, чтобы летчик не оторвался от сиденья в верхней части петли?</w:t>
      </w:r>
    </w:p>
    <w:p w14:paraId="6F7D42E1" w14:textId="77777777" w:rsidR="001A1D63" w:rsidRPr="00D25D0C" w:rsidRDefault="001A1D63" w:rsidP="001A1D63">
      <w:pPr>
        <w:tabs>
          <w:tab w:val="left" w:pos="709"/>
          <w:tab w:val="left" w:pos="993"/>
        </w:tabs>
        <w:spacing w:line="276" w:lineRule="auto"/>
        <w:ind w:firstLine="709"/>
        <w:jc w:val="both"/>
        <w:rPr>
          <w:sz w:val="28"/>
          <w:szCs w:val="28"/>
        </w:rPr>
      </w:pPr>
      <w:r>
        <w:rPr>
          <w:sz w:val="28"/>
          <w:szCs w:val="28"/>
        </w:rPr>
        <w:t>1</w:t>
      </w:r>
      <w:r w:rsidRPr="00D25D0C">
        <w:rPr>
          <w:sz w:val="28"/>
          <w:szCs w:val="28"/>
        </w:rPr>
        <w:t>.</w:t>
      </w:r>
      <w:r>
        <w:rPr>
          <w:sz w:val="28"/>
          <w:szCs w:val="28"/>
        </w:rPr>
        <w:t>5</w:t>
      </w:r>
      <w:r w:rsidRPr="00D25D0C">
        <w:rPr>
          <w:sz w:val="28"/>
          <w:szCs w:val="28"/>
        </w:rPr>
        <w:t>. Определите: 1) работу поднятия груза по наклонной плоскости; 2) среднюю и 3) максимальную мощности подъемного устройства, если масса груза 10 кг, длина наклонной</w:t>
      </w:r>
      <w:r>
        <w:rPr>
          <w:sz w:val="28"/>
          <w:szCs w:val="28"/>
        </w:rPr>
        <w:t xml:space="preserve"> </w:t>
      </w:r>
      <w:r w:rsidRPr="00D25D0C">
        <w:rPr>
          <w:sz w:val="28"/>
          <w:szCs w:val="28"/>
        </w:rPr>
        <w:t>плоскости 2 м, угол наклона к горизонту 45°, коэффициент трения 0,1 и время подъема 2 с.</w:t>
      </w:r>
    </w:p>
    <w:p w14:paraId="337BA56E" w14:textId="77777777" w:rsidR="001A1D63" w:rsidRDefault="001A1D63" w:rsidP="001A1D63">
      <w:pPr>
        <w:tabs>
          <w:tab w:val="left" w:pos="709"/>
          <w:tab w:val="left" w:pos="993"/>
        </w:tabs>
        <w:spacing w:line="276" w:lineRule="auto"/>
        <w:ind w:firstLine="709"/>
        <w:jc w:val="both"/>
        <w:rPr>
          <w:sz w:val="28"/>
          <w:szCs w:val="28"/>
        </w:rPr>
      </w:pPr>
      <w:r>
        <w:rPr>
          <w:sz w:val="28"/>
          <w:szCs w:val="28"/>
        </w:rPr>
        <w:t>1.6</w:t>
      </w:r>
      <w:r w:rsidRPr="00D25D0C">
        <w:rPr>
          <w:sz w:val="28"/>
          <w:szCs w:val="28"/>
        </w:rPr>
        <w:t>. С башни высотой 35 м горизонтально брошей камень массой 0,3 кг. Пренебрегая</w:t>
      </w:r>
      <w:r>
        <w:rPr>
          <w:sz w:val="28"/>
          <w:szCs w:val="28"/>
        </w:rPr>
        <w:t xml:space="preserve"> </w:t>
      </w:r>
      <w:r w:rsidRPr="00D25D0C">
        <w:rPr>
          <w:sz w:val="28"/>
          <w:szCs w:val="28"/>
        </w:rPr>
        <w:t>сопротивлением воздуха, определите: 1) скорость, с которой брошен камень, если через 1 с</w:t>
      </w:r>
      <w:r>
        <w:rPr>
          <w:sz w:val="28"/>
          <w:szCs w:val="28"/>
        </w:rPr>
        <w:t xml:space="preserve"> </w:t>
      </w:r>
      <w:r w:rsidRPr="00D25D0C">
        <w:rPr>
          <w:sz w:val="28"/>
          <w:szCs w:val="28"/>
        </w:rPr>
        <w:t>после начала движения его кинетическая энергия составила 60 Дж; 2) потенциальную энергию камня ч</w:t>
      </w:r>
      <w:r>
        <w:rPr>
          <w:sz w:val="28"/>
          <w:szCs w:val="28"/>
        </w:rPr>
        <w:t>ерез 1 с после начала движения.</w:t>
      </w:r>
    </w:p>
    <w:p w14:paraId="298631D2" w14:textId="77777777" w:rsidR="001A1D63" w:rsidRDefault="001A1D63" w:rsidP="001A1D63">
      <w:pPr>
        <w:tabs>
          <w:tab w:val="left" w:pos="709"/>
          <w:tab w:val="left" w:pos="993"/>
        </w:tabs>
        <w:spacing w:line="276" w:lineRule="auto"/>
        <w:ind w:firstLine="709"/>
        <w:jc w:val="both"/>
        <w:rPr>
          <w:sz w:val="28"/>
          <w:szCs w:val="28"/>
        </w:rPr>
      </w:pPr>
      <w:r>
        <w:rPr>
          <w:sz w:val="28"/>
          <w:szCs w:val="28"/>
        </w:rPr>
        <w:t>1.7</w:t>
      </w:r>
      <w:r w:rsidRPr="007504A4">
        <w:rPr>
          <w:sz w:val="28"/>
          <w:szCs w:val="28"/>
        </w:rPr>
        <w:t>. С одного уровня наклонной плоскости одновременно начинают скатываться без</w:t>
      </w:r>
      <w:r>
        <w:rPr>
          <w:sz w:val="28"/>
          <w:szCs w:val="28"/>
        </w:rPr>
        <w:t xml:space="preserve"> </w:t>
      </w:r>
      <w:r w:rsidRPr="007504A4">
        <w:rPr>
          <w:sz w:val="28"/>
          <w:szCs w:val="28"/>
        </w:rPr>
        <w:t>скольжения сплошные цилиндр и шар одинаковых масс и одинаковых радиусов. Определите: 1) отношение скоростей цилиндра и шара на данном уровне; 2) отношение скоростей</w:t>
      </w:r>
      <w:r>
        <w:rPr>
          <w:sz w:val="28"/>
          <w:szCs w:val="28"/>
        </w:rPr>
        <w:t xml:space="preserve"> </w:t>
      </w:r>
      <w:r w:rsidRPr="007504A4">
        <w:rPr>
          <w:sz w:val="28"/>
          <w:szCs w:val="28"/>
        </w:rPr>
        <w:t>в данный момент времени.</w:t>
      </w:r>
    </w:p>
    <w:p w14:paraId="1C321C5C" w14:textId="77777777" w:rsidR="001A1D63" w:rsidRDefault="001A1D63" w:rsidP="001A1D63">
      <w:pPr>
        <w:tabs>
          <w:tab w:val="left" w:pos="709"/>
          <w:tab w:val="left" w:pos="993"/>
        </w:tabs>
        <w:spacing w:line="276" w:lineRule="auto"/>
        <w:ind w:firstLine="709"/>
        <w:jc w:val="both"/>
        <w:rPr>
          <w:sz w:val="28"/>
          <w:szCs w:val="28"/>
        </w:rPr>
      </w:pPr>
      <w:r>
        <w:rPr>
          <w:sz w:val="28"/>
          <w:szCs w:val="28"/>
        </w:rPr>
        <w:t>1.8</w:t>
      </w:r>
      <w:r w:rsidRPr="007504A4">
        <w:rPr>
          <w:sz w:val="28"/>
          <w:szCs w:val="28"/>
        </w:rPr>
        <w:t>. Через неподвижный блок в виде однород</w:t>
      </w:r>
      <w:r>
        <w:rPr>
          <w:sz w:val="28"/>
          <w:szCs w:val="28"/>
        </w:rPr>
        <w:t>ного сплошного цилиндра массой m</w:t>
      </w:r>
      <w:r w:rsidRPr="007504A4">
        <w:rPr>
          <w:sz w:val="28"/>
          <w:szCs w:val="28"/>
        </w:rPr>
        <w:t xml:space="preserve"> = 1 кг</w:t>
      </w:r>
      <w:r>
        <w:rPr>
          <w:sz w:val="28"/>
          <w:szCs w:val="28"/>
        </w:rPr>
        <w:t xml:space="preserve"> </w:t>
      </w:r>
      <w:r w:rsidRPr="007504A4">
        <w:rPr>
          <w:sz w:val="28"/>
          <w:szCs w:val="28"/>
        </w:rPr>
        <w:t>перекинута невесомая нить, к концам которой прикреплены тела массами m</w:t>
      </w:r>
      <w:r w:rsidRPr="00E5159B">
        <w:rPr>
          <w:sz w:val="28"/>
          <w:szCs w:val="28"/>
          <w:vertAlign w:val="subscript"/>
        </w:rPr>
        <w:t>1</w:t>
      </w:r>
      <w:r w:rsidRPr="007504A4">
        <w:rPr>
          <w:sz w:val="28"/>
          <w:szCs w:val="28"/>
        </w:rPr>
        <w:t xml:space="preserve"> = 1 кг и m</w:t>
      </w:r>
      <w:r w:rsidRPr="00E5159B">
        <w:rPr>
          <w:sz w:val="28"/>
          <w:szCs w:val="28"/>
          <w:vertAlign w:val="subscript"/>
        </w:rPr>
        <w:t>2</w:t>
      </w:r>
      <w:r>
        <w:rPr>
          <w:sz w:val="28"/>
          <w:szCs w:val="28"/>
        </w:rPr>
        <w:t>=</w:t>
      </w:r>
      <w:r w:rsidRPr="007504A4">
        <w:rPr>
          <w:sz w:val="28"/>
          <w:szCs w:val="28"/>
        </w:rPr>
        <w:t xml:space="preserve"> 2 кг. Пренебрегая трением в оси блока, определите: 1) ускорение грузов; 2) отношения</w:t>
      </w:r>
      <w:r>
        <w:rPr>
          <w:sz w:val="28"/>
          <w:szCs w:val="28"/>
        </w:rPr>
        <w:t xml:space="preserve"> Т</w:t>
      </w:r>
      <w:r w:rsidRPr="00AC7F65">
        <w:rPr>
          <w:sz w:val="20"/>
          <w:szCs w:val="20"/>
        </w:rPr>
        <w:t>1</w:t>
      </w:r>
      <w:r w:rsidRPr="00D43443">
        <w:rPr>
          <w:b/>
          <w:sz w:val="28"/>
          <w:szCs w:val="28"/>
        </w:rPr>
        <w:t>/</w:t>
      </w:r>
      <w:r>
        <w:rPr>
          <w:sz w:val="28"/>
          <w:szCs w:val="28"/>
        </w:rPr>
        <w:t>Т</w:t>
      </w:r>
      <w:r w:rsidRPr="00AC7F65">
        <w:rPr>
          <w:sz w:val="20"/>
          <w:szCs w:val="20"/>
        </w:rPr>
        <w:t>2</w:t>
      </w:r>
      <w:r w:rsidRPr="007504A4">
        <w:rPr>
          <w:sz w:val="28"/>
          <w:szCs w:val="28"/>
        </w:rPr>
        <w:t>сил натяжения нити</w:t>
      </w:r>
      <w:r>
        <w:rPr>
          <w:sz w:val="28"/>
          <w:szCs w:val="28"/>
        </w:rPr>
        <w:t>.</w:t>
      </w:r>
    </w:p>
    <w:p w14:paraId="4976AB72" w14:textId="77777777" w:rsidR="001A1D63" w:rsidRPr="001B4C91" w:rsidRDefault="001A1D63" w:rsidP="001A1D63">
      <w:pPr>
        <w:tabs>
          <w:tab w:val="left" w:pos="709"/>
          <w:tab w:val="left" w:pos="993"/>
        </w:tabs>
        <w:spacing w:line="276" w:lineRule="auto"/>
        <w:ind w:firstLine="709"/>
        <w:jc w:val="both"/>
        <w:rPr>
          <w:sz w:val="28"/>
          <w:szCs w:val="28"/>
        </w:rPr>
      </w:pPr>
      <w:r>
        <w:rPr>
          <w:sz w:val="28"/>
          <w:szCs w:val="28"/>
        </w:rPr>
        <w:lastRenderedPageBreak/>
        <w:t>1.9</w:t>
      </w:r>
      <w:r w:rsidRPr="001B4C91">
        <w:rPr>
          <w:sz w:val="28"/>
          <w:szCs w:val="28"/>
        </w:rPr>
        <w:t>. Два одинаковых однородных шара из одинакового материала, соприкасаясь друг с</w:t>
      </w:r>
      <w:r>
        <w:rPr>
          <w:sz w:val="28"/>
          <w:szCs w:val="28"/>
        </w:rPr>
        <w:t xml:space="preserve"> </w:t>
      </w:r>
      <w:r w:rsidRPr="001B4C91">
        <w:rPr>
          <w:sz w:val="28"/>
          <w:szCs w:val="28"/>
        </w:rPr>
        <w:t>другом, притягиваются. Определите, как изменится сила притяжения, если массу шаров</w:t>
      </w:r>
      <w:r>
        <w:rPr>
          <w:sz w:val="28"/>
          <w:szCs w:val="28"/>
        </w:rPr>
        <w:t xml:space="preserve"> </w:t>
      </w:r>
      <w:r w:rsidRPr="001B4C91">
        <w:rPr>
          <w:sz w:val="28"/>
          <w:szCs w:val="28"/>
        </w:rPr>
        <w:t>увеличить в 4 раза.</w:t>
      </w:r>
    </w:p>
    <w:p w14:paraId="689C0CD4" w14:textId="29FACB45" w:rsidR="001A1D63" w:rsidRDefault="001A1D63" w:rsidP="001A1D63">
      <w:pPr>
        <w:tabs>
          <w:tab w:val="left" w:pos="709"/>
          <w:tab w:val="left" w:pos="993"/>
        </w:tabs>
        <w:spacing w:line="276" w:lineRule="auto"/>
        <w:ind w:firstLine="709"/>
        <w:jc w:val="both"/>
        <w:rPr>
          <w:sz w:val="28"/>
          <w:szCs w:val="28"/>
        </w:rPr>
      </w:pPr>
      <w:r>
        <w:rPr>
          <w:sz w:val="28"/>
          <w:szCs w:val="28"/>
        </w:rPr>
        <w:t>1</w:t>
      </w:r>
      <w:r w:rsidRPr="001B4C91">
        <w:rPr>
          <w:sz w:val="28"/>
          <w:szCs w:val="28"/>
        </w:rPr>
        <w:t>.</w:t>
      </w:r>
      <w:r>
        <w:rPr>
          <w:sz w:val="28"/>
          <w:szCs w:val="28"/>
        </w:rPr>
        <w:t>10</w:t>
      </w:r>
      <w:r w:rsidRPr="001B4C91">
        <w:rPr>
          <w:sz w:val="28"/>
          <w:szCs w:val="28"/>
        </w:rPr>
        <w:t>. Плотность вещества некоторой шарообразной планеты составляет 3 г/см3. Каким</w:t>
      </w:r>
      <w:r>
        <w:rPr>
          <w:sz w:val="28"/>
          <w:szCs w:val="28"/>
        </w:rPr>
        <w:t xml:space="preserve"> </w:t>
      </w:r>
      <w:r w:rsidRPr="001B4C91">
        <w:rPr>
          <w:sz w:val="28"/>
          <w:szCs w:val="28"/>
        </w:rPr>
        <w:t>должен быть период обращения планеты вокруг собственной оси, чтобы на экваторе тела</w:t>
      </w:r>
      <w:r>
        <w:rPr>
          <w:sz w:val="28"/>
          <w:szCs w:val="28"/>
        </w:rPr>
        <w:t xml:space="preserve"> </w:t>
      </w:r>
      <w:r w:rsidRPr="001B4C91">
        <w:rPr>
          <w:sz w:val="28"/>
          <w:szCs w:val="28"/>
        </w:rPr>
        <w:t>были невесомыми?</w:t>
      </w:r>
    </w:p>
    <w:p w14:paraId="6726DEFC" w14:textId="77777777" w:rsidR="001A1D63" w:rsidRPr="003750E3" w:rsidRDefault="001A1D63" w:rsidP="001A1D63">
      <w:pPr>
        <w:tabs>
          <w:tab w:val="left" w:pos="709"/>
          <w:tab w:val="left" w:pos="993"/>
        </w:tabs>
        <w:spacing w:line="276" w:lineRule="auto"/>
        <w:ind w:firstLine="709"/>
        <w:jc w:val="center"/>
        <w:rPr>
          <w:i/>
          <w:sz w:val="28"/>
          <w:szCs w:val="28"/>
        </w:rPr>
      </w:pPr>
      <w:r w:rsidRPr="003750E3">
        <w:rPr>
          <w:i/>
          <w:sz w:val="28"/>
          <w:szCs w:val="28"/>
        </w:rPr>
        <w:t>Раздел 2. Основы молекулярной физики и термодинамики</w:t>
      </w:r>
    </w:p>
    <w:p w14:paraId="59455704"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2.1. </w:t>
      </w:r>
      <w:r w:rsidRPr="00194D3B">
        <w:rPr>
          <w:sz w:val="28"/>
          <w:szCs w:val="28"/>
        </w:rPr>
        <w:t>Почему термодинамический и статистический (молекулярно-кинетический) методы</w:t>
      </w:r>
      <w:r>
        <w:rPr>
          <w:sz w:val="28"/>
          <w:szCs w:val="28"/>
        </w:rPr>
        <w:t xml:space="preserve"> </w:t>
      </w:r>
      <w:r w:rsidRPr="00194D3B">
        <w:rPr>
          <w:sz w:val="28"/>
          <w:szCs w:val="28"/>
        </w:rPr>
        <w:t>исследования макроскопических систем качественно различны и взаимно дополняют</w:t>
      </w:r>
      <w:r>
        <w:rPr>
          <w:sz w:val="28"/>
          <w:szCs w:val="28"/>
        </w:rPr>
        <w:t xml:space="preserve"> </w:t>
      </w:r>
      <w:r w:rsidRPr="00194D3B">
        <w:rPr>
          <w:sz w:val="28"/>
          <w:szCs w:val="28"/>
        </w:rPr>
        <w:t>друг друга?</w:t>
      </w:r>
    </w:p>
    <w:p w14:paraId="54281CC1"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2.2. </w:t>
      </w:r>
      <w:r w:rsidRPr="00194D3B">
        <w:rPr>
          <w:sz w:val="28"/>
          <w:szCs w:val="28"/>
        </w:rPr>
        <w:t>Что такое термодинамические параметры? Какие термодинамические параметры вам</w:t>
      </w:r>
      <w:r>
        <w:rPr>
          <w:sz w:val="28"/>
          <w:szCs w:val="28"/>
        </w:rPr>
        <w:t xml:space="preserve"> </w:t>
      </w:r>
      <w:r w:rsidRPr="00194D3B">
        <w:rPr>
          <w:sz w:val="28"/>
          <w:szCs w:val="28"/>
        </w:rPr>
        <w:t>известны?</w:t>
      </w:r>
    </w:p>
    <w:p w14:paraId="21E3EBF6"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2.3. </w:t>
      </w:r>
      <w:r w:rsidRPr="00194D3B">
        <w:rPr>
          <w:sz w:val="28"/>
          <w:szCs w:val="28"/>
        </w:rPr>
        <w:t xml:space="preserve">Каков физический смысл постоянной Авогадро? числа </w:t>
      </w:r>
      <w:proofErr w:type="spellStart"/>
      <w:r w:rsidRPr="00194D3B">
        <w:rPr>
          <w:sz w:val="28"/>
          <w:szCs w:val="28"/>
        </w:rPr>
        <w:t>Лошмидта</w:t>
      </w:r>
      <w:proofErr w:type="spellEnd"/>
      <w:r w:rsidRPr="00194D3B">
        <w:rPr>
          <w:sz w:val="28"/>
          <w:szCs w:val="28"/>
        </w:rPr>
        <w:t>?</w:t>
      </w:r>
    </w:p>
    <w:p w14:paraId="3FDFF9A9"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2.4. </w:t>
      </w:r>
      <w:r w:rsidRPr="00194D3B">
        <w:rPr>
          <w:sz w:val="28"/>
          <w:szCs w:val="28"/>
        </w:rPr>
        <w:t>При некоторых значениях температуры и давления азот количеством вещества 1 моль</w:t>
      </w:r>
      <w:r>
        <w:rPr>
          <w:sz w:val="28"/>
          <w:szCs w:val="28"/>
        </w:rPr>
        <w:t xml:space="preserve"> </w:t>
      </w:r>
      <w:r w:rsidRPr="00194D3B">
        <w:rPr>
          <w:sz w:val="28"/>
          <w:szCs w:val="28"/>
        </w:rPr>
        <w:t>занимает объем 20 л. Какой объем при этих же условиях займет водород количеством</w:t>
      </w:r>
      <w:r>
        <w:rPr>
          <w:sz w:val="28"/>
          <w:szCs w:val="28"/>
        </w:rPr>
        <w:t xml:space="preserve"> </w:t>
      </w:r>
      <w:r w:rsidRPr="00194D3B">
        <w:rPr>
          <w:sz w:val="28"/>
          <w:szCs w:val="28"/>
        </w:rPr>
        <w:t>вещества 1 моль?</w:t>
      </w:r>
    </w:p>
    <w:p w14:paraId="0E799234"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2.5. </w:t>
      </w:r>
      <w:r w:rsidRPr="00194D3B">
        <w:rPr>
          <w:sz w:val="28"/>
          <w:szCs w:val="28"/>
        </w:rPr>
        <w:t>В чем заключается молекулярно-кинетическое толкование давления газа? термодинамической температуры?</w:t>
      </w:r>
    </w:p>
    <w:p w14:paraId="68EA8524"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2.6. </w:t>
      </w:r>
      <w:r w:rsidRPr="00194D3B">
        <w:rPr>
          <w:sz w:val="28"/>
          <w:szCs w:val="28"/>
        </w:rPr>
        <w:t>В чем содержание и какова цель вывода основного уравнения молекулярно-ки</w:t>
      </w:r>
      <w:r>
        <w:rPr>
          <w:sz w:val="28"/>
          <w:szCs w:val="28"/>
        </w:rPr>
        <w:t>н</w:t>
      </w:r>
      <w:r w:rsidRPr="00194D3B">
        <w:rPr>
          <w:sz w:val="28"/>
          <w:szCs w:val="28"/>
        </w:rPr>
        <w:t>етической теории газов?</w:t>
      </w:r>
    </w:p>
    <w:p w14:paraId="0802B563"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2.7. </w:t>
      </w:r>
      <w:r w:rsidRPr="00194D3B">
        <w:rPr>
          <w:sz w:val="28"/>
          <w:szCs w:val="28"/>
        </w:rPr>
        <w:t>Каков физический смысл распределения молекул по скоростям? по энергиям?</w:t>
      </w:r>
    </w:p>
    <w:p w14:paraId="6AF53B61"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2.8. </w:t>
      </w:r>
      <w:r w:rsidRPr="00194D3B">
        <w:rPr>
          <w:sz w:val="28"/>
          <w:szCs w:val="28"/>
        </w:rPr>
        <w:t>В чем суть закона Больцмана о равнораспределении энергии по степеням свободы молекул?</w:t>
      </w:r>
    </w:p>
    <w:p w14:paraId="5CF3DCB7"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2.9. </w:t>
      </w:r>
      <w:r w:rsidRPr="00194D3B">
        <w:rPr>
          <w:sz w:val="28"/>
          <w:szCs w:val="28"/>
        </w:rPr>
        <w:t>Почему колебательная степень свободы обладает вдвое большей энергией, чем поступательная и вращательная?</w:t>
      </w:r>
    </w:p>
    <w:p w14:paraId="126748A7"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2.10. </w:t>
      </w:r>
      <w:r w:rsidRPr="00194D3B">
        <w:rPr>
          <w:sz w:val="28"/>
          <w:szCs w:val="28"/>
        </w:rPr>
        <w:t>Что такое внутренняя энергия идеального газа? В результате каких процессов может</w:t>
      </w:r>
      <w:r>
        <w:rPr>
          <w:sz w:val="28"/>
          <w:szCs w:val="28"/>
        </w:rPr>
        <w:t xml:space="preserve"> </w:t>
      </w:r>
      <w:r w:rsidRPr="00194D3B">
        <w:rPr>
          <w:sz w:val="28"/>
          <w:szCs w:val="28"/>
        </w:rPr>
        <w:t>изменяться внутренняя энергия системы?</w:t>
      </w:r>
    </w:p>
    <w:p w14:paraId="1F5ADEED" w14:textId="77777777" w:rsidR="001A1D63" w:rsidRPr="00194D3B" w:rsidRDefault="001A1D63" w:rsidP="001A1D63">
      <w:pPr>
        <w:tabs>
          <w:tab w:val="left" w:pos="709"/>
          <w:tab w:val="left" w:pos="993"/>
        </w:tabs>
        <w:spacing w:line="276" w:lineRule="auto"/>
        <w:ind w:firstLine="709"/>
        <w:jc w:val="both"/>
        <w:rPr>
          <w:sz w:val="28"/>
          <w:szCs w:val="28"/>
        </w:rPr>
      </w:pPr>
      <w:r>
        <w:rPr>
          <w:sz w:val="28"/>
          <w:szCs w:val="28"/>
        </w:rPr>
        <w:t xml:space="preserve">2.11. </w:t>
      </w:r>
      <w:r w:rsidRPr="00194D3B">
        <w:rPr>
          <w:sz w:val="28"/>
          <w:szCs w:val="28"/>
        </w:rPr>
        <w:t>Газ переходит из одного и того же начального состояния 1 в одно и то же конечное состояние 2 в результате следующих процессов: а) изотермического; б) изобарного; в) изохорного. Рассмотрев эти процессы графически, покажите: 1) в каком процессе работа</w:t>
      </w:r>
      <w:r>
        <w:rPr>
          <w:sz w:val="28"/>
          <w:szCs w:val="28"/>
        </w:rPr>
        <w:t xml:space="preserve"> </w:t>
      </w:r>
      <w:r w:rsidRPr="00194D3B">
        <w:rPr>
          <w:sz w:val="28"/>
          <w:szCs w:val="28"/>
        </w:rPr>
        <w:t>расширения максимальна; 2) когда газу сообщается максимальное количество теплоты.</w:t>
      </w:r>
    </w:p>
    <w:p w14:paraId="7C26DCAC"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2.12. </w:t>
      </w:r>
      <w:r w:rsidRPr="00194D3B">
        <w:rPr>
          <w:sz w:val="28"/>
          <w:szCs w:val="28"/>
        </w:rPr>
        <w:t>Газ переходит из одного и того же начального состояния 1 в одно и то же конечное состояние 2 в результате следующих процессов: а) изобарного процесса; б) последовательных изохорного и изотермического процессов. Рассмотрите эти переходы графически.</w:t>
      </w:r>
      <w:r>
        <w:rPr>
          <w:sz w:val="28"/>
          <w:szCs w:val="28"/>
        </w:rPr>
        <w:t xml:space="preserve"> </w:t>
      </w:r>
      <w:r w:rsidRPr="00194D3B">
        <w:rPr>
          <w:sz w:val="28"/>
          <w:szCs w:val="28"/>
        </w:rPr>
        <w:t>Одинаковы или различны в обоих случаях: 1) изменение внутренней энергии; 2) затраченное количество теплоты?</w:t>
      </w:r>
    </w:p>
    <w:p w14:paraId="79ECA39F" w14:textId="77777777" w:rsidR="001A1D63" w:rsidRPr="00BB3B4B"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2.13. </w:t>
      </w:r>
      <w:r w:rsidRPr="00BB3B4B">
        <w:rPr>
          <w:sz w:val="28"/>
          <w:szCs w:val="28"/>
        </w:rPr>
        <w:t>Каков критерий различных агрегатных состояний вещества?</w:t>
      </w:r>
    </w:p>
    <w:p w14:paraId="064E15C2" w14:textId="77777777" w:rsidR="001A1D63" w:rsidRPr="00BB3B4B" w:rsidRDefault="001A1D63" w:rsidP="001A1D63">
      <w:pPr>
        <w:tabs>
          <w:tab w:val="left" w:pos="709"/>
          <w:tab w:val="left" w:pos="993"/>
        </w:tabs>
        <w:spacing w:line="276" w:lineRule="auto"/>
        <w:ind w:firstLine="709"/>
        <w:jc w:val="both"/>
        <w:rPr>
          <w:sz w:val="28"/>
          <w:szCs w:val="28"/>
        </w:rPr>
      </w:pPr>
      <w:r>
        <w:rPr>
          <w:sz w:val="28"/>
          <w:szCs w:val="28"/>
        </w:rPr>
        <w:t xml:space="preserve">2.14. </w:t>
      </w:r>
      <w:r w:rsidRPr="00BB3B4B">
        <w:rPr>
          <w:sz w:val="28"/>
          <w:szCs w:val="28"/>
        </w:rPr>
        <w:t>Запишите и проанализируйте уравнение Ван-дер-Ваальса для 1 моль газа; для произвольного количества вещества.</w:t>
      </w:r>
    </w:p>
    <w:p w14:paraId="7CA564DA" w14:textId="77777777" w:rsidR="001A1D63" w:rsidRPr="00BB3B4B" w:rsidRDefault="001A1D63" w:rsidP="001A1D63">
      <w:pPr>
        <w:tabs>
          <w:tab w:val="left" w:pos="709"/>
          <w:tab w:val="left" w:pos="993"/>
        </w:tabs>
        <w:spacing w:line="276" w:lineRule="auto"/>
        <w:ind w:firstLine="709"/>
        <w:jc w:val="both"/>
        <w:rPr>
          <w:sz w:val="28"/>
          <w:szCs w:val="28"/>
        </w:rPr>
      </w:pPr>
      <w:r>
        <w:rPr>
          <w:sz w:val="28"/>
          <w:szCs w:val="28"/>
        </w:rPr>
        <w:t xml:space="preserve">2.15. </w:t>
      </w:r>
      <w:r w:rsidRPr="00BB3B4B">
        <w:rPr>
          <w:sz w:val="28"/>
          <w:szCs w:val="28"/>
        </w:rPr>
        <w:t>Чем отличаются реальные газы от идеальных?</w:t>
      </w:r>
    </w:p>
    <w:p w14:paraId="701AF3EE"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2.16. </w:t>
      </w:r>
      <w:r w:rsidRPr="00BB3B4B">
        <w:rPr>
          <w:sz w:val="28"/>
          <w:szCs w:val="28"/>
        </w:rPr>
        <w:t>Каков смысл поправок при выводе уравнения Ван-дер-Ваальса?</w:t>
      </w:r>
    </w:p>
    <w:p w14:paraId="550CF1AA" w14:textId="77777777" w:rsidR="001A1D63" w:rsidRPr="00BB3B4B" w:rsidRDefault="001A1D63" w:rsidP="001A1D63">
      <w:pPr>
        <w:tabs>
          <w:tab w:val="left" w:pos="709"/>
          <w:tab w:val="left" w:pos="993"/>
        </w:tabs>
        <w:spacing w:line="276" w:lineRule="auto"/>
        <w:ind w:firstLine="709"/>
        <w:jc w:val="both"/>
        <w:rPr>
          <w:sz w:val="28"/>
          <w:szCs w:val="28"/>
        </w:rPr>
      </w:pPr>
      <w:r>
        <w:rPr>
          <w:sz w:val="28"/>
          <w:szCs w:val="28"/>
        </w:rPr>
        <w:t xml:space="preserve">2.17. </w:t>
      </w:r>
      <w:r w:rsidRPr="00BB3B4B">
        <w:rPr>
          <w:sz w:val="28"/>
          <w:szCs w:val="28"/>
        </w:rPr>
        <w:t>Некоторое количество твердого вещества смешано с тем же веществом в жидком состоянии. Почему при нагревании этой смеси ее температура не поднимается?</w:t>
      </w:r>
    </w:p>
    <w:p w14:paraId="6C9FD881" w14:textId="77777777" w:rsidR="001A1D63" w:rsidRPr="00BB3B4B" w:rsidRDefault="001A1D63" w:rsidP="001A1D63">
      <w:pPr>
        <w:tabs>
          <w:tab w:val="left" w:pos="709"/>
          <w:tab w:val="left" w:pos="993"/>
        </w:tabs>
        <w:spacing w:line="276" w:lineRule="auto"/>
        <w:ind w:firstLine="709"/>
        <w:jc w:val="both"/>
        <w:rPr>
          <w:sz w:val="28"/>
          <w:szCs w:val="28"/>
        </w:rPr>
      </w:pPr>
      <w:r>
        <w:rPr>
          <w:sz w:val="28"/>
          <w:szCs w:val="28"/>
        </w:rPr>
        <w:t xml:space="preserve">2.18. </w:t>
      </w:r>
      <w:r w:rsidRPr="00BB3B4B">
        <w:rPr>
          <w:sz w:val="28"/>
          <w:szCs w:val="28"/>
        </w:rPr>
        <w:t>Что такое фаза? фазовый переход?</w:t>
      </w:r>
    </w:p>
    <w:p w14:paraId="4B41AD39" w14:textId="77777777" w:rsidR="001A1D63" w:rsidRPr="00BB3B4B" w:rsidRDefault="001A1D63" w:rsidP="001A1D63">
      <w:pPr>
        <w:tabs>
          <w:tab w:val="left" w:pos="709"/>
          <w:tab w:val="left" w:pos="993"/>
        </w:tabs>
        <w:spacing w:line="276" w:lineRule="auto"/>
        <w:ind w:firstLine="709"/>
        <w:jc w:val="both"/>
        <w:rPr>
          <w:sz w:val="28"/>
          <w:szCs w:val="28"/>
        </w:rPr>
      </w:pPr>
      <w:r>
        <w:rPr>
          <w:sz w:val="28"/>
          <w:szCs w:val="28"/>
        </w:rPr>
        <w:t xml:space="preserve">2.19. </w:t>
      </w:r>
      <w:r w:rsidRPr="00BB3B4B">
        <w:rPr>
          <w:sz w:val="28"/>
          <w:szCs w:val="28"/>
        </w:rPr>
        <w:t>Чем отличается фазовый переход I рода от фазового перехода II рода?</w:t>
      </w:r>
    </w:p>
    <w:p w14:paraId="319F2DF6" w14:textId="77777777" w:rsidR="001A1D63" w:rsidRPr="005100DD" w:rsidRDefault="001A1D63" w:rsidP="001A1D63">
      <w:pPr>
        <w:tabs>
          <w:tab w:val="left" w:pos="709"/>
          <w:tab w:val="left" w:pos="993"/>
        </w:tabs>
        <w:spacing w:line="276" w:lineRule="auto"/>
        <w:ind w:firstLine="709"/>
        <w:jc w:val="both"/>
        <w:rPr>
          <w:sz w:val="28"/>
          <w:szCs w:val="28"/>
        </w:rPr>
      </w:pPr>
      <w:r>
        <w:rPr>
          <w:sz w:val="28"/>
          <w:szCs w:val="28"/>
        </w:rPr>
        <w:t xml:space="preserve">2.20. </w:t>
      </w:r>
      <w:r w:rsidRPr="00BB3B4B">
        <w:rPr>
          <w:sz w:val="28"/>
          <w:szCs w:val="28"/>
        </w:rPr>
        <w:t>Что можно «вычитать» из диаграммы состояния, используемой для изображения фазовых превращений?</w:t>
      </w:r>
    </w:p>
    <w:p w14:paraId="42B3106E" w14:textId="77777777" w:rsidR="001A1D63" w:rsidRPr="00B732C8" w:rsidRDefault="001A1D63" w:rsidP="001A1D63">
      <w:pPr>
        <w:tabs>
          <w:tab w:val="left" w:pos="709"/>
          <w:tab w:val="left" w:pos="993"/>
        </w:tabs>
        <w:spacing w:line="276" w:lineRule="auto"/>
        <w:ind w:firstLine="709"/>
        <w:jc w:val="both"/>
        <w:rPr>
          <w:b/>
          <w:sz w:val="28"/>
          <w:szCs w:val="28"/>
          <w:u w:val="single"/>
        </w:rPr>
      </w:pPr>
      <w:r w:rsidRPr="00B732C8">
        <w:rPr>
          <w:b/>
          <w:sz w:val="28"/>
          <w:szCs w:val="28"/>
          <w:u w:val="single"/>
        </w:rPr>
        <w:t>Задачи 2</w:t>
      </w:r>
    </w:p>
    <w:p w14:paraId="6A8A3289" w14:textId="77777777" w:rsidR="001A1D63" w:rsidRDefault="001A1D63" w:rsidP="001A1D63">
      <w:pPr>
        <w:tabs>
          <w:tab w:val="left" w:pos="709"/>
          <w:tab w:val="left" w:pos="993"/>
        </w:tabs>
        <w:spacing w:line="276" w:lineRule="auto"/>
        <w:ind w:firstLine="709"/>
        <w:jc w:val="both"/>
        <w:rPr>
          <w:sz w:val="28"/>
          <w:szCs w:val="28"/>
        </w:rPr>
      </w:pPr>
      <w:r>
        <w:rPr>
          <w:sz w:val="28"/>
          <w:szCs w:val="28"/>
        </w:rPr>
        <w:t>2</w:t>
      </w:r>
      <w:r w:rsidRPr="00194D3B">
        <w:rPr>
          <w:sz w:val="28"/>
          <w:szCs w:val="28"/>
        </w:rPr>
        <w:t>.1. Начертите и объясните графики изотермического и изобарного процессов в координатах р и V, р и Т, Т и V.</w:t>
      </w:r>
    </w:p>
    <w:p w14:paraId="52C1A529" w14:textId="77777777" w:rsidR="001A1D63" w:rsidRDefault="001A1D63" w:rsidP="001A1D63">
      <w:pPr>
        <w:tabs>
          <w:tab w:val="left" w:pos="709"/>
          <w:tab w:val="left" w:pos="993"/>
        </w:tabs>
        <w:spacing w:line="276" w:lineRule="auto"/>
        <w:ind w:firstLine="709"/>
        <w:jc w:val="both"/>
        <w:rPr>
          <w:sz w:val="28"/>
          <w:szCs w:val="28"/>
        </w:rPr>
      </w:pPr>
      <w:r>
        <w:rPr>
          <w:sz w:val="28"/>
          <w:szCs w:val="28"/>
        </w:rPr>
        <w:t>2.2.</w:t>
      </w:r>
      <w:r w:rsidRPr="00194D3B">
        <w:rPr>
          <w:sz w:val="28"/>
          <w:szCs w:val="28"/>
        </w:rPr>
        <w:t xml:space="preserve"> Азот массой 1 кг находится при температуре 280 К. Определите: 1) внутреннюю энергию молекул азота; 2) среднюю кинетическую энергию вращательного движения молекул</w:t>
      </w:r>
      <w:r>
        <w:rPr>
          <w:sz w:val="28"/>
          <w:szCs w:val="28"/>
        </w:rPr>
        <w:t xml:space="preserve"> </w:t>
      </w:r>
      <w:r w:rsidRPr="00194D3B">
        <w:rPr>
          <w:sz w:val="28"/>
          <w:szCs w:val="28"/>
        </w:rPr>
        <w:t>азота. Газ считать идеальным</w:t>
      </w:r>
    </w:p>
    <w:p w14:paraId="69E9E53E"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2.3. </w:t>
      </w:r>
      <w:r w:rsidRPr="00BB3B4B">
        <w:rPr>
          <w:sz w:val="28"/>
          <w:szCs w:val="28"/>
        </w:rPr>
        <w:t xml:space="preserve">Воздушный пузырек диаметром d </w:t>
      </w:r>
      <w:r>
        <w:rPr>
          <w:sz w:val="28"/>
          <w:szCs w:val="28"/>
        </w:rPr>
        <w:t>=</w:t>
      </w:r>
      <w:r w:rsidRPr="00BB3B4B">
        <w:rPr>
          <w:sz w:val="28"/>
          <w:szCs w:val="28"/>
        </w:rPr>
        <w:t xml:space="preserve"> 0,02 мм находится на глубине h = 20 см под</w:t>
      </w:r>
      <w:r>
        <w:rPr>
          <w:sz w:val="28"/>
          <w:szCs w:val="28"/>
        </w:rPr>
        <w:t xml:space="preserve"> </w:t>
      </w:r>
      <w:r w:rsidRPr="00BB3B4B">
        <w:rPr>
          <w:sz w:val="28"/>
          <w:szCs w:val="28"/>
        </w:rPr>
        <w:t xml:space="preserve">поверхностью воды. Определите давление воздуха в этом пузырьке. Атмосферное давление принять нормальным. Поверхностное натяжение воды а = 73 мН/м, а ее плотность </w:t>
      </w:r>
      <m:oMath>
        <m:r>
          <w:rPr>
            <w:rFonts w:ascii="Cambria Math" w:hAnsi="Cambria Math"/>
            <w:sz w:val="28"/>
            <w:szCs w:val="28"/>
          </w:rPr>
          <m:t>ρ</m:t>
        </m:r>
      </m:oMath>
      <w:r w:rsidRPr="00BB3B4B">
        <w:rPr>
          <w:sz w:val="28"/>
          <w:szCs w:val="28"/>
        </w:rPr>
        <w:t xml:space="preserve"> =1 г/см</w:t>
      </w:r>
      <w:r w:rsidRPr="009061A8">
        <w:rPr>
          <w:sz w:val="28"/>
          <w:szCs w:val="28"/>
          <w:vertAlign w:val="superscript"/>
        </w:rPr>
        <w:t>3</w:t>
      </w:r>
      <w:r w:rsidRPr="00BB3B4B">
        <w:rPr>
          <w:sz w:val="28"/>
          <w:szCs w:val="28"/>
        </w:rPr>
        <w:t>.</w:t>
      </w:r>
    </w:p>
    <w:p w14:paraId="6F41AACA" w14:textId="77777777" w:rsidR="001A1D63" w:rsidRPr="00C34944" w:rsidRDefault="001A1D63" w:rsidP="001A1D63">
      <w:pPr>
        <w:tabs>
          <w:tab w:val="left" w:pos="709"/>
          <w:tab w:val="left" w:pos="993"/>
        </w:tabs>
        <w:spacing w:line="276" w:lineRule="auto"/>
        <w:ind w:firstLine="709"/>
        <w:jc w:val="center"/>
        <w:rPr>
          <w:i/>
          <w:sz w:val="28"/>
          <w:szCs w:val="28"/>
        </w:rPr>
      </w:pPr>
      <w:r w:rsidRPr="00C34944">
        <w:rPr>
          <w:i/>
          <w:sz w:val="28"/>
          <w:szCs w:val="28"/>
        </w:rPr>
        <w:t>Раздел 3. Электричество и магнетизм</w:t>
      </w:r>
    </w:p>
    <w:p w14:paraId="4541EDE2"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3.1. </w:t>
      </w:r>
      <w:r w:rsidRPr="00C34944">
        <w:rPr>
          <w:sz w:val="28"/>
          <w:szCs w:val="28"/>
        </w:rPr>
        <w:t>В чем заключается закон сохранения заряда? Приведите примеры проявления закона.</w:t>
      </w:r>
    </w:p>
    <w:p w14:paraId="0D4FE387"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3.2. </w:t>
      </w:r>
      <w:r w:rsidRPr="00C34944">
        <w:rPr>
          <w:sz w:val="28"/>
          <w:szCs w:val="28"/>
        </w:rPr>
        <w:t>Запишите, сформулируйте и объясните закон Кулона.</w:t>
      </w:r>
    </w:p>
    <w:p w14:paraId="4CD85F26"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3.3. </w:t>
      </w:r>
      <w:r w:rsidRPr="00C34944">
        <w:rPr>
          <w:sz w:val="28"/>
          <w:szCs w:val="28"/>
        </w:rPr>
        <w:t>Какие поля называют электростатическими?</w:t>
      </w:r>
    </w:p>
    <w:p w14:paraId="23C71BFC"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3.4. </w:t>
      </w:r>
      <w:r w:rsidRPr="00C34944">
        <w:rPr>
          <w:sz w:val="28"/>
          <w:szCs w:val="28"/>
        </w:rPr>
        <w:t>Что такое напряженность Е электростатического поля?</w:t>
      </w:r>
    </w:p>
    <w:p w14:paraId="28894A98"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3.5. </w:t>
      </w:r>
      <w:r w:rsidRPr="00C34944">
        <w:rPr>
          <w:sz w:val="28"/>
          <w:szCs w:val="28"/>
        </w:rPr>
        <w:t>Каково направление вектора напряженности Е? Единица напряженности в СИ.</w:t>
      </w:r>
    </w:p>
    <w:p w14:paraId="35FF7DF7"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3.6. </w:t>
      </w:r>
      <w:r w:rsidRPr="00C34944">
        <w:rPr>
          <w:sz w:val="28"/>
          <w:szCs w:val="28"/>
        </w:rPr>
        <w:t>Что такое поток вектора Е? Единица его в СИ?</w:t>
      </w:r>
    </w:p>
    <w:p w14:paraId="259030EB"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3.7. </w:t>
      </w:r>
      <w:r w:rsidRPr="00C34944">
        <w:rPr>
          <w:sz w:val="28"/>
          <w:szCs w:val="28"/>
        </w:rPr>
        <w:t xml:space="preserve">Пользуясь принципом суперпозиции, найдите </w:t>
      </w:r>
      <w:r>
        <w:rPr>
          <w:sz w:val="28"/>
          <w:szCs w:val="28"/>
        </w:rPr>
        <w:t>в поле двух точечных зарядов +</w:t>
      </w:r>
      <w:r w:rsidRPr="00C34944">
        <w:rPr>
          <w:sz w:val="28"/>
          <w:szCs w:val="28"/>
        </w:rPr>
        <w:t>Q и +2 Q,</w:t>
      </w:r>
      <w:r>
        <w:rPr>
          <w:sz w:val="28"/>
          <w:szCs w:val="28"/>
        </w:rPr>
        <w:t xml:space="preserve"> находящихся на расстоянии </w:t>
      </w:r>
      <w:r>
        <w:rPr>
          <w:sz w:val="28"/>
          <w:szCs w:val="28"/>
          <w:lang w:val="en-US"/>
        </w:rPr>
        <w:t>L</w:t>
      </w:r>
      <w:r w:rsidRPr="00C34944">
        <w:rPr>
          <w:sz w:val="28"/>
          <w:szCs w:val="28"/>
        </w:rPr>
        <w:t>друг от друга, точку, где напряженность поля равна нулю.</w:t>
      </w:r>
    </w:p>
    <w:p w14:paraId="27B16616"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3.8. </w:t>
      </w:r>
      <w:r w:rsidRPr="00C34944">
        <w:rPr>
          <w:sz w:val="28"/>
          <w:szCs w:val="28"/>
        </w:rPr>
        <w:t xml:space="preserve">Чему равно отношение </w:t>
      </w:r>
      <w:r>
        <w:rPr>
          <w:sz w:val="28"/>
          <w:szCs w:val="28"/>
        </w:rPr>
        <w:t>н</w:t>
      </w:r>
      <w:r w:rsidRPr="00C34944">
        <w:rPr>
          <w:sz w:val="28"/>
          <w:szCs w:val="28"/>
        </w:rPr>
        <w:t>апряженностей электростатических полей в точке А, лежащей</w:t>
      </w:r>
      <w:r>
        <w:rPr>
          <w:sz w:val="28"/>
          <w:szCs w:val="28"/>
        </w:rPr>
        <w:t xml:space="preserve"> </w:t>
      </w:r>
      <w:r w:rsidRPr="00C34944">
        <w:rPr>
          <w:sz w:val="28"/>
          <w:szCs w:val="28"/>
        </w:rPr>
        <w:t>на продолжении оси диполя, и в точке В, лежащей на перпендикуляре, проходящем через сере</w:t>
      </w:r>
      <w:r>
        <w:rPr>
          <w:sz w:val="28"/>
          <w:szCs w:val="28"/>
        </w:rPr>
        <w:t xml:space="preserve">дину </w:t>
      </w:r>
      <w:proofErr w:type="gramStart"/>
      <w:r>
        <w:rPr>
          <w:sz w:val="28"/>
          <w:szCs w:val="28"/>
        </w:rPr>
        <w:t>О</w:t>
      </w:r>
      <w:proofErr w:type="gramEnd"/>
      <w:r>
        <w:rPr>
          <w:sz w:val="28"/>
          <w:szCs w:val="28"/>
        </w:rPr>
        <w:t xml:space="preserve"> оси этого диполя, если О</w:t>
      </w:r>
      <w:r w:rsidRPr="00C34944">
        <w:rPr>
          <w:sz w:val="28"/>
          <w:szCs w:val="28"/>
        </w:rPr>
        <w:t>А</w:t>
      </w:r>
      <w:r>
        <w:rPr>
          <w:sz w:val="28"/>
          <w:szCs w:val="28"/>
        </w:rPr>
        <w:t>=</w:t>
      </w:r>
      <w:r w:rsidRPr="00C34944">
        <w:rPr>
          <w:sz w:val="28"/>
          <w:szCs w:val="28"/>
        </w:rPr>
        <w:t xml:space="preserve"> ОВ?</w:t>
      </w:r>
    </w:p>
    <w:p w14:paraId="5BA6351B"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3.9. </w:t>
      </w:r>
      <w:r w:rsidRPr="00C34944">
        <w:rPr>
          <w:sz w:val="28"/>
          <w:szCs w:val="28"/>
        </w:rPr>
        <w:t>В чем заключается физический смысл теоремы Гаусса для электростатического поля в</w:t>
      </w:r>
      <w:r>
        <w:rPr>
          <w:sz w:val="28"/>
          <w:szCs w:val="28"/>
        </w:rPr>
        <w:t xml:space="preserve"> </w:t>
      </w:r>
      <w:r w:rsidRPr="00C34944">
        <w:rPr>
          <w:sz w:val="28"/>
          <w:szCs w:val="28"/>
        </w:rPr>
        <w:t>вакууме?</w:t>
      </w:r>
    </w:p>
    <w:p w14:paraId="125021DB"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3.10. </w:t>
      </w:r>
      <w:r w:rsidRPr="00C34944">
        <w:rPr>
          <w:sz w:val="28"/>
          <w:szCs w:val="28"/>
        </w:rPr>
        <w:t>Что такое линейная, поверхностная и объемная плотности зарядов?</w:t>
      </w:r>
    </w:p>
    <w:p w14:paraId="272F8841"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3.11. </w:t>
      </w:r>
      <w:r w:rsidRPr="00C34944">
        <w:rPr>
          <w:sz w:val="28"/>
          <w:szCs w:val="28"/>
        </w:rPr>
        <w:t>Как показать, что электростатическое поле является потенциальным?</w:t>
      </w:r>
    </w:p>
    <w:p w14:paraId="658AFA35"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3.12. </w:t>
      </w:r>
      <w:proofErr w:type="gramStart"/>
      <w:r w:rsidRPr="00C34944">
        <w:rPr>
          <w:sz w:val="28"/>
          <w:szCs w:val="28"/>
        </w:rPr>
        <w:t>Что называется</w:t>
      </w:r>
      <w:proofErr w:type="gramEnd"/>
      <w:r w:rsidRPr="00C34944">
        <w:rPr>
          <w:sz w:val="28"/>
          <w:szCs w:val="28"/>
        </w:rPr>
        <w:t xml:space="preserve"> циркуляцией вектора напряженности?</w:t>
      </w:r>
    </w:p>
    <w:p w14:paraId="1FAD9FDE"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3.13. </w:t>
      </w:r>
      <w:r w:rsidRPr="00C34944">
        <w:rPr>
          <w:sz w:val="28"/>
          <w:szCs w:val="28"/>
        </w:rPr>
        <w:t>Дайте определения потенциала дайной точки электростатического поля и разности потенциалов двух точек поля. Каковы их единицы?</w:t>
      </w:r>
    </w:p>
    <w:p w14:paraId="62DACE9B"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3.14. </w:t>
      </w:r>
      <w:r w:rsidRPr="00C34944">
        <w:rPr>
          <w:sz w:val="28"/>
          <w:szCs w:val="28"/>
        </w:rPr>
        <w:t>Приведит</w:t>
      </w:r>
      <w:r>
        <w:rPr>
          <w:sz w:val="28"/>
          <w:szCs w:val="28"/>
        </w:rPr>
        <w:t>е графики зависимостей Е(</w:t>
      </w:r>
      <w:r>
        <w:rPr>
          <w:sz w:val="28"/>
          <w:szCs w:val="28"/>
          <w:lang w:val="en-US"/>
        </w:rPr>
        <w:t>r</w:t>
      </w:r>
      <w:r>
        <w:rPr>
          <w:sz w:val="28"/>
          <w:szCs w:val="28"/>
        </w:rPr>
        <w:t>) и φ</w:t>
      </w:r>
      <w:r w:rsidRPr="00C34944">
        <w:rPr>
          <w:sz w:val="28"/>
          <w:szCs w:val="28"/>
        </w:rPr>
        <w:t>(r) для равномерно заряженной сферической</w:t>
      </w:r>
      <w:r>
        <w:rPr>
          <w:sz w:val="28"/>
          <w:szCs w:val="28"/>
        </w:rPr>
        <w:t xml:space="preserve"> </w:t>
      </w:r>
      <w:r w:rsidRPr="00C34944">
        <w:rPr>
          <w:sz w:val="28"/>
          <w:szCs w:val="28"/>
        </w:rPr>
        <w:t>поверхности. Дайте их объяснение и обоснование.</w:t>
      </w:r>
    </w:p>
    <w:p w14:paraId="7F34EAAB"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3.15. </w:t>
      </w:r>
      <w:r w:rsidRPr="00C34944">
        <w:rPr>
          <w:sz w:val="28"/>
          <w:szCs w:val="28"/>
        </w:rPr>
        <w:t>Какова связь между напряженностью и потенциалом электростатического поля? Выведите ее и объясните. Каков физический смысл этих понятий?</w:t>
      </w:r>
    </w:p>
    <w:p w14:paraId="2C1BA493" w14:textId="77777777" w:rsidR="001A1D63" w:rsidRPr="00C34944" w:rsidRDefault="001A1D63" w:rsidP="001A1D63">
      <w:pPr>
        <w:tabs>
          <w:tab w:val="left" w:pos="709"/>
          <w:tab w:val="left" w:pos="993"/>
        </w:tabs>
        <w:spacing w:line="276" w:lineRule="auto"/>
        <w:ind w:firstLine="709"/>
        <w:jc w:val="both"/>
        <w:rPr>
          <w:sz w:val="28"/>
          <w:szCs w:val="28"/>
        </w:rPr>
      </w:pPr>
      <w:r>
        <w:rPr>
          <w:sz w:val="28"/>
          <w:szCs w:val="28"/>
        </w:rPr>
        <w:t xml:space="preserve">3.16. </w:t>
      </w:r>
      <w:r w:rsidRPr="00C34944">
        <w:rPr>
          <w:sz w:val="28"/>
          <w:szCs w:val="28"/>
        </w:rPr>
        <w:t>Чему равна работа по перемещению заряда вдоль эквипотенциальной поверхности?</w:t>
      </w:r>
    </w:p>
    <w:p w14:paraId="3B855805"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3.17. </w:t>
      </w:r>
      <w:r w:rsidRPr="00C34944">
        <w:rPr>
          <w:sz w:val="28"/>
          <w:szCs w:val="28"/>
        </w:rPr>
        <w:t xml:space="preserve">Что такое </w:t>
      </w:r>
      <w:proofErr w:type="spellStart"/>
      <w:r w:rsidRPr="00C34944">
        <w:rPr>
          <w:sz w:val="28"/>
          <w:szCs w:val="28"/>
        </w:rPr>
        <w:t>поляризованность</w:t>
      </w:r>
      <w:proofErr w:type="spellEnd"/>
      <w:r w:rsidRPr="00C34944">
        <w:rPr>
          <w:sz w:val="28"/>
          <w:szCs w:val="28"/>
        </w:rPr>
        <w:t>?</w:t>
      </w:r>
    </w:p>
    <w:p w14:paraId="058E8FA3" w14:textId="77777777" w:rsidR="001A1D63" w:rsidRPr="00D97F6B" w:rsidRDefault="001A1D63" w:rsidP="001A1D63">
      <w:pPr>
        <w:tabs>
          <w:tab w:val="left" w:pos="709"/>
          <w:tab w:val="left" w:pos="993"/>
        </w:tabs>
        <w:spacing w:line="276" w:lineRule="auto"/>
        <w:ind w:firstLine="709"/>
        <w:jc w:val="both"/>
        <w:rPr>
          <w:sz w:val="28"/>
          <w:szCs w:val="28"/>
        </w:rPr>
      </w:pPr>
      <w:r>
        <w:rPr>
          <w:sz w:val="28"/>
          <w:szCs w:val="28"/>
        </w:rPr>
        <w:t xml:space="preserve">3.18. </w:t>
      </w:r>
      <w:r w:rsidRPr="00D97F6B">
        <w:rPr>
          <w:sz w:val="28"/>
          <w:szCs w:val="28"/>
        </w:rPr>
        <w:t>Каковы напряженность и потенциал поля, а также распределение зарядов внутри и на</w:t>
      </w:r>
      <w:r>
        <w:rPr>
          <w:sz w:val="28"/>
          <w:szCs w:val="28"/>
        </w:rPr>
        <w:t xml:space="preserve"> </w:t>
      </w:r>
      <w:r w:rsidRPr="00D97F6B">
        <w:rPr>
          <w:sz w:val="28"/>
          <w:szCs w:val="28"/>
        </w:rPr>
        <w:t>поверхности заряженного проводника?</w:t>
      </w:r>
    </w:p>
    <w:p w14:paraId="49290F32" w14:textId="77777777" w:rsidR="001A1D63" w:rsidRPr="00D97F6B" w:rsidRDefault="001A1D63" w:rsidP="001A1D63">
      <w:pPr>
        <w:tabs>
          <w:tab w:val="left" w:pos="709"/>
          <w:tab w:val="left" w:pos="993"/>
        </w:tabs>
        <w:spacing w:line="276" w:lineRule="auto"/>
        <w:ind w:firstLine="709"/>
        <w:jc w:val="both"/>
        <w:rPr>
          <w:sz w:val="28"/>
          <w:szCs w:val="28"/>
        </w:rPr>
      </w:pPr>
      <w:r>
        <w:rPr>
          <w:sz w:val="28"/>
          <w:szCs w:val="28"/>
        </w:rPr>
        <w:t xml:space="preserve">3.19. </w:t>
      </w:r>
      <w:r w:rsidRPr="00D97F6B">
        <w:rPr>
          <w:sz w:val="28"/>
          <w:szCs w:val="28"/>
        </w:rPr>
        <w:t>На чем основана электростатическая защита?</w:t>
      </w:r>
    </w:p>
    <w:p w14:paraId="4738C6BB"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3.20. </w:t>
      </w:r>
      <w:r w:rsidRPr="00D97F6B">
        <w:rPr>
          <w:sz w:val="28"/>
          <w:szCs w:val="28"/>
        </w:rPr>
        <w:t>Три одинаковых конденсатора один раз соединены последовательно, другой — параллельно. Во сколько раз и когда емкость батареи будет больше?</w:t>
      </w:r>
    </w:p>
    <w:p w14:paraId="682CDE68"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3.21. </w:t>
      </w:r>
      <w:r w:rsidRPr="00614717">
        <w:rPr>
          <w:sz w:val="28"/>
          <w:szCs w:val="28"/>
        </w:rPr>
        <w:t>Что называют силой тока? плотностью тока? Каковы их единицы? Дать определения.</w:t>
      </w:r>
    </w:p>
    <w:p w14:paraId="1C5D19E5"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3.22. </w:t>
      </w:r>
      <w:r w:rsidRPr="00614717">
        <w:rPr>
          <w:sz w:val="28"/>
          <w:szCs w:val="28"/>
        </w:rPr>
        <w:t>Назовите условия возникновения и существования электрического тока.</w:t>
      </w:r>
    </w:p>
    <w:p w14:paraId="3AB71F10"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3.23. </w:t>
      </w:r>
      <w:r w:rsidRPr="00614717">
        <w:rPr>
          <w:sz w:val="28"/>
          <w:szCs w:val="28"/>
        </w:rPr>
        <w:t>Что такое сторонние силы? Какова их природа?</w:t>
      </w:r>
    </w:p>
    <w:p w14:paraId="1E2F7D7C"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3.24. </w:t>
      </w:r>
      <w:r w:rsidRPr="00614717">
        <w:rPr>
          <w:sz w:val="28"/>
          <w:szCs w:val="28"/>
        </w:rPr>
        <w:t>В чем заключается физический смысл электродвижущей силы, действующей в цепи?</w:t>
      </w:r>
      <w:r>
        <w:rPr>
          <w:sz w:val="28"/>
          <w:szCs w:val="28"/>
        </w:rPr>
        <w:t xml:space="preserve"> </w:t>
      </w:r>
      <w:r w:rsidRPr="00614717">
        <w:rPr>
          <w:sz w:val="28"/>
          <w:szCs w:val="28"/>
        </w:rPr>
        <w:t>напряжения? разности потенциалов?</w:t>
      </w:r>
    </w:p>
    <w:p w14:paraId="1EEDBB44"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3.25. </w:t>
      </w:r>
      <w:r w:rsidRPr="00614717">
        <w:rPr>
          <w:sz w:val="28"/>
          <w:szCs w:val="28"/>
        </w:rPr>
        <w:t>Почему напряжение является обобщенным понятием разности потенциалов?</w:t>
      </w:r>
    </w:p>
    <w:p w14:paraId="2135E28B"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3.26. </w:t>
      </w:r>
      <w:r w:rsidRPr="00614717">
        <w:rPr>
          <w:sz w:val="28"/>
          <w:szCs w:val="28"/>
        </w:rPr>
        <w:t>Какова связь между сопротивлением и проводимостью, удельным сопротивлением и</w:t>
      </w:r>
      <w:r>
        <w:rPr>
          <w:sz w:val="28"/>
          <w:szCs w:val="28"/>
        </w:rPr>
        <w:t xml:space="preserve"> </w:t>
      </w:r>
      <w:r w:rsidRPr="00614717">
        <w:rPr>
          <w:sz w:val="28"/>
          <w:szCs w:val="28"/>
        </w:rPr>
        <w:t>удельной проводимостью?</w:t>
      </w:r>
    </w:p>
    <w:p w14:paraId="2B40A2DF"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3.27. </w:t>
      </w:r>
      <w:r w:rsidRPr="00614717">
        <w:rPr>
          <w:sz w:val="28"/>
          <w:szCs w:val="28"/>
        </w:rPr>
        <w:t>В чем заключается явление сверхпроводимости? Каковы его перспективы?</w:t>
      </w:r>
    </w:p>
    <w:p w14:paraId="69B51D93"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3.28. </w:t>
      </w:r>
      <w:r w:rsidRPr="00614717">
        <w:rPr>
          <w:sz w:val="28"/>
          <w:szCs w:val="28"/>
        </w:rPr>
        <w:t>На чем основано действие термометров сопротивления?</w:t>
      </w:r>
    </w:p>
    <w:p w14:paraId="643C8510" w14:textId="77777777" w:rsidR="001A1D63" w:rsidRPr="00614717" w:rsidRDefault="001A1D63" w:rsidP="001A1D63">
      <w:pPr>
        <w:tabs>
          <w:tab w:val="left" w:pos="709"/>
          <w:tab w:val="left" w:pos="993"/>
        </w:tabs>
        <w:spacing w:line="276" w:lineRule="auto"/>
        <w:ind w:firstLine="709"/>
        <w:jc w:val="both"/>
        <w:rPr>
          <w:sz w:val="28"/>
          <w:szCs w:val="28"/>
        </w:rPr>
      </w:pPr>
      <w:r>
        <w:rPr>
          <w:sz w:val="28"/>
          <w:szCs w:val="28"/>
        </w:rPr>
        <w:t xml:space="preserve">3.29. </w:t>
      </w:r>
      <w:r w:rsidRPr="00614717">
        <w:rPr>
          <w:sz w:val="28"/>
          <w:szCs w:val="28"/>
        </w:rPr>
        <w:t>Проанализируйте обобщенный закон Ома. Какие частные законы можно из него получить?</w:t>
      </w:r>
    </w:p>
    <w:p w14:paraId="00C9AFE7" w14:textId="77777777" w:rsidR="001A1D63" w:rsidRPr="0072359F" w:rsidRDefault="001A1D63" w:rsidP="001A1D63">
      <w:pPr>
        <w:tabs>
          <w:tab w:val="left" w:pos="709"/>
          <w:tab w:val="left" w:pos="993"/>
        </w:tabs>
        <w:spacing w:line="276" w:lineRule="auto"/>
        <w:ind w:firstLine="709"/>
        <w:jc w:val="both"/>
        <w:rPr>
          <w:sz w:val="28"/>
          <w:szCs w:val="28"/>
        </w:rPr>
      </w:pPr>
      <w:r>
        <w:rPr>
          <w:sz w:val="28"/>
          <w:szCs w:val="28"/>
        </w:rPr>
        <w:t xml:space="preserve">3.30. </w:t>
      </w:r>
      <w:r w:rsidRPr="00614717">
        <w:rPr>
          <w:sz w:val="28"/>
          <w:szCs w:val="28"/>
        </w:rPr>
        <w:t>Поясните физический смысл электродвижущей силы, разности потенциалов и напряжения на участке электрической цепи.</w:t>
      </w:r>
    </w:p>
    <w:p w14:paraId="546DD269" w14:textId="77777777" w:rsidR="001A1D63" w:rsidRPr="00A46B99"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3.31. </w:t>
      </w:r>
      <w:r w:rsidRPr="00A46B99">
        <w:rPr>
          <w:sz w:val="28"/>
          <w:szCs w:val="28"/>
        </w:rPr>
        <w:t>Какими опытами была выяснена природа носителей электрического тока в металлах?</w:t>
      </w:r>
    </w:p>
    <w:p w14:paraId="142DE768" w14:textId="77777777" w:rsidR="001A1D63" w:rsidRPr="00A46B99" w:rsidRDefault="001A1D63" w:rsidP="001A1D63">
      <w:pPr>
        <w:tabs>
          <w:tab w:val="left" w:pos="709"/>
          <w:tab w:val="left" w:pos="993"/>
        </w:tabs>
        <w:spacing w:line="276" w:lineRule="auto"/>
        <w:ind w:firstLine="709"/>
        <w:jc w:val="both"/>
        <w:rPr>
          <w:sz w:val="28"/>
          <w:szCs w:val="28"/>
        </w:rPr>
      </w:pPr>
      <w:r>
        <w:rPr>
          <w:sz w:val="28"/>
          <w:szCs w:val="28"/>
        </w:rPr>
        <w:t xml:space="preserve">3.32. </w:t>
      </w:r>
      <w:r w:rsidRPr="00A46B99">
        <w:rPr>
          <w:sz w:val="28"/>
          <w:szCs w:val="28"/>
        </w:rPr>
        <w:t>Сравните порядок средних скоростей теплового и упорядоченного движения электронов</w:t>
      </w:r>
      <w:r>
        <w:rPr>
          <w:sz w:val="28"/>
          <w:szCs w:val="28"/>
        </w:rPr>
        <w:t xml:space="preserve"> </w:t>
      </w:r>
      <w:r w:rsidRPr="00A46B99">
        <w:rPr>
          <w:sz w:val="28"/>
          <w:szCs w:val="28"/>
        </w:rPr>
        <w:t>в металлах (при условиях, близких к нормальным и приемлемым в электротехнике).</w:t>
      </w:r>
    </w:p>
    <w:p w14:paraId="401336E1"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3.33. </w:t>
      </w:r>
      <w:r w:rsidRPr="00A46B99">
        <w:rPr>
          <w:sz w:val="28"/>
          <w:szCs w:val="28"/>
        </w:rPr>
        <w:t>Почему тепловое движение электронов не может привести к возникновению электрического тока?</w:t>
      </w:r>
    </w:p>
    <w:p w14:paraId="3C2D351F" w14:textId="77777777" w:rsidR="001A1D63" w:rsidRPr="00A46B99" w:rsidRDefault="001A1D63" w:rsidP="001A1D63">
      <w:pPr>
        <w:tabs>
          <w:tab w:val="left" w:pos="709"/>
          <w:tab w:val="left" w:pos="993"/>
        </w:tabs>
        <w:spacing w:line="276" w:lineRule="auto"/>
        <w:ind w:firstLine="709"/>
        <w:jc w:val="both"/>
        <w:rPr>
          <w:sz w:val="28"/>
          <w:szCs w:val="28"/>
        </w:rPr>
      </w:pPr>
      <w:r>
        <w:rPr>
          <w:sz w:val="28"/>
          <w:szCs w:val="28"/>
        </w:rPr>
        <w:t xml:space="preserve">3.34. </w:t>
      </w:r>
      <w:r w:rsidRPr="00A46B99">
        <w:rPr>
          <w:sz w:val="28"/>
          <w:szCs w:val="28"/>
        </w:rPr>
        <w:t>Как, пользуясь магнитной стрелкой, можно определить знаки полюсов источников постоянного тока?</w:t>
      </w:r>
    </w:p>
    <w:p w14:paraId="2D5BC8DE" w14:textId="77777777" w:rsidR="001A1D63" w:rsidRPr="00A46B99" w:rsidRDefault="001A1D63" w:rsidP="001A1D63">
      <w:pPr>
        <w:tabs>
          <w:tab w:val="left" w:pos="709"/>
          <w:tab w:val="left" w:pos="993"/>
        </w:tabs>
        <w:spacing w:line="276" w:lineRule="auto"/>
        <w:ind w:firstLine="709"/>
        <w:jc w:val="both"/>
        <w:rPr>
          <w:sz w:val="28"/>
          <w:szCs w:val="28"/>
        </w:rPr>
      </w:pPr>
      <w:r>
        <w:rPr>
          <w:sz w:val="28"/>
          <w:szCs w:val="28"/>
        </w:rPr>
        <w:t xml:space="preserve">3.35. </w:t>
      </w:r>
      <w:r w:rsidRPr="00A46B99">
        <w:rPr>
          <w:sz w:val="28"/>
          <w:szCs w:val="28"/>
        </w:rPr>
        <w:t>Чему равен и как направлен магнитный момент рамки с током?</w:t>
      </w:r>
    </w:p>
    <w:p w14:paraId="3535C7FD" w14:textId="77777777" w:rsidR="001A1D63" w:rsidRPr="00A46B99" w:rsidRDefault="001A1D63" w:rsidP="001A1D63">
      <w:pPr>
        <w:tabs>
          <w:tab w:val="left" w:pos="709"/>
          <w:tab w:val="left" w:pos="993"/>
        </w:tabs>
        <w:spacing w:line="276" w:lineRule="auto"/>
        <w:ind w:firstLine="709"/>
        <w:jc w:val="both"/>
        <w:rPr>
          <w:sz w:val="28"/>
          <w:szCs w:val="28"/>
        </w:rPr>
      </w:pPr>
      <w:r>
        <w:rPr>
          <w:sz w:val="28"/>
          <w:szCs w:val="28"/>
        </w:rPr>
        <w:t xml:space="preserve">3.36 </w:t>
      </w:r>
      <w:r w:rsidRPr="00A46B99">
        <w:rPr>
          <w:sz w:val="28"/>
          <w:szCs w:val="28"/>
        </w:rPr>
        <w:t>Что называют индукцией магнитного поля? Каково направление вектора В?</w:t>
      </w:r>
    </w:p>
    <w:p w14:paraId="6B45F87E"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3.37. </w:t>
      </w:r>
      <w:r w:rsidRPr="00A46B99">
        <w:rPr>
          <w:sz w:val="28"/>
          <w:szCs w:val="28"/>
        </w:rPr>
        <w:t>Нарисуйте и покажите, как ориентированы линии магнитной индукции поля прямого</w:t>
      </w:r>
      <w:r>
        <w:rPr>
          <w:sz w:val="28"/>
          <w:szCs w:val="28"/>
        </w:rPr>
        <w:t xml:space="preserve"> </w:t>
      </w:r>
      <w:r w:rsidRPr="00A46B99">
        <w:rPr>
          <w:sz w:val="28"/>
          <w:szCs w:val="28"/>
        </w:rPr>
        <w:t>тока?</w:t>
      </w:r>
    </w:p>
    <w:p w14:paraId="765AF3D4" w14:textId="77777777" w:rsidR="001A1D63" w:rsidRPr="00DD23A2" w:rsidRDefault="001A1D63" w:rsidP="001A1D63">
      <w:pPr>
        <w:tabs>
          <w:tab w:val="left" w:pos="709"/>
          <w:tab w:val="left" w:pos="993"/>
        </w:tabs>
        <w:spacing w:line="276" w:lineRule="auto"/>
        <w:ind w:firstLine="709"/>
        <w:jc w:val="both"/>
        <w:rPr>
          <w:sz w:val="28"/>
          <w:szCs w:val="28"/>
        </w:rPr>
      </w:pPr>
      <w:r>
        <w:rPr>
          <w:sz w:val="28"/>
          <w:szCs w:val="28"/>
        </w:rPr>
        <w:t xml:space="preserve">3.38. </w:t>
      </w:r>
      <w:r w:rsidRPr="00DD23A2">
        <w:rPr>
          <w:sz w:val="28"/>
          <w:szCs w:val="28"/>
        </w:rPr>
        <w:t>Что является причиной возникновения ЭДС индукции в замкнутом проводящем контуре? От чего и как зависит ЭДС индукции, возникающая в контуре?</w:t>
      </w:r>
    </w:p>
    <w:p w14:paraId="1A49082D" w14:textId="77777777" w:rsidR="001A1D63" w:rsidRPr="00DD23A2" w:rsidRDefault="001A1D63" w:rsidP="001A1D63">
      <w:pPr>
        <w:tabs>
          <w:tab w:val="left" w:pos="709"/>
          <w:tab w:val="left" w:pos="993"/>
        </w:tabs>
        <w:spacing w:line="276" w:lineRule="auto"/>
        <w:ind w:firstLine="709"/>
        <w:jc w:val="both"/>
        <w:rPr>
          <w:sz w:val="28"/>
          <w:szCs w:val="28"/>
        </w:rPr>
      </w:pPr>
      <w:r>
        <w:rPr>
          <w:sz w:val="28"/>
          <w:szCs w:val="28"/>
        </w:rPr>
        <w:t xml:space="preserve">3.39. </w:t>
      </w:r>
      <w:r w:rsidRPr="00DD23A2">
        <w:rPr>
          <w:sz w:val="28"/>
          <w:szCs w:val="28"/>
        </w:rPr>
        <w:t>В чем заключается явление электромагнитной индукции? Проанализируйте опыты</w:t>
      </w:r>
      <w:r>
        <w:rPr>
          <w:sz w:val="28"/>
          <w:szCs w:val="28"/>
        </w:rPr>
        <w:t xml:space="preserve"> </w:t>
      </w:r>
      <w:r w:rsidRPr="00DD23A2">
        <w:rPr>
          <w:sz w:val="28"/>
          <w:szCs w:val="28"/>
        </w:rPr>
        <w:t>Фарад</w:t>
      </w:r>
      <w:r>
        <w:rPr>
          <w:sz w:val="28"/>
          <w:szCs w:val="28"/>
        </w:rPr>
        <w:t>е</w:t>
      </w:r>
      <w:r w:rsidRPr="00DD23A2">
        <w:rPr>
          <w:sz w:val="28"/>
          <w:szCs w:val="28"/>
        </w:rPr>
        <w:t>я.</w:t>
      </w:r>
    </w:p>
    <w:p w14:paraId="7ECB5912" w14:textId="77777777" w:rsidR="001A1D63" w:rsidRPr="00DD23A2" w:rsidRDefault="001A1D63" w:rsidP="001A1D63">
      <w:pPr>
        <w:tabs>
          <w:tab w:val="left" w:pos="709"/>
          <w:tab w:val="left" w:pos="993"/>
        </w:tabs>
        <w:spacing w:line="276" w:lineRule="auto"/>
        <w:ind w:firstLine="709"/>
        <w:jc w:val="both"/>
        <w:rPr>
          <w:sz w:val="28"/>
          <w:szCs w:val="28"/>
        </w:rPr>
      </w:pPr>
      <w:r>
        <w:rPr>
          <w:sz w:val="28"/>
          <w:szCs w:val="28"/>
        </w:rPr>
        <w:t xml:space="preserve">3.40. </w:t>
      </w:r>
      <w:r w:rsidRPr="00DD23A2">
        <w:rPr>
          <w:sz w:val="28"/>
          <w:szCs w:val="28"/>
        </w:rPr>
        <w:t>Почему для обнаружения индукционного тока лучше использовать замкнутый проводник в виде катушки, а не в виде одного витка провода?</w:t>
      </w:r>
    </w:p>
    <w:p w14:paraId="5A25069E" w14:textId="77777777" w:rsidR="001A1D63" w:rsidRPr="00DD23A2" w:rsidRDefault="001A1D63" w:rsidP="001A1D63">
      <w:pPr>
        <w:tabs>
          <w:tab w:val="left" w:pos="709"/>
          <w:tab w:val="left" w:pos="993"/>
        </w:tabs>
        <w:spacing w:line="276" w:lineRule="auto"/>
        <w:ind w:firstLine="709"/>
        <w:jc w:val="both"/>
        <w:rPr>
          <w:sz w:val="28"/>
          <w:szCs w:val="28"/>
        </w:rPr>
      </w:pPr>
      <w:r>
        <w:rPr>
          <w:sz w:val="28"/>
          <w:szCs w:val="28"/>
        </w:rPr>
        <w:t xml:space="preserve">3.41. </w:t>
      </w:r>
      <w:r w:rsidRPr="00DD23A2">
        <w:rPr>
          <w:sz w:val="28"/>
          <w:szCs w:val="28"/>
        </w:rPr>
        <w:t>Сформулируйте правило Ленца, проиллюстрировав его примерами.</w:t>
      </w:r>
    </w:p>
    <w:p w14:paraId="597BB7A2" w14:textId="77777777" w:rsidR="001A1D63" w:rsidRPr="00DD23A2" w:rsidRDefault="001A1D63" w:rsidP="001A1D63">
      <w:pPr>
        <w:tabs>
          <w:tab w:val="left" w:pos="709"/>
          <w:tab w:val="left" w:pos="993"/>
        </w:tabs>
        <w:spacing w:line="276" w:lineRule="auto"/>
        <w:ind w:firstLine="709"/>
        <w:jc w:val="both"/>
        <w:rPr>
          <w:sz w:val="28"/>
          <w:szCs w:val="28"/>
        </w:rPr>
      </w:pPr>
      <w:r>
        <w:rPr>
          <w:sz w:val="28"/>
          <w:szCs w:val="28"/>
        </w:rPr>
        <w:t xml:space="preserve">3.42. </w:t>
      </w:r>
      <w:r w:rsidRPr="00DD23A2">
        <w:rPr>
          <w:sz w:val="28"/>
          <w:szCs w:val="28"/>
        </w:rPr>
        <w:t>Как направлен индукционный ток?</w:t>
      </w:r>
    </w:p>
    <w:p w14:paraId="7A40B2B1" w14:textId="77777777" w:rsidR="001A1D63" w:rsidRPr="00DD23A2" w:rsidRDefault="001A1D63" w:rsidP="001A1D63">
      <w:pPr>
        <w:tabs>
          <w:tab w:val="left" w:pos="709"/>
          <w:tab w:val="left" w:pos="993"/>
        </w:tabs>
        <w:spacing w:line="276" w:lineRule="auto"/>
        <w:ind w:firstLine="709"/>
        <w:jc w:val="both"/>
        <w:rPr>
          <w:sz w:val="28"/>
          <w:szCs w:val="28"/>
        </w:rPr>
      </w:pPr>
      <w:r>
        <w:rPr>
          <w:sz w:val="28"/>
          <w:szCs w:val="28"/>
        </w:rPr>
        <w:t xml:space="preserve">3.43. </w:t>
      </w:r>
      <w:r w:rsidRPr="00DD23A2">
        <w:rPr>
          <w:sz w:val="28"/>
          <w:szCs w:val="28"/>
        </w:rPr>
        <w:t>Всегда ли при изменении магнитной индукции в проводящем контуре в нем возникает</w:t>
      </w:r>
      <w:r>
        <w:rPr>
          <w:sz w:val="28"/>
          <w:szCs w:val="28"/>
        </w:rPr>
        <w:t xml:space="preserve"> </w:t>
      </w:r>
      <w:r w:rsidRPr="00DD23A2">
        <w:rPr>
          <w:sz w:val="28"/>
          <w:szCs w:val="28"/>
        </w:rPr>
        <w:t>ЭДС индукции? индукционный ток?</w:t>
      </w:r>
    </w:p>
    <w:p w14:paraId="1F141F46"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3.44. </w:t>
      </w:r>
      <w:r w:rsidRPr="00DD23A2">
        <w:rPr>
          <w:sz w:val="28"/>
          <w:szCs w:val="28"/>
        </w:rPr>
        <w:t>Возникает ли индукционный ток в проводящей рамке, поступательно движущейся в однородном магнитном поле?</w:t>
      </w:r>
    </w:p>
    <w:p w14:paraId="6200745A"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3.45. </w:t>
      </w:r>
      <w:r w:rsidRPr="00A96EE8">
        <w:rPr>
          <w:sz w:val="28"/>
          <w:szCs w:val="28"/>
        </w:rPr>
        <w:t>Почему орбитальные магнитный и механический моменты электрона в атоме противоположно направлены?</w:t>
      </w:r>
    </w:p>
    <w:p w14:paraId="467C9C2D"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3.46. </w:t>
      </w:r>
      <w:r w:rsidRPr="00A96EE8">
        <w:rPr>
          <w:sz w:val="28"/>
          <w:szCs w:val="28"/>
        </w:rPr>
        <w:t>Что называют гиромагнитным отношением?</w:t>
      </w:r>
    </w:p>
    <w:p w14:paraId="35805160"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3.47. </w:t>
      </w:r>
      <w:r w:rsidRPr="00A96EE8">
        <w:rPr>
          <w:sz w:val="28"/>
          <w:szCs w:val="28"/>
        </w:rPr>
        <w:t>Из каких магнитных моментов складывается магнитный момент атома?</w:t>
      </w:r>
    </w:p>
    <w:p w14:paraId="16BEA05A"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3.48. </w:t>
      </w:r>
      <w:r w:rsidRPr="00A96EE8">
        <w:rPr>
          <w:sz w:val="28"/>
          <w:szCs w:val="28"/>
        </w:rPr>
        <w:t>Можно ли провести аналогию между намагничиванием диамагнетика и поляризацией</w:t>
      </w:r>
      <w:r>
        <w:rPr>
          <w:sz w:val="28"/>
          <w:szCs w:val="28"/>
        </w:rPr>
        <w:t xml:space="preserve"> </w:t>
      </w:r>
      <w:r w:rsidRPr="00A96EE8">
        <w:rPr>
          <w:sz w:val="28"/>
          <w:szCs w:val="28"/>
        </w:rPr>
        <w:t xml:space="preserve">диэлектрика с </w:t>
      </w:r>
      <w:r>
        <w:rPr>
          <w:sz w:val="28"/>
          <w:szCs w:val="28"/>
        </w:rPr>
        <w:t>н</w:t>
      </w:r>
      <w:r w:rsidRPr="00A96EE8">
        <w:rPr>
          <w:sz w:val="28"/>
          <w:szCs w:val="28"/>
        </w:rPr>
        <w:t>еполяр</w:t>
      </w:r>
      <w:r>
        <w:rPr>
          <w:sz w:val="28"/>
          <w:szCs w:val="28"/>
        </w:rPr>
        <w:t>н</w:t>
      </w:r>
      <w:r w:rsidRPr="00A96EE8">
        <w:rPr>
          <w:sz w:val="28"/>
          <w:szCs w:val="28"/>
        </w:rPr>
        <w:t>ыми молекулами?</w:t>
      </w:r>
    </w:p>
    <w:p w14:paraId="2A1A5352"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3.49. </w:t>
      </w:r>
      <w:r w:rsidRPr="00A96EE8">
        <w:rPr>
          <w:sz w:val="28"/>
          <w:szCs w:val="28"/>
        </w:rPr>
        <w:t>Можно ли провести аналогию между намагничиванием парамагнетика и поляризацией</w:t>
      </w:r>
      <w:r>
        <w:rPr>
          <w:sz w:val="28"/>
          <w:szCs w:val="28"/>
        </w:rPr>
        <w:t xml:space="preserve"> </w:t>
      </w:r>
      <w:r w:rsidRPr="00A96EE8">
        <w:rPr>
          <w:sz w:val="28"/>
          <w:szCs w:val="28"/>
        </w:rPr>
        <w:t>диэлектрика с полярными молекулами?</w:t>
      </w:r>
    </w:p>
    <w:p w14:paraId="4EFB3439"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3.50. </w:t>
      </w:r>
      <w:r w:rsidRPr="00A96EE8">
        <w:rPr>
          <w:sz w:val="28"/>
          <w:szCs w:val="28"/>
        </w:rPr>
        <w:t>Что такое диамагнетики? парамагнетики? В чем различие их магнитных свойств?</w:t>
      </w:r>
    </w:p>
    <w:p w14:paraId="160F5AD5"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3.51. </w:t>
      </w:r>
      <w:r w:rsidRPr="00A96EE8">
        <w:rPr>
          <w:sz w:val="28"/>
          <w:szCs w:val="28"/>
        </w:rPr>
        <w:t>Что такое намагниченность? Какая величина может служить ее аналогом в электростатике?</w:t>
      </w:r>
    </w:p>
    <w:p w14:paraId="661C54F9" w14:textId="77777777" w:rsidR="001A1D63" w:rsidRDefault="001A1D63" w:rsidP="001A1D63">
      <w:pPr>
        <w:tabs>
          <w:tab w:val="left" w:pos="709"/>
          <w:tab w:val="left" w:pos="993"/>
        </w:tabs>
        <w:spacing w:line="276" w:lineRule="auto"/>
        <w:ind w:firstLine="709"/>
        <w:jc w:val="both"/>
        <w:rPr>
          <w:sz w:val="28"/>
          <w:szCs w:val="28"/>
        </w:rPr>
      </w:pPr>
      <w:r w:rsidRPr="00A96EE8">
        <w:rPr>
          <w:sz w:val="28"/>
          <w:szCs w:val="28"/>
        </w:rPr>
        <w:t>З</w:t>
      </w:r>
      <w:r>
        <w:rPr>
          <w:sz w:val="28"/>
          <w:szCs w:val="28"/>
        </w:rPr>
        <w:t>.52. З</w:t>
      </w:r>
      <w:r w:rsidRPr="00A96EE8">
        <w:rPr>
          <w:sz w:val="28"/>
          <w:szCs w:val="28"/>
        </w:rPr>
        <w:t>апишите и объясните соотношения между магнитными проницаемостью и восприимчивостью для парамагнетика; для диамагнетика.</w:t>
      </w:r>
    </w:p>
    <w:p w14:paraId="67F4CC1E"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3.53. </w:t>
      </w:r>
      <w:r w:rsidRPr="00A96EE8">
        <w:rPr>
          <w:sz w:val="28"/>
          <w:szCs w:val="28"/>
        </w:rPr>
        <w:t>Что является причиной возникновения вихревого электрического поля? Чем оно отличается от электростатического поля?</w:t>
      </w:r>
    </w:p>
    <w:p w14:paraId="354777CF"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3.54. </w:t>
      </w:r>
      <w:r w:rsidRPr="00A96EE8">
        <w:rPr>
          <w:sz w:val="28"/>
          <w:szCs w:val="28"/>
        </w:rPr>
        <w:t>Чему равна циркуляция вихревого электрического поля?</w:t>
      </w:r>
    </w:p>
    <w:p w14:paraId="11CC2308"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3.55. </w:t>
      </w:r>
      <w:r w:rsidRPr="00A96EE8">
        <w:rPr>
          <w:sz w:val="28"/>
          <w:szCs w:val="28"/>
        </w:rPr>
        <w:t>Почему вводится понятие тока смещения? Что он собой по существу представляет?</w:t>
      </w:r>
    </w:p>
    <w:p w14:paraId="5F68B3C9"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3.56. </w:t>
      </w:r>
      <w:r w:rsidRPr="00A96EE8">
        <w:rPr>
          <w:sz w:val="28"/>
          <w:szCs w:val="28"/>
        </w:rPr>
        <w:t>Выведите и объясните выражение для плотности тока смещения.</w:t>
      </w:r>
    </w:p>
    <w:p w14:paraId="4EC6039B"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3.57. </w:t>
      </w:r>
      <w:r w:rsidRPr="00A96EE8">
        <w:rPr>
          <w:sz w:val="28"/>
          <w:szCs w:val="28"/>
        </w:rPr>
        <w:t>Запишите, объяснив физический смысл, обобщенную теорему о циркуляции вектора</w:t>
      </w:r>
      <w:r>
        <w:rPr>
          <w:sz w:val="28"/>
          <w:szCs w:val="28"/>
        </w:rPr>
        <w:t xml:space="preserve"> </w:t>
      </w:r>
      <w:r w:rsidRPr="00A96EE8">
        <w:rPr>
          <w:sz w:val="28"/>
          <w:szCs w:val="28"/>
        </w:rPr>
        <w:t>напряженности магнитного поля.</w:t>
      </w:r>
    </w:p>
    <w:p w14:paraId="1D852621"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3.58. </w:t>
      </w:r>
      <w:r w:rsidRPr="00A96EE8">
        <w:rPr>
          <w:sz w:val="28"/>
          <w:szCs w:val="28"/>
        </w:rPr>
        <w:t>Запишите полную систему уравнений Максвелла в интегральной и дифференциальной</w:t>
      </w:r>
      <w:r>
        <w:rPr>
          <w:sz w:val="28"/>
          <w:szCs w:val="28"/>
        </w:rPr>
        <w:t xml:space="preserve"> </w:t>
      </w:r>
      <w:r w:rsidRPr="00A96EE8">
        <w:rPr>
          <w:sz w:val="28"/>
          <w:szCs w:val="28"/>
        </w:rPr>
        <w:t>форме и объясните их физический смысл.</w:t>
      </w:r>
    </w:p>
    <w:p w14:paraId="18148B25"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3.59. </w:t>
      </w:r>
      <w:r w:rsidRPr="00A96EE8">
        <w:rPr>
          <w:sz w:val="28"/>
          <w:szCs w:val="28"/>
        </w:rPr>
        <w:t>Почему постоянные электрические и магнитные поля можно рассматривать обособленно друг от друга? Запишите для них уравнения Максвелла в обеих формах.</w:t>
      </w:r>
    </w:p>
    <w:p w14:paraId="672AC509"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3.60. </w:t>
      </w:r>
      <w:r w:rsidRPr="00A96EE8">
        <w:rPr>
          <w:sz w:val="28"/>
          <w:szCs w:val="28"/>
        </w:rPr>
        <w:t>Почему уравнения Максвелла в интегральной форме являются более общими?</w:t>
      </w:r>
    </w:p>
    <w:p w14:paraId="6ED5C5C1" w14:textId="77777777" w:rsidR="001A1D63" w:rsidRPr="00A46B99" w:rsidRDefault="001A1D63" w:rsidP="001A1D63">
      <w:pPr>
        <w:tabs>
          <w:tab w:val="left" w:pos="709"/>
          <w:tab w:val="left" w:pos="993"/>
        </w:tabs>
        <w:spacing w:line="276" w:lineRule="auto"/>
        <w:ind w:firstLine="709"/>
        <w:jc w:val="both"/>
        <w:rPr>
          <w:sz w:val="28"/>
          <w:szCs w:val="28"/>
        </w:rPr>
      </w:pPr>
      <w:r>
        <w:rPr>
          <w:sz w:val="28"/>
          <w:szCs w:val="28"/>
        </w:rPr>
        <w:t xml:space="preserve">3.61. </w:t>
      </w:r>
      <w:r w:rsidRPr="00A96EE8">
        <w:rPr>
          <w:sz w:val="28"/>
          <w:szCs w:val="28"/>
        </w:rPr>
        <w:t>Какие основные выводы можно сделать па основе теории Максвелла?</w:t>
      </w:r>
    </w:p>
    <w:p w14:paraId="1A107500" w14:textId="77777777" w:rsidR="001A1D63" w:rsidRPr="00B732C8" w:rsidRDefault="001A1D63" w:rsidP="001A1D63">
      <w:pPr>
        <w:tabs>
          <w:tab w:val="left" w:pos="709"/>
          <w:tab w:val="left" w:pos="993"/>
        </w:tabs>
        <w:spacing w:line="276" w:lineRule="auto"/>
        <w:ind w:firstLine="709"/>
        <w:jc w:val="both"/>
        <w:rPr>
          <w:b/>
          <w:sz w:val="28"/>
          <w:szCs w:val="28"/>
          <w:u w:val="single"/>
        </w:rPr>
      </w:pPr>
      <w:r w:rsidRPr="00B732C8">
        <w:rPr>
          <w:b/>
          <w:sz w:val="28"/>
          <w:szCs w:val="28"/>
          <w:u w:val="single"/>
        </w:rPr>
        <w:t>Задачи 3.</w:t>
      </w:r>
    </w:p>
    <w:p w14:paraId="04654C75"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3.1. </w:t>
      </w:r>
      <w:r w:rsidRPr="00D97F6B">
        <w:rPr>
          <w:sz w:val="28"/>
          <w:szCs w:val="28"/>
        </w:rPr>
        <w:t xml:space="preserve">Шар радиусом R = 10 см заряжен равномерно с объемной плотностью </w:t>
      </w:r>
      <w:r>
        <w:rPr>
          <w:sz w:val="28"/>
          <w:szCs w:val="28"/>
        </w:rPr>
        <w:t>ρ</w:t>
      </w:r>
      <w:r w:rsidRPr="00D97F6B">
        <w:rPr>
          <w:sz w:val="28"/>
          <w:szCs w:val="28"/>
        </w:rPr>
        <w:t xml:space="preserve"> = 5 </w:t>
      </w:r>
      <w:proofErr w:type="spellStart"/>
      <w:r w:rsidRPr="00D97F6B">
        <w:rPr>
          <w:sz w:val="28"/>
          <w:szCs w:val="28"/>
        </w:rPr>
        <w:t>нКл</w:t>
      </w:r>
      <w:proofErr w:type="spellEnd"/>
      <w:r w:rsidRPr="00D97F6B">
        <w:rPr>
          <w:sz w:val="28"/>
          <w:szCs w:val="28"/>
        </w:rPr>
        <w:t>/м</w:t>
      </w:r>
      <w:r w:rsidRPr="00BD6EC7">
        <w:rPr>
          <w:sz w:val="28"/>
          <w:szCs w:val="28"/>
          <w:vertAlign w:val="superscript"/>
        </w:rPr>
        <w:t>3</w:t>
      </w:r>
      <w:r w:rsidRPr="00D97F6B">
        <w:rPr>
          <w:sz w:val="28"/>
          <w:szCs w:val="28"/>
        </w:rPr>
        <w:t>.</w:t>
      </w:r>
      <w:r>
        <w:rPr>
          <w:sz w:val="28"/>
          <w:szCs w:val="28"/>
        </w:rPr>
        <w:t xml:space="preserve"> </w:t>
      </w:r>
      <w:r w:rsidRPr="00D97F6B">
        <w:rPr>
          <w:sz w:val="28"/>
          <w:szCs w:val="28"/>
        </w:rPr>
        <w:t>Определите напряженность электростатич</w:t>
      </w:r>
      <w:r>
        <w:rPr>
          <w:sz w:val="28"/>
          <w:szCs w:val="28"/>
        </w:rPr>
        <w:t xml:space="preserve">еского поля: 1) па расстоянии </w:t>
      </w:r>
      <w:r w:rsidRPr="0075043F">
        <w:rPr>
          <w:i/>
          <w:sz w:val="28"/>
          <w:szCs w:val="28"/>
          <w:lang w:val="en-US"/>
        </w:rPr>
        <w:t>r</w:t>
      </w:r>
      <w:r w:rsidRPr="0075043F">
        <w:rPr>
          <w:sz w:val="20"/>
          <w:szCs w:val="20"/>
          <w:vertAlign w:val="subscript"/>
        </w:rPr>
        <w:t>1</w:t>
      </w:r>
      <w:r w:rsidRPr="00D97F6B">
        <w:rPr>
          <w:sz w:val="28"/>
          <w:szCs w:val="28"/>
        </w:rPr>
        <w:t xml:space="preserve"> = 2 см от центра шара; 2) на расстоянии </w:t>
      </w:r>
      <w:r w:rsidRPr="0075043F">
        <w:rPr>
          <w:i/>
          <w:sz w:val="28"/>
          <w:szCs w:val="28"/>
          <w:lang w:val="en-US"/>
        </w:rPr>
        <w:t>r</w:t>
      </w:r>
      <w:r w:rsidRPr="0075043F">
        <w:rPr>
          <w:sz w:val="20"/>
          <w:szCs w:val="20"/>
          <w:vertAlign w:val="subscript"/>
        </w:rPr>
        <w:t>2</w:t>
      </w:r>
      <w:r w:rsidRPr="00D97F6B">
        <w:rPr>
          <w:sz w:val="28"/>
          <w:szCs w:val="28"/>
        </w:rPr>
        <w:t xml:space="preserve"> = 12 см от центр</w:t>
      </w:r>
      <w:r>
        <w:rPr>
          <w:sz w:val="28"/>
          <w:szCs w:val="28"/>
        </w:rPr>
        <w:t>а шара. Постройте зависимость Е</w:t>
      </w:r>
      <w:r w:rsidRPr="00614717">
        <w:rPr>
          <w:sz w:val="28"/>
          <w:szCs w:val="28"/>
        </w:rPr>
        <w:t>(</w:t>
      </w:r>
      <w:r>
        <w:rPr>
          <w:sz w:val="28"/>
          <w:szCs w:val="28"/>
          <w:lang w:val="en-US"/>
        </w:rPr>
        <w:t>r</w:t>
      </w:r>
      <w:r w:rsidRPr="00D97F6B">
        <w:rPr>
          <w:sz w:val="28"/>
          <w:szCs w:val="28"/>
        </w:rPr>
        <w:t>).</w:t>
      </w:r>
    </w:p>
    <w:p w14:paraId="3D32D49C"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3.2. </w:t>
      </w:r>
      <w:r w:rsidRPr="00614717">
        <w:rPr>
          <w:sz w:val="28"/>
          <w:szCs w:val="28"/>
        </w:rPr>
        <w:t>Плоский воздушный конденсатор емкостью С</w:t>
      </w:r>
      <w:r>
        <w:rPr>
          <w:sz w:val="28"/>
          <w:szCs w:val="28"/>
        </w:rPr>
        <w:t xml:space="preserve"> =</w:t>
      </w:r>
      <w:r w:rsidRPr="00614717">
        <w:rPr>
          <w:sz w:val="28"/>
          <w:szCs w:val="28"/>
        </w:rPr>
        <w:t xml:space="preserve"> 10 пФ заряжен до разности потенциалов U= 1 </w:t>
      </w:r>
      <w:proofErr w:type="spellStart"/>
      <w:r w:rsidRPr="00614717">
        <w:rPr>
          <w:sz w:val="28"/>
          <w:szCs w:val="28"/>
        </w:rPr>
        <w:t>кВ.</w:t>
      </w:r>
      <w:proofErr w:type="spellEnd"/>
      <w:r w:rsidRPr="00614717">
        <w:rPr>
          <w:sz w:val="28"/>
          <w:szCs w:val="28"/>
        </w:rPr>
        <w:t xml:space="preserve"> После отключения конденсатора от источника напряжения расстояние между пластинами конденсатора было увеличено в два раза. Определите: 1) разность</w:t>
      </w:r>
      <w:r>
        <w:rPr>
          <w:sz w:val="28"/>
          <w:szCs w:val="28"/>
        </w:rPr>
        <w:t xml:space="preserve"> </w:t>
      </w:r>
      <w:r w:rsidRPr="00614717">
        <w:rPr>
          <w:sz w:val="28"/>
          <w:szCs w:val="28"/>
        </w:rPr>
        <w:t>потенциалов на обкладках конденсатора после их раздвижения; 2) работу внешних сил по</w:t>
      </w:r>
      <w:r>
        <w:rPr>
          <w:sz w:val="28"/>
          <w:szCs w:val="28"/>
        </w:rPr>
        <w:t xml:space="preserve"> </w:t>
      </w:r>
      <w:r w:rsidRPr="00614717">
        <w:rPr>
          <w:sz w:val="28"/>
          <w:szCs w:val="28"/>
        </w:rPr>
        <w:t>раздвижению пластин.</w:t>
      </w:r>
    </w:p>
    <w:p w14:paraId="62132FAC"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3.3. </w:t>
      </w:r>
      <w:r w:rsidRPr="00A32709">
        <w:rPr>
          <w:sz w:val="28"/>
          <w:szCs w:val="28"/>
        </w:rPr>
        <w:t>По медному проводнику сечением 1 мм</w:t>
      </w:r>
      <w:r w:rsidRPr="0075043F">
        <w:rPr>
          <w:sz w:val="28"/>
          <w:szCs w:val="28"/>
          <w:vertAlign w:val="superscript"/>
        </w:rPr>
        <w:t>2</w:t>
      </w:r>
      <w:r w:rsidRPr="00A32709">
        <w:rPr>
          <w:sz w:val="28"/>
          <w:szCs w:val="28"/>
        </w:rPr>
        <w:t xml:space="preserve"> течет ток; сила тока 1 А. Определите среднюю скорость упорядоченного движения электронов вдоль проводника, предполагая, что</w:t>
      </w:r>
      <w:r>
        <w:rPr>
          <w:sz w:val="28"/>
          <w:szCs w:val="28"/>
        </w:rPr>
        <w:t xml:space="preserve"> </w:t>
      </w:r>
      <w:r w:rsidRPr="00A32709">
        <w:rPr>
          <w:sz w:val="28"/>
          <w:szCs w:val="28"/>
        </w:rPr>
        <w:t>на каждый атом меди приходится один свободный электрон. Плотность меди 8,9 г/см</w:t>
      </w:r>
      <w:r w:rsidRPr="007E30FB">
        <w:rPr>
          <w:sz w:val="28"/>
          <w:szCs w:val="28"/>
          <w:vertAlign w:val="superscript"/>
        </w:rPr>
        <w:t>3</w:t>
      </w:r>
    </w:p>
    <w:p w14:paraId="1518D2DF" w14:textId="77777777" w:rsidR="001A1D63" w:rsidRDefault="001A1D63" w:rsidP="001A1D63">
      <w:pPr>
        <w:tabs>
          <w:tab w:val="left" w:pos="709"/>
          <w:tab w:val="left" w:pos="993"/>
        </w:tabs>
        <w:spacing w:line="276" w:lineRule="auto"/>
        <w:ind w:firstLine="709"/>
        <w:jc w:val="both"/>
        <w:rPr>
          <w:sz w:val="28"/>
          <w:szCs w:val="28"/>
        </w:rPr>
      </w:pPr>
      <w:r>
        <w:rPr>
          <w:sz w:val="28"/>
          <w:szCs w:val="28"/>
        </w:rPr>
        <w:t>3.4. Три источника тока с ЭДС Ԑ</w:t>
      </w:r>
      <w:r>
        <w:rPr>
          <w:sz w:val="20"/>
          <w:szCs w:val="20"/>
        </w:rPr>
        <w:t>1</w:t>
      </w:r>
      <w:r w:rsidRPr="00A32709">
        <w:rPr>
          <w:sz w:val="28"/>
          <w:szCs w:val="28"/>
        </w:rPr>
        <w:t xml:space="preserve"> = 1,8 В, Ԑ</w:t>
      </w:r>
      <w:r>
        <w:rPr>
          <w:sz w:val="20"/>
          <w:szCs w:val="20"/>
        </w:rPr>
        <w:t>2</w:t>
      </w:r>
      <w:r w:rsidRPr="00A32709">
        <w:rPr>
          <w:sz w:val="28"/>
          <w:szCs w:val="28"/>
        </w:rPr>
        <w:t xml:space="preserve"> = 1,4 В и Ԑ</w:t>
      </w:r>
      <w:r>
        <w:rPr>
          <w:sz w:val="20"/>
          <w:szCs w:val="20"/>
        </w:rPr>
        <w:t>3</w:t>
      </w:r>
      <w:r w:rsidRPr="00A32709">
        <w:rPr>
          <w:sz w:val="28"/>
          <w:szCs w:val="28"/>
        </w:rPr>
        <w:t xml:space="preserve"> = 1</w:t>
      </w:r>
      <w:r>
        <w:rPr>
          <w:sz w:val="28"/>
          <w:szCs w:val="28"/>
        </w:rPr>
        <w:t>,1</w:t>
      </w:r>
      <w:r w:rsidRPr="00A32709">
        <w:rPr>
          <w:sz w:val="28"/>
          <w:szCs w:val="28"/>
        </w:rPr>
        <w:t xml:space="preserve"> </w:t>
      </w:r>
      <w:proofErr w:type="gramStart"/>
      <w:r w:rsidRPr="00A32709">
        <w:rPr>
          <w:sz w:val="28"/>
          <w:szCs w:val="28"/>
        </w:rPr>
        <w:t>В</w:t>
      </w:r>
      <w:proofErr w:type="gramEnd"/>
      <w:r w:rsidRPr="00A32709">
        <w:rPr>
          <w:sz w:val="28"/>
          <w:szCs w:val="28"/>
        </w:rPr>
        <w:t xml:space="preserve"> соединены накоротко</w:t>
      </w:r>
      <w:r>
        <w:rPr>
          <w:sz w:val="28"/>
          <w:szCs w:val="28"/>
        </w:rPr>
        <w:t xml:space="preserve"> </w:t>
      </w:r>
      <w:r w:rsidRPr="00A32709">
        <w:rPr>
          <w:sz w:val="28"/>
          <w:szCs w:val="28"/>
        </w:rPr>
        <w:t>одноименными полюсами. Внутреннее со</w:t>
      </w:r>
      <w:r>
        <w:rPr>
          <w:sz w:val="28"/>
          <w:szCs w:val="28"/>
        </w:rPr>
        <w:t xml:space="preserve">противление первого источника </w:t>
      </w:r>
      <w:r>
        <w:rPr>
          <w:sz w:val="28"/>
          <w:szCs w:val="28"/>
          <w:lang w:val="en-US"/>
        </w:rPr>
        <w:t>r</w:t>
      </w:r>
      <w:r w:rsidRPr="007E30FB">
        <w:rPr>
          <w:sz w:val="20"/>
          <w:szCs w:val="20"/>
          <w:vertAlign w:val="subscript"/>
        </w:rPr>
        <w:t>1</w:t>
      </w:r>
      <w:r w:rsidRPr="00A32709">
        <w:rPr>
          <w:sz w:val="20"/>
          <w:szCs w:val="20"/>
        </w:rPr>
        <w:t xml:space="preserve"> =</w:t>
      </w:r>
      <w:r w:rsidRPr="00A32709">
        <w:rPr>
          <w:sz w:val="28"/>
          <w:szCs w:val="28"/>
        </w:rPr>
        <w:t xml:space="preserve"> 0,4 Ом, второго — </w:t>
      </w:r>
      <w:r>
        <w:rPr>
          <w:sz w:val="28"/>
          <w:szCs w:val="28"/>
          <w:lang w:val="en-US"/>
        </w:rPr>
        <w:t>r</w:t>
      </w:r>
      <w:r w:rsidRPr="007E30FB">
        <w:rPr>
          <w:sz w:val="20"/>
          <w:szCs w:val="20"/>
          <w:vertAlign w:val="subscript"/>
        </w:rPr>
        <w:t>2</w:t>
      </w:r>
      <w:r w:rsidRPr="00A32709">
        <w:rPr>
          <w:sz w:val="28"/>
          <w:szCs w:val="28"/>
        </w:rPr>
        <w:t xml:space="preserve"> = 0,6 Ом. Определите внутреннее сопротивление третьего источника, если через первый источник идет ток </w:t>
      </w:r>
      <w:r w:rsidRPr="007E30FB">
        <w:rPr>
          <w:i/>
          <w:sz w:val="28"/>
          <w:szCs w:val="28"/>
          <w:lang w:val="en-US"/>
        </w:rPr>
        <w:t>I</w:t>
      </w:r>
      <w:r w:rsidRPr="007E30FB">
        <w:rPr>
          <w:sz w:val="20"/>
          <w:szCs w:val="20"/>
          <w:vertAlign w:val="subscript"/>
        </w:rPr>
        <w:t>1</w:t>
      </w:r>
      <w:r>
        <w:rPr>
          <w:sz w:val="28"/>
          <w:szCs w:val="28"/>
        </w:rPr>
        <w:t>=</w:t>
      </w:r>
      <w:r w:rsidRPr="00A32709">
        <w:rPr>
          <w:sz w:val="28"/>
          <w:szCs w:val="28"/>
        </w:rPr>
        <w:t>1,13А.</w:t>
      </w:r>
    </w:p>
    <w:p w14:paraId="745E7260" w14:textId="77777777" w:rsidR="001A1D63"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3.5. </w:t>
      </w:r>
      <w:r w:rsidRPr="00A46B99">
        <w:rPr>
          <w:sz w:val="28"/>
          <w:szCs w:val="28"/>
        </w:rPr>
        <w:t>Работа выхода электрона из вольфрама составляет 4,5 эВ. Определите, во сколько</w:t>
      </w:r>
      <w:r>
        <w:rPr>
          <w:sz w:val="28"/>
          <w:szCs w:val="28"/>
        </w:rPr>
        <w:t xml:space="preserve"> </w:t>
      </w:r>
      <w:r w:rsidRPr="00A46B99">
        <w:rPr>
          <w:sz w:val="28"/>
          <w:szCs w:val="28"/>
        </w:rPr>
        <w:t>раз увеличится плотность тока насыщения при повышении температуры от 2000 до 2500 К.</w:t>
      </w:r>
    </w:p>
    <w:p w14:paraId="6656C402"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3.6. </w:t>
      </w:r>
      <w:r w:rsidRPr="00A46B99">
        <w:rPr>
          <w:sz w:val="28"/>
          <w:szCs w:val="28"/>
        </w:rPr>
        <w:t xml:space="preserve">Тонкое кольцо массой 15 г и радиусом 12 см несет заряд, равномерно распределенный с линейной плотностью 10 </w:t>
      </w:r>
      <w:proofErr w:type="spellStart"/>
      <w:r w:rsidRPr="00A46B99">
        <w:rPr>
          <w:sz w:val="28"/>
          <w:szCs w:val="28"/>
        </w:rPr>
        <w:t>нКл</w:t>
      </w:r>
      <w:proofErr w:type="spellEnd"/>
      <w:r w:rsidRPr="00A46B99">
        <w:rPr>
          <w:sz w:val="28"/>
          <w:szCs w:val="28"/>
        </w:rPr>
        <w:t xml:space="preserve">/м. Кольцо равномерно вращается с частотой 8 </w:t>
      </w:r>
      <w:r>
        <w:rPr>
          <w:sz w:val="28"/>
          <w:szCs w:val="28"/>
        </w:rPr>
        <w:t>1/</w:t>
      </w:r>
      <w:r w:rsidRPr="00A46B99">
        <w:rPr>
          <w:sz w:val="28"/>
          <w:szCs w:val="28"/>
        </w:rPr>
        <w:t>с</w:t>
      </w:r>
      <w:r>
        <w:rPr>
          <w:sz w:val="28"/>
          <w:szCs w:val="28"/>
        </w:rPr>
        <w:t xml:space="preserve"> </w:t>
      </w:r>
      <w:r w:rsidRPr="00A46B99">
        <w:rPr>
          <w:sz w:val="28"/>
          <w:szCs w:val="28"/>
        </w:rPr>
        <w:t>относительно оси, перпендикулярной плоскости кольца и проходящей через ее центр. Определите отношение магнитного момента кругового тока, создаваемого кольцом, к его моменту импульса.</w:t>
      </w:r>
    </w:p>
    <w:p w14:paraId="29AA79BD"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3.7. </w:t>
      </w:r>
      <w:r w:rsidRPr="00C95095">
        <w:rPr>
          <w:sz w:val="28"/>
          <w:szCs w:val="28"/>
        </w:rPr>
        <w:t>Определите, сколько витков проволоки, вплотную прилегающих друг к другу, диаметром 0,3 мм с изоляцией ничтожно малой толщины надо намотать на картонный цилиндр диаметром 1 см, чтобы получить однослойну</w:t>
      </w:r>
      <w:r>
        <w:rPr>
          <w:sz w:val="28"/>
          <w:szCs w:val="28"/>
        </w:rPr>
        <w:t xml:space="preserve">ю катушку с индуктивностью 1 </w:t>
      </w:r>
      <w:proofErr w:type="spellStart"/>
      <w:r>
        <w:rPr>
          <w:sz w:val="28"/>
          <w:szCs w:val="28"/>
        </w:rPr>
        <w:t>мГн</w:t>
      </w:r>
      <w:proofErr w:type="spellEnd"/>
    </w:p>
    <w:p w14:paraId="0C0D088D"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3.8. </w:t>
      </w:r>
      <w:r w:rsidRPr="00A96EE8">
        <w:rPr>
          <w:sz w:val="28"/>
          <w:szCs w:val="28"/>
        </w:rPr>
        <w:t xml:space="preserve">По обмотке соленоида индуктивностью 1 </w:t>
      </w:r>
      <w:proofErr w:type="spellStart"/>
      <w:r w:rsidRPr="00A96EE8">
        <w:rPr>
          <w:sz w:val="28"/>
          <w:szCs w:val="28"/>
        </w:rPr>
        <w:t>мГ</w:t>
      </w:r>
      <w:r>
        <w:rPr>
          <w:sz w:val="28"/>
          <w:szCs w:val="28"/>
        </w:rPr>
        <w:t>н</w:t>
      </w:r>
      <w:proofErr w:type="spellEnd"/>
      <w:r w:rsidRPr="00A96EE8">
        <w:rPr>
          <w:sz w:val="28"/>
          <w:szCs w:val="28"/>
        </w:rPr>
        <w:t>, находящегося в диамагнитной среде,</w:t>
      </w:r>
      <w:r>
        <w:rPr>
          <w:sz w:val="28"/>
          <w:szCs w:val="28"/>
        </w:rPr>
        <w:t xml:space="preserve"> </w:t>
      </w:r>
      <w:r w:rsidRPr="00A96EE8">
        <w:rPr>
          <w:sz w:val="28"/>
          <w:szCs w:val="28"/>
        </w:rPr>
        <w:t>течет ток 2 А. Соленоид имеет длину 20 см, площадь поперечного сечения 10 см</w:t>
      </w:r>
      <w:r w:rsidRPr="007E30FB">
        <w:rPr>
          <w:sz w:val="28"/>
          <w:szCs w:val="28"/>
          <w:vertAlign w:val="superscript"/>
        </w:rPr>
        <w:t>2</w:t>
      </w:r>
      <w:r w:rsidRPr="00A96EE8">
        <w:rPr>
          <w:sz w:val="28"/>
          <w:szCs w:val="28"/>
        </w:rPr>
        <w:t xml:space="preserve"> и 400 витков. Определите внутри соленоида: 1) магнитную индукцию; 2) намагниченность</w:t>
      </w:r>
      <w:r>
        <w:rPr>
          <w:sz w:val="28"/>
          <w:szCs w:val="28"/>
        </w:rPr>
        <w:t>.</w:t>
      </w:r>
    </w:p>
    <w:p w14:paraId="02C80998" w14:textId="77777777" w:rsidR="001A1D63" w:rsidRDefault="001A1D63" w:rsidP="00D374AA">
      <w:pPr>
        <w:tabs>
          <w:tab w:val="left" w:pos="709"/>
          <w:tab w:val="left" w:pos="993"/>
        </w:tabs>
        <w:spacing w:line="276" w:lineRule="auto"/>
        <w:ind w:firstLine="709"/>
        <w:jc w:val="center"/>
        <w:rPr>
          <w:b/>
          <w:sz w:val="28"/>
          <w:szCs w:val="28"/>
          <w:highlight w:val="yellow"/>
        </w:rPr>
      </w:pPr>
    </w:p>
    <w:p w14:paraId="65CF484B" w14:textId="5F9B5731" w:rsidR="001A1D63" w:rsidRDefault="001A1D63" w:rsidP="00D374AA">
      <w:pPr>
        <w:tabs>
          <w:tab w:val="left" w:pos="709"/>
          <w:tab w:val="left" w:pos="993"/>
        </w:tabs>
        <w:spacing w:line="276" w:lineRule="auto"/>
        <w:ind w:firstLine="709"/>
        <w:jc w:val="center"/>
        <w:rPr>
          <w:b/>
          <w:sz w:val="28"/>
          <w:szCs w:val="28"/>
        </w:rPr>
      </w:pPr>
      <w:r w:rsidRPr="001A1D63">
        <w:rPr>
          <w:b/>
          <w:sz w:val="28"/>
          <w:szCs w:val="28"/>
        </w:rPr>
        <w:t>Примерный перечень вопросов и заданий для подготовки к зачету</w:t>
      </w:r>
      <w:r>
        <w:rPr>
          <w:b/>
          <w:sz w:val="28"/>
          <w:szCs w:val="28"/>
        </w:rPr>
        <w:t xml:space="preserve"> </w:t>
      </w:r>
    </w:p>
    <w:p w14:paraId="3A574D83" w14:textId="77777777" w:rsidR="001A1D63" w:rsidRPr="00A96EE8" w:rsidRDefault="001A1D63" w:rsidP="001A1D63">
      <w:pPr>
        <w:tabs>
          <w:tab w:val="left" w:pos="709"/>
          <w:tab w:val="left" w:pos="993"/>
        </w:tabs>
        <w:spacing w:line="276" w:lineRule="auto"/>
        <w:ind w:firstLine="709"/>
        <w:jc w:val="center"/>
        <w:rPr>
          <w:i/>
          <w:sz w:val="28"/>
          <w:szCs w:val="28"/>
        </w:rPr>
      </w:pPr>
      <w:r w:rsidRPr="00A96EE8">
        <w:rPr>
          <w:i/>
          <w:sz w:val="28"/>
          <w:szCs w:val="28"/>
        </w:rPr>
        <w:t>Раздел 4. Колебания и волны</w:t>
      </w:r>
    </w:p>
    <w:p w14:paraId="42457999"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4.1. </w:t>
      </w:r>
      <w:r w:rsidRPr="00A96EE8">
        <w:rPr>
          <w:sz w:val="28"/>
          <w:szCs w:val="28"/>
        </w:rPr>
        <w:t>Что такое колебания? свободные колебания? гармонические колебания? Периодические</w:t>
      </w:r>
      <w:r>
        <w:rPr>
          <w:sz w:val="28"/>
          <w:szCs w:val="28"/>
        </w:rPr>
        <w:t xml:space="preserve"> </w:t>
      </w:r>
      <w:r w:rsidRPr="00A96EE8">
        <w:rPr>
          <w:sz w:val="28"/>
          <w:szCs w:val="28"/>
        </w:rPr>
        <w:t>процессы?</w:t>
      </w:r>
    </w:p>
    <w:p w14:paraId="7E56C8B5"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4.2. </w:t>
      </w:r>
      <w:r w:rsidRPr="00A96EE8">
        <w:rPr>
          <w:sz w:val="28"/>
          <w:szCs w:val="28"/>
        </w:rPr>
        <w:t>Почему возможен единый подход при изучении колебаний различной физической природы?</w:t>
      </w:r>
    </w:p>
    <w:p w14:paraId="625EB7B2"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4.3. </w:t>
      </w:r>
      <w:r w:rsidRPr="00A96EE8">
        <w:rPr>
          <w:sz w:val="28"/>
          <w:szCs w:val="28"/>
        </w:rPr>
        <w:t>Дайте определения амплитуды, фазы, периода, частоты, циклической частоты колебания.</w:t>
      </w:r>
    </w:p>
    <w:p w14:paraId="66BA0FE3"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4.4. </w:t>
      </w:r>
      <w:r w:rsidRPr="00A96EE8">
        <w:rPr>
          <w:sz w:val="28"/>
          <w:szCs w:val="28"/>
        </w:rPr>
        <w:t>В чем заключается идея метода вращающегося вектора амплитуды?</w:t>
      </w:r>
    </w:p>
    <w:p w14:paraId="0B006AB5"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4.5. </w:t>
      </w:r>
      <w:r w:rsidRPr="00A96EE8">
        <w:rPr>
          <w:sz w:val="28"/>
          <w:szCs w:val="28"/>
        </w:rPr>
        <w:t>Выведите формулы для скорости и ускорения гармонически колеблющейся точки как</w:t>
      </w:r>
      <w:r>
        <w:rPr>
          <w:sz w:val="28"/>
          <w:szCs w:val="28"/>
        </w:rPr>
        <w:t xml:space="preserve"> </w:t>
      </w:r>
      <w:r w:rsidRPr="00A96EE8">
        <w:rPr>
          <w:sz w:val="28"/>
          <w:szCs w:val="28"/>
        </w:rPr>
        <w:t>функции времени.</w:t>
      </w:r>
    </w:p>
    <w:p w14:paraId="2A0A632B"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4.6. </w:t>
      </w:r>
      <w:r w:rsidRPr="00A96EE8">
        <w:rPr>
          <w:sz w:val="28"/>
          <w:szCs w:val="28"/>
        </w:rPr>
        <w:t>От чего зависят амплитуда и начальная фаза гармонических механических колебаний?</w:t>
      </w:r>
    </w:p>
    <w:p w14:paraId="6B8B320C"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4.7. </w:t>
      </w:r>
      <w:r w:rsidRPr="00A96EE8">
        <w:rPr>
          <w:sz w:val="28"/>
          <w:szCs w:val="28"/>
        </w:rPr>
        <w:t>Выведите и прокомментируйте формулы для кинетической, потенциальной и полной</w:t>
      </w:r>
      <w:r>
        <w:rPr>
          <w:sz w:val="28"/>
          <w:szCs w:val="28"/>
        </w:rPr>
        <w:t xml:space="preserve"> </w:t>
      </w:r>
      <w:r w:rsidRPr="00A96EE8">
        <w:rPr>
          <w:sz w:val="28"/>
          <w:szCs w:val="28"/>
        </w:rPr>
        <w:t>энергии при гармонических колебаниях.</w:t>
      </w:r>
    </w:p>
    <w:p w14:paraId="560BF6DC" w14:textId="77777777" w:rsidR="001A1D63" w:rsidRPr="00A96EE8" w:rsidRDefault="001A1D63" w:rsidP="001A1D63">
      <w:pPr>
        <w:tabs>
          <w:tab w:val="left" w:pos="709"/>
          <w:tab w:val="left" w:pos="993"/>
        </w:tabs>
        <w:spacing w:line="276" w:lineRule="auto"/>
        <w:ind w:firstLine="709"/>
        <w:jc w:val="both"/>
        <w:rPr>
          <w:sz w:val="28"/>
          <w:szCs w:val="28"/>
        </w:rPr>
      </w:pPr>
      <w:r>
        <w:rPr>
          <w:sz w:val="28"/>
          <w:szCs w:val="28"/>
        </w:rPr>
        <w:t xml:space="preserve">4.8. </w:t>
      </w:r>
      <w:r w:rsidRPr="00A96EE8">
        <w:rPr>
          <w:sz w:val="28"/>
          <w:szCs w:val="28"/>
        </w:rPr>
        <w:t>Чему равно отношение полной энергии гармонического колебания к максимальному</w:t>
      </w:r>
      <w:r>
        <w:rPr>
          <w:sz w:val="28"/>
          <w:szCs w:val="28"/>
        </w:rPr>
        <w:t xml:space="preserve"> </w:t>
      </w:r>
      <w:r w:rsidRPr="00A96EE8">
        <w:rPr>
          <w:sz w:val="28"/>
          <w:szCs w:val="28"/>
        </w:rPr>
        <w:t>значению возвращающей силы, вызывающей это колебание?</w:t>
      </w:r>
    </w:p>
    <w:p w14:paraId="240A438B"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4.9. </w:t>
      </w:r>
      <w:r w:rsidRPr="00A96EE8">
        <w:rPr>
          <w:sz w:val="28"/>
          <w:szCs w:val="28"/>
        </w:rPr>
        <w:t>Как можно сравнить между собой массы тела, измеряя частоты колебаний при подвешивании этих масс к пружине?</w:t>
      </w:r>
    </w:p>
    <w:p w14:paraId="38CDFB5F" w14:textId="77777777" w:rsidR="001A1D63" w:rsidRPr="00697D73" w:rsidRDefault="001A1D63" w:rsidP="001A1D63">
      <w:pPr>
        <w:tabs>
          <w:tab w:val="left" w:pos="709"/>
          <w:tab w:val="left" w:pos="993"/>
        </w:tabs>
        <w:spacing w:line="276" w:lineRule="auto"/>
        <w:ind w:firstLine="709"/>
        <w:jc w:val="both"/>
        <w:rPr>
          <w:sz w:val="28"/>
          <w:szCs w:val="28"/>
        </w:rPr>
      </w:pPr>
      <w:r>
        <w:rPr>
          <w:sz w:val="28"/>
          <w:szCs w:val="28"/>
        </w:rPr>
        <w:t xml:space="preserve">4.10. </w:t>
      </w:r>
      <w:r w:rsidRPr="00697D73">
        <w:rPr>
          <w:sz w:val="28"/>
          <w:szCs w:val="28"/>
        </w:rPr>
        <w:t>Как объяснить распространение колебаний в упругой среде? Что такое волна?</w:t>
      </w:r>
    </w:p>
    <w:p w14:paraId="5131371D" w14:textId="5497382C" w:rsidR="001A1D63" w:rsidRPr="00697D73"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4.11. </w:t>
      </w:r>
      <w:proofErr w:type="gramStart"/>
      <w:r w:rsidR="00B97903">
        <w:rPr>
          <w:sz w:val="28"/>
          <w:szCs w:val="28"/>
        </w:rPr>
        <w:t>Что</w:t>
      </w:r>
      <w:r w:rsidR="008F056E">
        <w:rPr>
          <w:sz w:val="28"/>
          <w:szCs w:val="28"/>
        </w:rPr>
        <w:t xml:space="preserve"> называется</w:t>
      </w:r>
      <w:proofErr w:type="gramEnd"/>
      <w:r w:rsidR="008F056E">
        <w:rPr>
          <w:sz w:val="28"/>
          <w:szCs w:val="28"/>
        </w:rPr>
        <w:t xml:space="preserve"> </w:t>
      </w:r>
      <w:r w:rsidRPr="00697D73">
        <w:rPr>
          <w:sz w:val="28"/>
          <w:szCs w:val="28"/>
        </w:rPr>
        <w:t>поперечной волной? продольной? Когда они возникают?</w:t>
      </w:r>
    </w:p>
    <w:p w14:paraId="681C37F0" w14:textId="77777777" w:rsidR="001A1D63" w:rsidRPr="00697D73" w:rsidRDefault="001A1D63" w:rsidP="001A1D63">
      <w:pPr>
        <w:tabs>
          <w:tab w:val="left" w:pos="709"/>
          <w:tab w:val="left" w:pos="993"/>
        </w:tabs>
        <w:spacing w:line="276" w:lineRule="auto"/>
        <w:ind w:firstLine="709"/>
        <w:jc w:val="both"/>
        <w:rPr>
          <w:sz w:val="28"/>
          <w:szCs w:val="28"/>
        </w:rPr>
      </w:pPr>
      <w:r>
        <w:rPr>
          <w:sz w:val="28"/>
          <w:szCs w:val="28"/>
        </w:rPr>
        <w:t xml:space="preserve">4.12. </w:t>
      </w:r>
      <w:r w:rsidRPr="00697D73">
        <w:rPr>
          <w:sz w:val="28"/>
          <w:szCs w:val="28"/>
        </w:rPr>
        <w:t>Что такое волновой фронт? волновая поверхность?</w:t>
      </w:r>
    </w:p>
    <w:p w14:paraId="1D9ADB50" w14:textId="6170AF68" w:rsidR="001A1D63" w:rsidRPr="00697D73" w:rsidRDefault="001A1D63" w:rsidP="001A1D63">
      <w:pPr>
        <w:tabs>
          <w:tab w:val="left" w:pos="709"/>
          <w:tab w:val="left" w:pos="993"/>
        </w:tabs>
        <w:spacing w:line="276" w:lineRule="auto"/>
        <w:ind w:firstLine="709"/>
        <w:jc w:val="both"/>
        <w:rPr>
          <w:sz w:val="28"/>
          <w:szCs w:val="28"/>
        </w:rPr>
      </w:pPr>
      <w:r>
        <w:rPr>
          <w:sz w:val="28"/>
          <w:szCs w:val="28"/>
        </w:rPr>
        <w:t xml:space="preserve">4.13. </w:t>
      </w:r>
      <w:proofErr w:type="gramStart"/>
      <w:r w:rsidR="00B97903">
        <w:rPr>
          <w:sz w:val="28"/>
          <w:szCs w:val="28"/>
        </w:rPr>
        <w:t xml:space="preserve">Что </w:t>
      </w:r>
      <w:r w:rsidRPr="00697D73">
        <w:rPr>
          <w:sz w:val="28"/>
          <w:szCs w:val="28"/>
        </w:rPr>
        <w:t>называется</w:t>
      </w:r>
      <w:proofErr w:type="gramEnd"/>
      <w:r w:rsidRPr="00697D73">
        <w:rPr>
          <w:sz w:val="28"/>
          <w:szCs w:val="28"/>
        </w:rPr>
        <w:t xml:space="preserve"> длиной волны? Какова связь между длиной волны, скоростью и периодом?</w:t>
      </w:r>
    </w:p>
    <w:p w14:paraId="58DC5FD5" w14:textId="77777777" w:rsidR="001A1D63" w:rsidRPr="00697D73" w:rsidRDefault="001A1D63" w:rsidP="001A1D63">
      <w:pPr>
        <w:tabs>
          <w:tab w:val="left" w:pos="709"/>
          <w:tab w:val="left" w:pos="993"/>
        </w:tabs>
        <w:spacing w:line="276" w:lineRule="auto"/>
        <w:ind w:firstLine="709"/>
        <w:jc w:val="both"/>
        <w:rPr>
          <w:sz w:val="28"/>
          <w:szCs w:val="28"/>
        </w:rPr>
      </w:pPr>
      <w:r>
        <w:rPr>
          <w:sz w:val="28"/>
          <w:szCs w:val="28"/>
        </w:rPr>
        <w:t xml:space="preserve">4.14. </w:t>
      </w:r>
      <w:r w:rsidRPr="00697D73">
        <w:rPr>
          <w:sz w:val="28"/>
          <w:szCs w:val="28"/>
        </w:rPr>
        <w:t>Что такое волновое число? фазовая и групповая скорости?</w:t>
      </w:r>
    </w:p>
    <w:p w14:paraId="19554B11" w14:textId="77777777" w:rsidR="001A1D63" w:rsidRPr="00697D73" w:rsidRDefault="001A1D63" w:rsidP="001A1D63">
      <w:pPr>
        <w:tabs>
          <w:tab w:val="left" w:pos="709"/>
          <w:tab w:val="left" w:pos="993"/>
        </w:tabs>
        <w:spacing w:line="276" w:lineRule="auto"/>
        <w:ind w:firstLine="709"/>
        <w:jc w:val="both"/>
        <w:rPr>
          <w:sz w:val="28"/>
          <w:szCs w:val="28"/>
        </w:rPr>
      </w:pPr>
      <w:r>
        <w:rPr>
          <w:sz w:val="28"/>
          <w:szCs w:val="28"/>
        </w:rPr>
        <w:t xml:space="preserve">4.15. </w:t>
      </w:r>
      <w:r w:rsidRPr="00697D73">
        <w:rPr>
          <w:sz w:val="28"/>
          <w:szCs w:val="28"/>
        </w:rPr>
        <w:t>Какая волна является бегущей, гармонической, плоской, сферической? Каковы уравнения этих волн?</w:t>
      </w:r>
    </w:p>
    <w:p w14:paraId="782D9919" w14:textId="77777777" w:rsidR="001A1D63" w:rsidRPr="00697D73" w:rsidRDefault="001A1D63" w:rsidP="001A1D63">
      <w:pPr>
        <w:tabs>
          <w:tab w:val="left" w:pos="709"/>
          <w:tab w:val="left" w:pos="993"/>
        </w:tabs>
        <w:spacing w:line="276" w:lineRule="auto"/>
        <w:ind w:firstLine="709"/>
        <w:jc w:val="both"/>
        <w:rPr>
          <w:sz w:val="28"/>
          <w:szCs w:val="28"/>
        </w:rPr>
      </w:pPr>
      <w:r>
        <w:rPr>
          <w:sz w:val="28"/>
          <w:szCs w:val="28"/>
        </w:rPr>
        <w:t xml:space="preserve">4.16. </w:t>
      </w:r>
      <w:r w:rsidRPr="00697D73">
        <w:rPr>
          <w:sz w:val="28"/>
          <w:szCs w:val="28"/>
        </w:rPr>
        <w:t>При каких условиях возникает интерференция волн? Назовите условия интерференционных максимума и минимума.</w:t>
      </w:r>
    </w:p>
    <w:p w14:paraId="085750B1"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4.17. </w:t>
      </w:r>
      <w:r w:rsidRPr="00697D73">
        <w:rPr>
          <w:sz w:val="28"/>
          <w:szCs w:val="28"/>
        </w:rPr>
        <w:t>Две когерентные волны с одинаковым периодом распространяются в одном направлении. Разность хода равна четному числу полуволн. Что получится в результате интерференции?</w:t>
      </w:r>
    </w:p>
    <w:p w14:paraId="18BF4C7A"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4.18. </w:t>
      </w:r>
      <w:r w:rsidRPr="00857673">
        <w:rPr>
          <w:sz w:val="28"/>
          <w:szCs w:val="28"/>
        </w:rPr>
        <w:t>Что такое электромагнитная волна? Какова скорость ее распространения?</w:t>
      </w:r>
    </w:p>
    <w:p w14:paraId="7DE5A44E"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4.19. </w:t>
      </w:r>
      <w:r w:rsidRPr="00857673">
        <w:rPr>
          <w:sz w:val="28"/>
          <w:szCs w:val="28"/>
        </w:rPr>
        <w:t>Что может служить источником электромагнитных волн?</w:t>
      </w:r>
    </w:p>
    <w:p w14:paraId="6DDD492E"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4.20. </w:t>
      </w:r>
      <w:r w:rsidRPr="00857673">
        <w:rPr>
          <w:sz w:val="28"/>
          <w:szCs w:val="28"/>
        </w:rPr>
        <w:t>Каковы физические процессы, приводящие к возможности существования электромагнитных воли?</w:t>
      </w:r>
    </w:p>
    <w:p w14:paraId="5D4D6BDC"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4.21. </w:t>
      </w:r>
      <w:r w:rsidRPr="00857673">
        <w:rPr>
          <w:sz w:val="28"/>
          <w:szCs w:val="28"/>
        </w:rPr>
        <w:t>Почему Герц в своих опытах использовал открытый колебательный контур?</w:t>
      </w:r>
    </w:p>
    <w:p w14:paraId="7E2FC463"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4.22. </w:t>
      </w:r>
      <w:r w:rsidRPr="00857673">
        <w:rPr>
          <w:sz w:val="28"/>
          <w:szCs w:val="28"/>
        </w:rPr>
        <w:t>Как можно представить себе шкалу электромагнитных воли, и каковы источники излучения разных видов волн?</w:t>
      </w:r>
    </w:p>
    <w:p w14:paraId="098E18A2"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4.23. </w:t>
      </w:r>
      <w:r w:rsidRPr="00857673">
        <w:rPr>
          <w:sz w:val="28"/>
          <w:szCs w:val="28"/>
        </w:rPr>
        <w:t>Какие характеристики поля периодически изменяются в бегущей электромагнитной</w:t>
      </w:r>
      <w:r>
        <w:rPr>
          <w:sz w:val="28"/>
          <w:szCs w:val="28"/>
        </w:rPr>
        <w:t xml:space="preserve"> </w:t>
      </w:r>
      <w:r w:rsidRPr="00857673">
        <w:rPr>
          <w:sz w:val="28"/>
          <w:szCs w:val="28"/>
        </w:rPr>
        <w:t>волне?</w:t>
      </w:r>
    </w:p>
    <w:p w14:paraId="2B53AC56" w14:textId="77777777" w:rsidR="001A1D63" w:rsidRPr="00B732C8" w:rsidRDefault="001A1D63" w:rsidP="001A1D63">
      <w:pPr>
        <w:tabs>
          <w:tab w:val="left" w:pos="709"/>
          <w:tab w:val="left" w:pos="993"/>
        </w:tabs>
        <w:spacing w:line="276" w:lineRule="auto"/>
        <w:ind w:firstLine="709"/>
        <w:jc w:val="both"/>
        <w:rPr>
          <w:b/>
          <w:sz w:val="28"/>
          <w:szCs w:val="28"/>
          <w:u w:val="single"/>
        </w:rPr>
      </w:pPr>
      <w:r w:rsidRPr="00B732C8">
        <w:rPr>
          <w:b/>
          <w:sz w:val="28"/>
          <w:szCs w:val="28"/>
          <w:u w:val="single"/>
        </w:rPr>
        <w:t>Задачи 4</w:t>
      </w:r>
    </w:p>
    <w:p w14:paraId="44071C89"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4.1. </w:t>
      </w:r>
      <w:r w:rsidRPr="00A96EE8">
        <w:rPr>
          <w:sz w:val="28"/>
          <w:szCs w:val="28"/>
        </w:rPr>
        <w:t xml:space="preserve">Полная энергия гармонически колеблющейся точки равна 30 </w:t>
      </w:r>
      <w:proofErr w:type="spellStart"/>
      <w:r w:rsidRPr="00A96EE8">
        <w:rPr>
          <w:sz w:val="28"/>
          <w:szCs w:val="28"/>
        </w:rPr>
        <w:t>мкДж</w:t>
      </w:r>
      <w:proofErr w:type="spellEnd"/>
      <w:r w:rsidRPr="00A96EE8">
        <w:rPr>
          <w:sz w:val="28"/>
          <w:szCs w:val="28"/>
        </w:rPr>
        <w:t xml:space="preserve">, а максимальная сила, действующая на точку, равна 1,5 </w:t>
      </w:r>
      <w:proofErr w:type="spellStart"/>
      <w:r w:rsidRPr="00A96EE8">
        <w:rPr>
          <w:sz w:val="28"/>
          <w:szCs w:val="28"/>
        </w:rPr>
        <w:t>мН.</w:t>
      </w:r>
      <w:proofErr w:type="spellEnd"/>
      <w:r w:rsidRPr="00A96EE8">
        <w:rPr>
          <w:sz w:val="28"/>
          <w:szCs w:val="28"/>
        </w:rPr>
        <w:t xml:space="preserve"> Напишите уравнение движения этой точки,</w:t>
      </w:r>
      <w:r>
        <w:rPr>
          <w:sz w:val="28"/>
          <w:szCs w:val="28"/>
        </w:rPr>
        <w:t xml:space="preserve"> </w:t>
      </w:r>
      <w:r w:rsidRPr="00A96EE8">
        <w:rPr>
          <w:sz w:val="28"/>
          <w:szCs w:val="28"/>
        </w:rPr>
        <w:t>если период колебаний равен 2 с, а начальная фаза</w:t>
      </w:r>
      <m:oMath>
        <m:r>
          <w:rPr>
            <w:rFonts w:ascii="Cambria Math" w:hAnsi="Cambria Math"/>
            <w:sz w:val="28"/>
            <w:szCs w:val="28"/>
          </w:rPr>
          <m:t>π</m:t>
        </m:r>
      </m:oMath>
      <w:r>
        <w:rPr>
          <w:sz w:val="28"/>
          <w:szCs w:val="28"/>
        </w:rPr>
        <w:t>/2.</w:t>
      </w:r>
    </w:p>
    <w:p w14:paraId="5FDE7D93"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4.2. </w:t>
      </w:r>
      <w:r w:rsidRPr="009824B4">
        <w:rPr>
          <w:sz w:val="28"/>
          <w:szCs w:val="28"/>
        </w:rPr>
        <w:t xml:space="preserve">Колебательный контур содержит катушку с общим числом витков, равным 50, индуктивностью 5 </w:t>
      </w:r>
      <w:proofErr w:type="spellStart"/>
      <w:r w:rsidRPr="009824B4">
        <w:rPr>
          <w:sz w:val="28"/>
          <w:szCs w:val="28"/>
        </w:rPr>
        <w:t>мкГн</w:t>
      </w:r>
      <w:proofErr w:type="spellEnd"/>
      <w:r w:rsidRPr="009824B4">
        <w:rPr>
          <w:sz w:val="28"/>
          <w:szCs w:val="28"/>
        </w:rPr>
        <w:t xml:space="preserve"> и конденсатор емкостью 2 </w:t>
      </w:r>
      <w:proofErr w:type="spellStart"/>
      <w:r w:rsidRPr="009824B4">
        <w:rPr>
          <w:sz w:val="28"/>
          <w:szCs w:val="28"/>
        </w:rPr>
        <w:t>нФ</w:t>
      </w:r>
      <w:proofErr w:type="spellEnd"/>
      <w:r w:rsidRPr="009824B4">
        <w:rPr>
          <w:sz w:val="28"/>
          <w:szCs w:val="28"/>
        </w:rPr>
        <w:t>. Максимальное напряжение па обкладках конденсатора составляет 150 В. Определите максимальный магнитный поток, пронизывающий катушку.</w:t>
      </w:r>
    </w:p>
    <w:p w14:paraId="75844704"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4.3. </w:t>
      </w:r>
      <w:r w:rsidRPr="00857673">
        <w:rPr>
          <w:sz w:val="28"/>
          <w:szCs w:val="28"/>
        </w:rPr>
        <w:t>Два динамика расположены па расстоянии 2 м друг от друга и воспроизводят один</w:t>
      </w:r>
      <w:r>
        <w:rPr>
          <w:sz w:val="28"/>
          <w:szCs w:val="28"/>
        </w:rPr>
        <w:t xml:space="preserve"> </w:t>
      </w:r>
      <w:r w:rsidRPr="00857673">
        <w:rPr>
          <w:sz w:val="28"/>
          <w:szCs w:val="28"/>
        </w:rPr>
        <w:t>и тот же музыкальный топ на частоте 1000 Гц. Приемник находится на расстоянии 4 м от</w:t>
      </w:r>
      <w:r>
        <w:rPr>
          <w:sz w:val="28"/>
          <w:szCs w:val="28"/>
        </w:rPr>
        <w:t xml:space="preserve"> </w:t>
      </w:r>
      <w:r w:rsidRPr="00857673">
        <w:rPr>
          <w:sz w:val="28"/>
          <w:szCs w:val="28"/>
        </w:rPr>
        <w:t>центра динамиков. Принимая скорость звука 340 м/с, определите, на какое расстояние от</w:t>
      </w:r>
      <w:r>
        <w:rPr>
          <w:sz w:val="28"/>
          <w:szCs w:val="28"/>
        </w:rPr>
        <w:t xml:space="preserve"> </w:t>
      </w:r>
      <w:r w:rsidRPr="00857673">
        <w:rPr>
          <w:sz w:val="28"/>
          <w:szCs w:val="28"/>
        </w:rPr>
        <w:t>центральной линии параллельно динамикам надо отодвинуть приемник, чтобы он зафиксировал первый интерференционный минимум</w:t>
      </w:r>
      <w:r>
        <w:rPr>
          <w:sz w:val="28"/>
          <w:szCs w:val="28"/>
        </w:rPr>
        <w:t>.</w:t>
      </w:r>
    </w:p>
    <w:p w14:paraId="6EA563C1" w14:textId="77777777" w:rsidR="001A1D63" w:rsidRDefault="001A1D63" w:rsidP="001A1D63">
      <w:pPr>
        <w:tabs>
          <w:tab w:val="left" w:pos="709"/>
          <w:tab w:val="left" w:pos="993"/>
        </w:tabs>
        <w:spacing w:line="276" w:lineRule="auto"/>
        <w:ind w:firstLine="709"/>
        <w:jc w:val="both"/>
        <w:rPr>
          <w:sz w:val="28"/>
          <w:szCs w:val="28"/>
        </w:rPr>
      </w:pPr>
      <w:r>
        <w:rPr>
          <w:sz w:val="28"/>
          <w:szCs w:val="28"/>
        </w:rPr>
        <w:lastRenderedPageBreak/>
        <w:t>4.4. В вакууме вдоль оси х</w:t>
      </w:r>
      <w:r w:rsidRPr="00857673">
        <w:rPr>
          <w:sz w:val="28"/>
          <w:szCs w:val="28"/>
        </w:rPr>
        <w:t xml:space="preserve"> распространяется плоская электромагнитная волна. Амплитуда напряженности электрического поля волны составляет 18,8 В/м. Определите интенсивность волны, т. е. среднюю энергию, приходящуюся за единицу времени па единицу площади, расположенной перпендикулярно направлению распространения волны.</w:t>
      </w:r>
    </w:p>
    <w:p w14:paraId="59F0D454" w14:textId="77777777" w:rsidR="001A1D63" w:rsidRDefault="001A1D63" w:rsidP="001A1D63">
      <w:pPr>
        <w:tabs>
          <w:tab w:val="left" w:pos="709"/>
          <w:tab w:val="left" w:pos="993"/>
        </w:tabs>
        <w:spacing w:line="276" w:lineRule="auto"/>
        <w:ind w:firstLine="709"/>
        <w:jc w:val="center"/>
        <w:rPr>
          <w:i/>
          <w:sz w:val="28"/>
          <w:szCs w:val="28"/>
        </w:rPr>
      </w:pPr>
    </w:p>
    <w:p w14:paraId="070E860B" w14:textId="77777777" w:rsidR="001A1D63" w:rsidRPr="003750E3" w:rsidRDefault="001A1D63" w:rsidP="001A1D63">
      <w:pPr>
        <w:tabs>
          <w:tab w:val="left" w:pos="709"/>
          <w:tab w:val="left" w:pos="993"/>
        </w:tabs>
        <w:spacing w:line="276" w:lineRule="auto"/>
        <w:ind w:firstLine="709"/>
        <w:jc w:val="center"/>
        <w:rPr>
          <w:i/>
          <w:sz w:val="28"/>
          <w:szCs w:val="28"/>
        </w:rPr>
      </w:pPr>
      <w:r w:rsidRPr="003750E3">
        <w:rPr>
          <w:i/>
          <w:sz w:val="28"/>
          <w:szCs w:val="28"/>
        </w:rPr>
        <w:t>Раздел 5. Оптика. Квантовая природа излучения</w:t>
      </w:r>
    </w:p>
    <w:p w14:paraId="5338FA35"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5.1. </w:t>
      </w:r>
      <w:r w:rsidRPr="00857673">
        <w:rPr>
          <w:sz w:val="28"/>
          <w:szCs w:val="28"/>
        </w:rPr>
        <w:t>Может ли возникнуть явление полного отражения, если свет проходит из воды в стекло?</w:t>
      </w:r>
    </w:p>
    <w:p w14:paraId="4BE3B585"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5.2. </w:t>
      </w:r>
      <w:r w:rsidRPr="00857673">
        <w:rPr>
          <w:sz w:val="28"/>
          <w:szCs w:val="28"/>
        </w:rPr>
        <w:t>Сформулируйте и поясните основные законы оптики.</w:t>
      </w:r>
    </w:p>
    <w:p w14:paraId="79B7893A"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5.3. </w:t>
      </w:r>
      <w:r w:rsidRPr="00857673">
        <w:rPr>
          <w:sz w:val="28"/>
          <w:szCs w:val="28"/>
        </w:rPr>
        <w:t>В чем заключается физический смысл абсолютного показателя преломления среды? Что</w:t>
      </w:r>
      <w:r>
        <w:rPr>
          <w:sz w:val="28"/>
          <w:szCs w:val="28"/>
        </w:rPr>
        <w:t xml:space="preserve"> </w:t>
      </w:r>
      <w:r w:rsidRPr="00857673">
        <w:rPr>
          <w:sz w:val="28"/>
          <w:szCs w:val="28"/>
        </w:rPr>
        <w:t>такое относительный показатель преломления?</w:t>
      </w:r>
    </w:p>
    <w:p w14:paraId="11187514"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5.4. </w:t>
      </w:r>
      <w:r w:rsidRPr="00857673">
        <w:rPr>
          <w:sz w:val="28"/>
          <w:szCs w:val="28"/>
        </w:rPr>
        <w:t>При каком условии наблюдается полное отражение?</w:t>
      </w:r>
    </w:p>
    <w:p w14:paraId="72502F3E"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5.5. </w:t>
      </w:r>
      <w:r w:rsidRPr="00857673">
        <w:rPr>
          <w:sz w:val="28"/>
          <w:szCs w:val="28"/>
        </w:rPr>
        <w:t xml:space="preserve">В чем заключается принцип работы </w:t>
      </w:r>
      <w:proofErr w:type="spellStart"/>
      <w:r w:rsidRPr="00857673">
        <w:rPr>
          <w:sz w:val="28"/>
          <w:szCs w:val="28"/>
        </w:rPr>
        <w:t>световодов</w:t>
      </w:r>
      <w:proofErr w:type="spellEnd"/>
      <w:r w:rsidRPr="00857673">
        <w:rPr>
          <w:sz w:val="28"/>
          <w:szCs w:val="28"/>
        </w:rPr>
        <w:t>?</w:t>
      </w:r>
    </w:p>
    <w:p w14:paraId="09315975"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5.6. </w:t>
      </w:r>
      <w:r w:rsidRPr="00857673">
        <w:rPr>
          <w:sz w:val="28"/>
          <w:szCs w:val="28"/>
        </w:rPr>
        <w:t>Поясните, что вы понимаете под световым лучом?</w:t>
      </w:r>
    </w:p>
    <w:p w14:paraId="4541A1C3"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5.7. </w:t>
      </w:r>
      <w:r w:rsidRPr="00857673">
        <w:rPr>
          <w:sz w:val="28"/>
          <w:szCs w:val="28"/>
        </w:rPr>
        <w:t>Что такое линза? Какие они бывают?</w:t>
      </w:r>
    </w:p>
    <w:p w14:paraId="01E7A1E4" w14:textId="77777777" w:rsidR="001A1D63" w:rsidRPr="00857673" w:rsidRDefault="001A1D63" w:rsidP="001A1D63">
      <w:pPr>
        <w:tabs>
          <w:tab w:val="left" w:pos="709"/>
          <w:tab w:val="left" w:pos="993"/>
        </w:tabs>
        <w:spacing w:line="276" w:lineRule="auto"/>
        <w:ind w:firstLine="709"/>
        <w:jc w:val="both"/>
        <w:rPr>
          <w:sz w:val="28"/>
          <w:szCs w:val="28"/>
        </w:rPr>
      </w:pPr>
      <w:r>
        <w:rPr>
          <w:sz w:val="28"/>
          <w:szCs w:val="28"/>
        </w:rPr>
        <w:t xml:space="preserve">5.8. </w:t>
      </w:r>
      <w:r w:rsidRPr="00857673">
        <w:rPr>
          <w:sz w:val="28"/>
          <w:szCs w:val="28"/>
        </w:rPr>
        <w:t>В чем заключается принцип Ферма?</w:t>
      </w:r>
    </w:p>
    <w:p w14:paraId="2E3A5875"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5.9. </w:t>
      </w:r>
      <w:r w:rsidRPr="00857673">
        <w:rPr>
          <w:sz w:val="28"/>
          <w:szCs w:val="28"/>
        </w:rPr>
        <w:t>Выведите формулу тонкой линзы.</w:t>
      </w:r>
    </w:p>
    <w:p w14:paraId="0F6055EE"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5.10. </w:t>
      </w:r>
      <w:r w:rsidRPr="00D61189">
        <w:rPr>
          <w:sz w:val="28"/>
          <w:szCs w:val="28"/>
        </w:rPr>
        <w:t>Каковы основные положения и выводы корпускулярной и волновой теорий света?</w:t>
      </w:r>
    </w:p>
    <w:p w14:paraId="7DCD3245"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5.11. </w:t>
      </w:r>
      <w:r w:rsidRPr="00D61189">
        <w:rPr>
          <w:sz w:val="28"/>
          <w:szCs w:val="28"/>
        </w:rPr>
        <w:t>Почему возникло представление о двойственной корпускулярно-волновой природе света?</w:t>
      </w:r>
    </w:p>
    <w:p w14:paraId="440E84B7"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5.12. </w:t>
      </w:r>
      <w:r w:rsidRPr="00D61189">
        <w:rPr>
          <w:sz w:val="28"/>
          <w:szCs w:val="28"/>
        </w:rPr>
        <w:t>В чем заключается основная идея теории Планка?</w:t>
      </w:r>
    </w:p>
    <w:p w14:paraId="7C063FDC"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5.13. </w:t>
      </w:r>
      <w:r w:rsidRPr="00D61189">
        <w:rPr>
          <w:sz w:val="28"/>
          <w:szCs w:val="28"/>
        </w:rPr>
        <w:t>Какую величину называют временем когерентности? длиной когерентности? Какова</w:t>
      </w:r>
      <w:r>
        <w:rPr>
          <w:sz w:val="28"/>
          <w:szCs w:val="28"/>
        </w:rPr>
        <w:t xml:space="preserve"> </w:t>
      </w:r>
      <w:r w:rsidRPr="00D61189">
        <w:rPr>
          <w:sz w:val="28"/>
          <w:szCs w:val="28"/>
        </w:rPr>
        <w:t>связь между ними?</w:t>
      </w:r>
    </w:p>
    <w:p w14:paraId="16CCE3E5"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5.14. </w:t>
      </w:r>
      <w:r w:rsidRPr="00D61189">
        <w:rPr>
          <w:sz w:val="28"/>
          <w:szCs w:val="28"/>
        </w:rPr>
        <w:t>Для чего вводятся понятия временной и пространственной когерент</w:t>
      </w:r>
      <w:r>
        <w:rPr>
          <w:sz w:val="28"/>
          <w:szCs w:val="28"/>
        </w:rPr>
        <w:t>н</w:t>
      </w:r>
      <w:r w:rsidRPr="00D61189">
        <w:rPr>
          <w:sz w:val="28"/>
          <w:szCs w:val="28"/>
        </w:rPr>
        <w:t>остей?</w:t>
      </w:r>
    </w:p>
    <w:p w14:paraId="4D4F7D2A"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5.15. </w:t>
      </w:r>
      <w:r w:rsidRPr="00D61189">
        <w:rPr>
          <w:sz w:val="28"/>
          <w:szCs w:val="28"/>
        </w:rPr>
        <w:t>Что такое оптическая длина пути? оптическая разность хода?</w:t>
      </w:r>
    </w:p>
    <w:p w14:paraId="7D819E34"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5.16. В </w:t>
      </w:r>
      <w:r w:rsidRPr="00D61189">
        <w:rPr>
          <w:sz w:val="28"/>
          <w:szCs w:val="28"/>
        </w:rPr>
        <w:t>чем отличие дифракции Френеля на круглом отверстии при освещении его монохроматическим и белым светом?</w:t>
      </w:r>
    </w:p>
    <w:p w14:paraId="709F2AF2"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5.17. </w:t>
      </w:r>
      <w:r w:rsidRPr="00D61189">
        <w:rPr>
          <w:sz w:val="28"/>
          <w:szCs w:val="28"/>
        </w:rPr>
        <w:t>Когда наблюдается дифракция Френеля? дифракция Фраунгофера?</w:t>
      </w:r>
    </w:p>
    <w:p w14:paraId="253F8212"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5.18. </w:t>
      </w:r>
      <w:r w:rsidRPr="00D61189">
        <w:rPr>
          <w:sz w:val="28"/>
          <w:szCs w:val="28"/>
        </w:rPr>
        <w:t>Что такое дисперсия света?</w:t>
      </w:r>
    </w:p>
    <w:p w14:paraId="106DC5A2"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5.19. </w:t>
      </w:r>
      <w:r w:rsidRPr="00D61189">
        <w:rPr>
          <w:sz w:val="28"/>
          <w:szCs w:val="28"/>
        </w:rPr>
        <w:t>Как связаны между собой преломляющий угол призмы и угол отклонения луче</w:t>
      </w:r>
      <w:r>
        <w:rPr>
          <w:sz w:val="28"/>
          <w:szCs w:val="28"/>
        </w:rPr>
        <w:t>й</w:t>
      </w:r>
      <w:r w:rsidRPr="00D61189">
        <w:rPr>
          <w:sz w:val="28"/>
          <w:szCs w:val="28"/>
        </w:rPr>
        <w:t xml:space="preserve"> ею?</w:t>
      </w:r>
    </w:p>
    <w:p w14:paraId="5E438A34"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5.20. </w:t>
      </w:r>
      <w:r w:rsidRPr="00D61189">
        <w:rPr>
          <w:sz w:val="28"/>
          <w:szCs w:val="28"/>
        </w:rPr>
        <w:t>Что показывает дисперсия вещества?</w:t>
      </w:r>
    </w:p>
    <w:p w14:paraId="6019C920"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5.21. </w:t>
      </w:r>
      <w:r w:rsidRPr="00D61189">
        <w:rPr>
          <w:sz w:val="28"/>
          <w:szCs w:val="28"/>
        </w:rPr>
        <w:t>Чем отличается нормальная дисперсия от аномальной?</w:t>
      </w:r>
    </w:p>
    <w:p w14:paraId="5845C177"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5.22. </w:t>
      </w:r>
      <w:r w:rsidRPr="00D61189">
        <w:rPr>
          <w:sz w:val="28"/>
          <w:szCs w:val="28"/>
        </w:rPr>
        <w:t>Как изменяется интенсивность света за поляризатором при его вращении вокруг пучка</w:t>
      </w:r>
      <w:r>
        <w:rPr>
          <w:sz w:val="28"/>
          <w:szCs w:val="28"/>
        </w:rPr>
        <w:t xml:space="preserve"> </w:t>
      </w:r>
      <w:r w:rsidRPr="00D61189">
        <w:rPr>
          <w:sz w:val="28"/>
          <w:szCs w:val="28"/>
        </w:rPr>
        <w:t>естественного света?</w:t>
      </w:r>
    </w:p>
    <w:p w14:paraId="071BE134" w14:textId="77777777" w:rsidR="001A1D63"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5.23. </w:t>
      </w:r>
      <w:r w:rsidRPr="00D61189">
        <w:rPr>
          <w:sz w:val="28"/>
          <w:szCs w:val="28"/>
        </w:rPr>
        <w:t xml:space="preserve">Как практически отличить </w:t>
      </w:r>
      <w:proofErr w:type="spellStart"/>
      <w:r>
        <w:rPr>
          <w:sz w:val="28"/>
          <w:szCs w:val="28"/>
        </w:rPr>
        <w:t>пло</w:t>
      </w:r>
      <w:r w:rsidRPr="00D61189">
        <w:rPr>
          <w:sz w:val="28"/>
          <w:szCs w:val="28"/>
        </w:rPr>
        <w:t>скополяр</w:t>
      </w:r>
      <w:r>
        <w:rPr>
          <w:sz w:val="28"/>
          <w:szCs w:val="28"/>
        </w:rPr>
        <w:t>и</w:t>
      </w:r>
      <w:r w:rsidRPr="00D61189">
        <w:rPr>
          <w:sz w:val="28"/>
          <w:szCs w:val="28"/>
        </w:rPr>
        <w:t>зованный</w:t>
      </w:r>
      <w:proofErr w:type="spellEnd"/>
      <w:r w:rsidRPr="00D61189">
        <w:rPr>
          <w:sz w:val="28"/>
          <w:szCs w:val="28"/>
        </w:rPr>
        <w:t xml:space="preserve"> свет от естественного?</w:t>
      </w:r>
    </w:p>
    <w:p w14:paraId="539B3BBD" w14:textId="77777777" w:rsidR="001A1D63" w:rsidRPr="00D61189" w:rsidRDefault="001A1D63" w:rsidP="001A1D63">
      <w:pPr>
        <w:tabs>
          <w:tab w:val="left" w:pos="709"/>
          <w:tab w:val="left" w:pos="993"/>
        </w:tabs>
        <w:spacing w:line="276" w:lineRule="auto"/>
        <w:ind w:firstLine="709"/>
        <w:jc w:val="both"/>
        <w:rPr>
          <w:sz w:val="28"/>
          <w:szCs w:val="28"/>
        </w:rPr>
      </w:pPr>
      <w:r>
        <w:rPr>
          <w:sz w:val="28"/>
          <w:szCs w:val="28"/>
        </w:rPr>
        <w:t xml:space="preserve">5.24. </w:t>
      </w:r>
      <w:r w:rsidRPr="00D61189">
        <w:rPr>
          <w:sz w:val="28"/>
          <w:szCs w:val="28"/>
        </w:rPr>
        <w:t xml:space="preserve">На фарфоровой тарелке на светлом фоне имеется темный рисунок. Почему, если ее быстро вынуть из печи, где она нагрелась до высокой температуры, и рассматривать в темноте, наблюдается светлый рисунок </w:t>
      </w:r>
      <w:r>
        <w:rPr>
          <w:sz w:val="28"/>
          <w:szCs w:val="28"/>
        </w:rPr>
        <w:t>н</w:t>
      </w:r>
      <w:r w:rsidRPr="00D61189">
        <w:rPr>
          <w:sz w:val="28"/>
          <w:szCs w:val="28"/>
        </w:rPr>
        <w:t>а темном фоне?</w:t>
      </w:r>
    </w:p>
    <w:p w14:paraId="054FB62D"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5.25. </w:t>
      </w:r>
      <w:r w:rsidRPr="00D61189">
        <w:rPr>
          <w:sz w:val="28"/>
          <w:szCs w:val="28"/>
        </w:rPr>
        <w:t>Чем отличается серое тело от черного?</w:t>
      </w:r>
    </w:p>
    <w:p w14:paraId="5E0CA121" w14:textId="77777777" w:rsidR="001A1D63" w:rsidRPr="00B732C8" w:rsidRDefault="001A1D63" w:rsidP="001A1D63">
      <w:pPr>
        <w:tabs>
          <w:tab w:val="left" w:pos="709"/>
          <w:tab w:val="left" w:pos="993"/>
        </w:tabs>
        <w:spacing w:line="276" w:lineRule="auto"/>
        <w:ind w:firstLine="709"/>
        <w:jc w:val="both"/>
        <w:rPr>
          <w:b/>
          <w:sz w:val="28"/>
          <w:szCs w:val="28"/>
          <w:u w:val="single"/>
        </w:rPr>
      </w:pPr>
      <w:r w:rsidRPr="00B732C8">
        <w:rPr>
          <w:b/>
          <w:sz w:val="28"/>
          <w:szCs w:val="28"/>
          <w:u w:val="single"/>
        </w:rPr>
        <w:t>Задачи 5.</w:t>
      </w:r>
    </w:p>
    <w:p w14:paraId="258E6574"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5.1. </w:t>
      </w:r>
      <w:r w:rsidRPr="00D61189">
        <w:rPr>
          <w:sz w:val="28"/>
          <w:szCs w:val="28"/>
        </w:rPr>
        <w:t xml:space="preserve">Необходимо изготовить плосковыпуклую линзу с оптической силой 6 </w:t>
      </w:r>
      <w:proofErr w:type="spellStart"/>
      <w:r w:rsidRPr="00D61189">
        <w:rPr>
          <w:sz w:val="28"/>
          <w:szCs w:val="28"/>
        </w:rPr>
        <w:t>дптр</w:t>
      </w:r>
      <w:proofErr w:type="spellEnd"/>
      <w:r w:rsidRPr="00D61189">
        <w:rPr>
          <w:sz w:val="28"/>
          <w:szCs w:val="28"/>
        </w:rPr>
        <w:t>. Определите радиус кривизны выпуклой поверхности линзы, если показатель преломления материала линзы равен 1,6.</w:t>
      </w:r>
    </w:p>
    <w:p w14:paraId="62D6CD48"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5.2. </w:t>
      </w:r>
      <w:r w:rsidRPr="00D61189">
        <w:rPr>
          <w:sz w:val="28"/>
          <w:szCs w:val="28"/>
        </w:rPr>
        <w:t>В опыте Юнга щели, расположенные па расстоянии 0,3 мм, освещались монохроматическим светом с длиной волны 0,6 мкм. Определите расстояние от щелей до экрана,</w:t>
      </w:r>
      <w:r>
        <w:rPr>
          <w:sz w:val="28"/>
          <w:szCs w:val="28"/>
        </w:rPr>
        <w:t xml:space="preserve"> </w:t>
      </w:r>
      <w:r w:rsidRPr="00D61189">
        <w:rPr>
          <w:sz w:val="28"/>
          <w:szCs w:val="28"/>
        </w:rPr>
        <w:t>если ширина интерференционных полос равна 1 мм.</w:t>
      </w:r>
    </w:p>
    <w:p w14:paraId="658E418F"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5.3. </w:t>
      </w:r>
      <w:r w:rsidRPr="00D61189">
        <w:rPr>
          <w:sz w:val="28"/>
          <w:szCs w:val="28"/>
        </w:rPr>
        <w:t>На щель шириной 0,2 мм падает нормально монохроматический свет с длиной волны 0,5 мкм. Экран, на котором наблюдается дифракционная картина, расположен параллельно щели на расстоянии 1 м. Определите расстояние между первыми дифракционными</w:t>
      </w:r>
      <w:r>
        <w:rPr>
          <w:sz w:val="28"/>
          <w:szCs w:val="28"/>
        </w:rPr>
        <w:t xml:space="preserve"> </w:t>
      </w:r>
      <w:r w:rsidRPr="00D61189">
        <w:rPr>
          <w:sz w:val="28"/>
          <w:szCs w:val="28"/>
        </w:rPr>
        <w:t>минимумами, расположенными по обе стороны центрального фраунгоферова максимума</w:t>
      </w:r>
      <w:r>
        <w:rPr>
          <w:sz w:val="28"/>
          <w:szCs w:val="28"/>
        </w:rPr>
        <w:t>.</w:t>
      </w:r>
    </w:p>
    <w:p w14:paraId="1D75F533"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5.4. </w:t>
      </w:r>
      <w:r w:rsidRPr="00D61189">
        <w:rPr>
          <w:sz w:val="28"/>
          <w:szCs w:val="28"/>
        </w:rPr>
        <w:t>При прохождении света в некотором веществе пути х его интенсивность уменьшилась в два раза. Определите, во сколько раз уменьшится интенсивность света при прохож</w:t>
      </w:r>
      <w:r>
        <w:rPr>
          <w:sz w:val="28"/>
          <w:szCs w:val="28"/>
        </w:rPr>
        <w:t>дении им пути 4</w:t>
      </w:r>
      <w:r w:rsidRPr="00D61189">
        <w:rPr>
          <w:sz w:val="28"/>
          <w:szCs w:val="28"/>
        </w:rPr>
        <w:t>x.</w:t>
      </w:r>
    </w:p>
    <w:p w14:paraId="514C6EBB"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5.5. </w:t>
      </w:r>
      <w:r w:rsidRPr="00D61189">
        <w:rPr>
          <w:sz w:val="28"/>
          <w:szCs w:val="28"/>
        </w:rPr>
        <w:t>Естественный монохроматический свет падает на систему из двух скрещенных</w:t>
      </w:r>
      <w:r>
        <w:rPr>
          <w:sz w:val="28"/>
          <w:szCs w:val="28"/>
        </w:rPr>
        <w:t xml:space="preserve"> </w:t>
      </w:r>
      <w:r w:rsidRPr="00D61189">
        <w:rPr>
          <w:sz w:val="28"/>
          <w:szCs w:val="28"/>
        </w:rPr>
        <w:t xml:space="preserve">николей, между которыми находится кварцевая пластинка толщиной 4 мм, вырезанная перпендикулярно оптической оси. Во сколько раз уменьшится интенсивность света, прошедшего через эту систему, если удельное вращение кварца равно 15 </w:t>
      </w:r>
      <w:proofErr w:type="spellStart"/>
      <w:r w:rsidRPr="00D61189">
        <w:rPr>
          <w:sz w:val="28"/>
          <w:szCs w:val="28"/>
        </w:rPr>
        <w:t>угл</w:t>
      </w:r>
      <w:proofErr w:type="spellEnd"/>
      <w:r w:rsidRPr="00D61189">
        <w:rPr>
          <w:sz w:val="28"/>
          <w:szCs w:val="28"/>
        </w:rPr>
        <w:t>. град/мм?</w:t>
      </w:r>
    </w:p>
    <w:p w14:paraId="7C40E787"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5.6. </w:t>
      </w:r>
      <w:r w:rsidRPr="00D61189">
        <w:rPr>
          <w:sz w:val="28"/>
          <w:szCs w:val="28"/>
        </w:rPr>
        <w:t>Определите в электрон-вольтах энергию фотона, при которой его масса равна массе покоя электрона.</w:t>
      </w:r>
    </w:p>
    <w:p w14:paraId="36799B7F" w14:textId="77777777" w:rsidR="001A1D63" w:rsidRPr="003750E3" w:rsidRDefault="001A1D63" w:rsidP="001A1D63">
      <w:pPr>
        <w:tabs>
          <w:tab w:val="left" w:pos="709"/>
          <w:tab w:val="left" w:pos="993"/>
        </w:tabs>
        <w:spacing w:line="276" w:lineRule="auto"/>
        <w:ind w:firstLine="709"/>
        <w:jc w:val="center"/>
        <w:rPr>
          <w:i/>
          <w:sz w:val="28"/>
          <w:szCs w:val="28"/>
        </w:rPr>
      </w:pPr>
      <w:r w:rsidRPr="003750E3">
        <w:rPr>
          <w:i/>
          <w:sz w:val="28"/>
          <w:szCs w:val="28"/>
        </w:rPr>
        <w:t>Раздел 6. Элементы квантовой физики атомов, молекул и твердых тел</w:t>
      </w:r>
    </w:p>
    <w:p w14:paraId="724F3864" w14:textId="77777777" w:rsidR="001A1D63" w:rsidRPr="000373CE" w:rsidRDefault="001A1D63" w:rsidP="001A1D63">
      <w:pPr>
        <w:tabs>
          <w:tab w:val="left" w:pos="709"/>
          <w:tab w:val="left" w:pos="993"/>
        </w:tabs>
        <w:spacing w:line="276" w:lineRule="auto"/>
        <w:ind w:firstLine="709"/>
        <w:jc w:val="both"/>
        <w:rPr>
          <w:sz w:val="28"/>
          <w:szCs w:val="28"/>
        </w:rPr>
      </w:pPr>
      <w:r>
        <w:rPr>
          <w:sz w:val="28"/>
          <w:szCs w:val="28"/>
        </w:rPr>
        <w:t xml:space="preserve">6.1. </w:t>
      </w:r>
      <w:r w:rsidRPr="000373CE">
        <w:rPr>
          <w:sz w:val="28"/>
          <w:szCs w:val="28"/>
        </w:rPr>
        <w:t>Почему ядерная модель атома оказалась несостоятельной?</w:t>
      </w:r>
    </w:p>
    <w:p w14:paraId="64334BB0"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6.2. </w:t>
      </w:r>
      <w:r w:rsidRPr="000373CE">
        <w:rPr>
          <w:sz w:val="28"/>
          <w:szCs w:val="28"/>
        </w:rPr>
        <w:t>Почему из различных серий спектральных линий атома водорода первой была изучена</w:t>
      </w:r>
      <w:r>
        <w:rPr>
          <w:sz w:val="28"/>
          <w:szCs w:val="28"/>
        </w:rPr>
        <w:t xml:space="preserve"> </w:t>
      </w:r>
      <w:r w:rsidRPr="000373CE">
        <w:rPr>
          <w:sz w:val="28"/>
          <w:szCs w:val="28"/>
        </w:rPr>
        <w:t xml:space="preserve">серия </w:t>
      </w:r>
      <w:proofErr w:type="spellStart"/>
      <w:r w:rsidRPr="000373CE">
        <w:rPr>
          <w:sz w:val="28"/>
          <w:szCs w:val="28"/>
        </w:rPr>
        <w:t>Бальмера</w:t>
      </w:r>
      <w:proofErr w:type="spellEnd"/>
      <w:r w:rsidRPr="000373CE">
        <w:rPr>
          <w:sz w:val="28"/>
          <w:szCs w:val="28"/>
        </w:rPr>
        <w:t>?</w:t>
      </w:r>
    </w:p>
    <w:p w14:paraId="1EEB866A"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6.3. </w:t>
      </w:r>
      <w:r w:rsidRPr="000956A7">
        <w:rPr>
          <w:sz w:val="28"/>
          <w:szCs w:val="28"/>
        </w:rPr>
        <w:t>Что характеризуют квантовые числа: главное, орбитальное и магнитное? Какие значения они могут принимать?</w:t>
      </w:r>
    </w:p>
    <w:p w14:paraId="4C90646D"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6.4. </w:t>
      </w:r>
      <w:r w:rsidRPr="000956A7">
        <w:rPr>
          <w:sz w:val="28"/>
          <w:szCs w:val="28"/>
        </w:rPr>
        <w:t xml:space="preserve">Сколько различных состояний соответствует </w:t>
      </w:r>
      <w:r>
        <w:rPr>
          <w:sz w:val="28"/>
          <w:szCs w:val="28"/>
          <w:lang w:val="en-US"/>
        </w:rPr>
        <w:t>n</w:t>
      </w:r>
      <w:r w:rsidRPr="000956A7">
        <w:rPr>
          <w:sz w:val="28"/>
          <w:szCs w:val="28"/>
        </w:rPr>
        <w:t xml:space="preserve"> = 4?</w:t>
      </w:r>
    </w:p>
    <w:p w14:paraId="5A699438" w14:textId="77777777" w:rsidR="001A1D63" w:rsidRPr="000956A7" w:rsidRDefault="001A1D63" w:rsidP="001A1D63">
      <w:pPr>
        <w:tabs>
          <w:tab w:val="left" w:pos="709"/>
          <w:tab w:val="left" w:pos="993"/>
        </w:tabs>
        <w:spacing w:line="276" w:lineRule="auto"/>
        <w:ind w:firstLine="709"/>
        <w:jc w:val="both"/>
        <w:rPr>
          <w:sz w:val="28"/>
          <w:szCs w:val="28"/>
        </w:rPr>
      </w:pPr>
      <w:r>
        <w:rPr>
          <w:sz w:val="28"/>
          <w:szCs w:val="28"/>
        </w:rPr>
        <w:t xml:space="preserve">6.5. </w:t>
      </w:r>
      <w:r w:rsidRPr="000956A7">
        <w:rPr>
          <w:sz w:val="28"/>
          <w:szCs w:val="28"/>
        </w:rPr>
        <w:t>Чем различаются по зонной теории полупроводники и диэлектрики? металлы и диэлектрики?</w:t>
      </w:r>
    </w:p>
    <w:p w14:paraId="1F681465" w14:textId="77777777" w:rsidR="001A1D63" w:rsidRPr="000956A7" w:rsidRDefault="001A1D63" w:rsidP="001A1D63">
      <w:pPr>
        <w:tabs>
          <w:tab w:val="left" w:pos="709"/>
          <w:tab w:val="left" w:pos="993"/>
        </w:tabs>
        <w:spacing w:line="276" w:lineRule="auto"/>
        <w:ind w:firstLine="709"/>
        <w:jc w:val="both"/>
        <w:rPr>
          <w:sz w:val="28"/>
          <w:szCs w:val="28"/>
        </w:rPr>
      </w:pPr>
      <w:r>
        <w:rPr>
          <w:sz w:val="28"/>
          <w:szCs w:val="28"/>
        </w:rPr>
        <w:lastRenderedPageBreak/>
        <w:t xml:space="preserve">6.6. </w:t>
      </w:r>
      <w:r w:rsidRPr="000956A7">
        <w:rPr>
          <w:sz w:val="28"/>
          <w:szCs w:val="28"/>
        </w:rPr>
        <w:t>Когда по зонной теории твердое тело является проводником электрического тока?</w:t>
      </w:r>
    </w:p>
    <w:p w14:paraId="76E31751" w14:textId="77777777" w:rsidR="001A1D63" w:rsidRPr="000956A7" w:rsidRDefault="001A1D63" w:rsidP="001A1D63">
      <w:pPr>
        <w:tabs>
          <w:tab w:val="left" w:pos="709"/>
          <w:tab w:val="left" w:pos="993"/>
        </w:tabs>
        <w:spacing w:line="276" w:lineRule="auto"/>
        <w:ind w:firstLine="709"/>
        <w:jc w:val="both"/>
        <w:rPr>
          <w:sz w:val="28"/>
          <w:szCs w:val="28"/>
        </w:rPr>
      </w:pPr>
      <w:r>
        <w:rPr>
          <w:sz w:val="28"/>
          <w:szCs w:val="28"/>
        </w:rPr>
        <w:t xml:space="preserve">6.7. </w:t>
      </w:r>
      <w:r w:rsidRPr="000956A7">
        <w:rPr>
          <w:sz w:val="28"/>
          <w:szCs w:val="28"/>
        </w:rPr>
        <w:t>В чем суть адиабатического приближения и приближения самосогласованного поля?</w:t>
      </w:r>
    </w:p>
    <w:p w14:paraId="01027A36"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6.8. </w:t>
      </w:r>
      <w:r w:rsidRPr="000956A7">
        <w:rPr>
          <w:sz w:val="28"/>
          <w:szCs w:val="28"/>
        </w:rPr>
        <w:t>Чем отличаются энергетические состояния электронов в изолированном атоме и кристалле? Что такое запрещенные и разрешенные энергетические зоны?</w:t>
      </w:r>
    </w:p>
    <w:p w14:paraId="57171FCA" w14:textId="77777777" w:rsidR="001A1D63" w:rsidRPr="00B732C8" w:rsidRDefault="001A1D63" w:rsidP="001A1D63">
      <w:pPr>
        <w:tabs>
          <w:tab w:val="left" w:pos="709"/>
          <w:tab w:val="left" w:pos="993"/>
        </w:tabs>
        <w:spacing w:line="276" w:lineRule="auto"/>
        <w:ind w:firstLine="709"/>
        <w:jc w:val="both"/>
        <w:rPr>
          <w:b/>
          <w:sz w:val="28"/>
          <w:szCs w:val="28"/>
          <w:u w:val="single"/>
        </w:rPr>
      </w:pPr>
      <w:r w:rsidRPr="00B732C8">
        <w:rPr>
          <w:b/>
          <w:sz w:val="28"/>
          <w:szCs w:val="28"/>
          <w:u w:val="single"/>
        </w:rPr>
        <w:t>Задачи 6.</w:t>
      </w:r>
    </w:p>
    <w:p w14:paraId="2D2B6EBD"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6.1. </w:t>
      </w:r>
      <w:r w:rsidRPr="000956A7">
        <w:rPr>
          <w:sz w:val="28"/>
          <w:szCs w:val="28"/>
        </w:rPr>
        <w:t>Используя теорию Бора, определите изменение орбитального механического момента электрона при переходе его из возбужденного состояния (</w:t>
      </w:r>
      <w:r>
        <w:rPr>
          <w:sz w:val="28"/>
          <w:szCs w:val="28"/>
          <w:lang w:val="en-US"/>
        </w:rPr>
        <w:t>n</w:t>
      </w:r>
      <w:r w:rsidRPr="000956A7">
        <w:rPr>
          <w:sz w:val="28"/>
          <w:szCs w:val="28"/>
        </w:rPr>
        <w:t xml:space="preserve"> = 2) в основное с испусканием фотона с длиной волны </w:t>
      </w:r>
      <m:oMath>
        <m:r>
          <w:rPr>
            <w:rFonts w:ascii="Cambria Math" w:hAnsi="Cambria Math"/>
            <w:sz w:val="28"/>
            <w:szCs w:val="28"/>
          </w:rPr>
          <m:t>λ</m:t>
        </m:r>
      </m:oMath>
      <w:r w:rsidRPr="000956A7">
        <w:rPr>
          <w:sz w:val="28"/>
          <w:szCs w:val="28"/>
        </w:rPr>
        <w:t xml:space="preserve"> = 1,212 • 10</w:t>
      </w:r>
      <w:r w:rsidRPr="002B73CC">
        <w:rPr>
          <w:sz w:val="28"/>
          <w:szCs w:val="28"/>
          <w:vertAlign w:val="superscript"/>
        </w:rPr>
        <w:t>-7</w:t>
      </w:r>
      <w:r w:rsidRPr="000956A7">
        <w:rPr>
          <w:sz w:val="28"/>
          <w:szCs w:val="28"/>
        </w:rPr>
        <w:t xml:space="preserve"> м.</w:t>
      </w:r>
    </w:p>
    <w:p w14:paraId="76440C3E"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6.2. </w:t>
      </w:r>
      <w:r w:rsidRPr="000956A7">
        <w:rPr>
          <w:sz w:val="28"/>
          <w:szCs w:val="28"/>
        </w:rPr>
        <w:t xml:space="preserve">Определите, сколько различных волновых функций соответствует главному квантовому числу </w:t>
      </w:r>
      <w:r>
        <w:rPr>
          <w:sz w:val="28"/>
          <w:szCs w:val="28"/>
          <w:lang w:val="en-US"/>
        </w:rPr>
        <w:t>n</w:t>
      </w:r>
      <w:r w:rsidRPr="000956A7">
        <w:rPr>
          <w:sz w:val="28"/>
          <w:szCs w:val="28"/>
        </w:rPr>
        <w:t xml:space="preserve"> = 5.</w:t>
      </w:r>
    </w:p>
    <w:p w14:paraId="2B96A095" w14:textId="77777777" w:rsidR="001A1D63" w:rsidRDefault="001A1D63" w:rsidP="001A1D63">
      <w:pPr>
        <w:tabs>
          <w:tab w:val="left" w:pos="709"/>
          <w:tab w:val="left" w:pos="993"/>
        </w:tabs>
        <w:spacing w:line="276" w:lineRule="auto"/>
        <w:ind w:firstLine="709"/>
        <w:jc w:val="both"/>
        <w:rPr>
          <w:sz w:val="28"/>
          <w:szCs w:val="28"/>
        </w:rPr>
      </w:pPr>
      <w:r>
        <w:rPr>
          <w:sz w:val="28"/>
          <w:szCs w:val="28"/>
        </w:rPr>
        <w:t xml:space="preserve">6.3. </w:t>
      </w:r>
      <w:r w:rsidRPr="000956A7">
        <w:rPr>
          <w:sz w:val="28"/>
          <w:szCs w:val="28"/>
        </w:rPr>
        <w:t>Германиевый образец нагревают от 0 до 17 °С. Принимая ширину запрещенной зоны</w:t>
      </w:r>
      <w:r>
        <w:rPr>
          <w:sz w:val="28"/>
          <w:szCs w:val="28"/>
        </w:rPr>
        <w:t xml:space="preserve"> </w:t>
      </w:r>
      <w:r w:rsidRPr="000956A7">
        <w:rPr>
          <w:sz w:val="28"/>
          <w:szCs w:val="28"/>
        </w:rPr>
        <w:t>кремния 0,72 эВ, определите, во сколько раз возрастет его удельная проводимость</w:t>
      </w:r>
    </w:p>
    <w:p w14:paraId="7C6FBBBF" w14:textId="77777777" w:rsidR="001A1D63" w:rsidRPr="003750E3" w:rsidRDefault="001A1D63" w:rsidP="001A1D63">
      <w:pPr>
        <w:tabs>
          <w:tab w:val="left" w:pos="709"/>
          <w:tab w:val="left" w:pos="993"/>
        </w:tabs>
        <w:spacing w:line="276" w:lineRule="auto"/>
        <w:ind w:firstLine="709"/>
        <w:jc w:val="center"/>
        <w:rPr>
          <w:i/>
          <w:sz w:val="28"/>
          <w:szCs w:val="28"/>
        </w:rPr>
      </w:pPr>
      <w:r w:rsidRPr="003750E3">
        <w:rPr>
          <w:i/>
          <w:sz w:val="28"/>
          <w:szCs w:val="28"/>
        </w:rPr>
        <w:t>Раздел 7. Электротехника</w:t>
      </w:r>
    </w:p>
    <w:p w14:paraId="6582867F" w14:textId="77777777" w:rsidR="001A1D63" w:rsidRDefault="001A1D63" w:rsidP="001A1D63">
      <w:pPr>
        <w:tabs>
          <w:tab w:val="left" w:pos="709"/>
          <w:tab w:val="left" w:pos="993"/>
        </w:tabs>
        <w:spacing w:line="276" w:lineRule="auto"/>
        <w:ind w:firstLine="709"/>
        <w:jc w:val="both"/>
        <w:rPr>
          <w:sz w:val="28"/>
          <w:szCs w:val="28"/>
        </w:rPr>
      </w:pPr>
      <w:r>
        <w:rPr>
          <w:sz w:val="28"/>
          <w:szCs w:val="28"/>
        </w:rPr>
        <w:t>7.1. Какова п</w:t>
      </w:r>
      <w:r w:rsidRPr="000956A7">
        <w:rPr>
          <w:sz w:val="28"/>
          <w:szCs w:val="28"/>
        </w:rPr>
        <w:t>роблема измерения параметров и</w:t>
      </w:r>
      <w:r>
        <w:rPr>
          <w:sz w:val="28"/>
          <w:szCs w:val="28"/>
        </w:rPr>
        <w:t xml:space="preserve"> </w:t>
      </w:r>
      <w:r w:rsidRPr="000956A7">
        <w:rPr>
          <w:sz w:val="28"/>
          <w:szCs w:val="28"/>
        </w:rPr>
        <w:t>характеристик элементов и схем</w:t>
      </w:r>
      <w:r>
        <w:rPr>
          <w:sz w:val="28"/>
          <w:szCs w:val="28"/>
        </w:rPr>
        <w:t>?</w:t>
      </w:r>
    </w:p>
    <w:p w14:paraId="5B6E9691" w14:textId="77777777" w:rsidR="001A1D63" w:rsidRDefault="001A1D63" w:rsidP="001A1D63">
      <w:pPr>
        <w:tabs>
          <w:tab w:val="left" w:pos="709"/>
          <w:tab w:val="left" w:pos="993"/>
        </w:tabs>
        <w:spacing w:line="276" w:lineRule="auto"/>
        <w:ind w:firstLine="709"/>
        <w:jc w:val="both"/>
        <w:rPr>
          <w:sz w:val="28"/>
          <w:szCs w:val="28"/>
        </w:rPr>
      </w:pPr>
      <w:r>
        <w:rPr>
          <w:sz w:val="28"/>
          <w:szCs w:val="28"/>
        </w:rPr>
        <w:t>7.2. Чем г</w:t>
      </w:r>
      <w:r w:rsidRPr="00094B1D">
        <w:rPr>
          <w:sz w:val="28"/>
          <w:szCs w:val="28"/>
        </w:rPr>
        <w:t>армонический или синусоидальный сигнал характеризуется</w:t>
      </w:r>
      <w:r>
        <w:rPr>
          <w:sz w:val="28"/>
          <w:szCs w:val="28"/>
        </w:rPr>
        <w:t>?</w:t>
      </w:r>
    </w:p>
    <w:p w14:paraId="3C93301D" w14:textId="77777777" w:rsidR="001A1D63" w:rsidRDefault="001A1D63" w:rsidP="001A1D63">
      <w:pPr>
        <w:tabs>
          <w:tab w:val="left" w:pos="709"/>
          <w:tab w:val="left" w:pos="993"/>
        </w:tabs>
        <w:spacing w:line="276" w:lineRule="auto"/>
        <w:ind w:firstLine="709"/>
        <w:jc w:val="both"/>
        <w:rPr>
          <w:sz w:val="28"/>
          <w:szCs w:val="28"/>
        </w:rPr>
      </w:pPr>
      <w:r>
        <w:rPr>
          <w:sz w:val="28"/>
          <w:szCs w:val="28"/>
        </w:rPr>
        <w:t>7.3. Что такое ветвь</w:t>
      </w:r>
      <w:r w:rsidRPr="00094B1D">
        <w:rPr>
          <w:sz w:val="28"/>
          <w:szCs w:val="28"/>
        </w:rPr>
        <w:t xml:space="preserve"> электрической цепи</w:t>
      </w:r>
      <w:r>
        <w:rPr>
          <w:sz w:val="28"/>
          <w:szCs w:val="28"/>
        </w:rPr>
        <w:t>?</w:t>
      </w:r>
    </w:p>
    <w:p w14:paraId="75A9908A" w14:textId="77777777" w:rsidR="001A1D63" w:rsidRDefault="001A1D63" w:rsidP="001A1D63">
      <w:pPr>
        <w:tabs>
          <w:tab w:val="left" w:pos="709"/>
          <w:tab w:val="left" w:pos="993"/>
        </w:tabs>
        <w:spacing w:line="276" w:lineRule="auto"/>
        <w:ind w:firstLine="709"/>
        <w:jc w:val="both"/>
        <w:rPr>
          <w:sz w:val="28"/>
          <w:szCs w:val="28"/>
        </w:rPr>
      </w:pPr>
      <w:r>
        <w:rPr>
          <w:sz w:val="28"/>
          <w:szCs w:val="28"/>
        </w:rPr>
        <w:t>7.4. Что такое линейная электрическая цепь?</w:t>
      </w:r>
    </w:p>
    <w:p w14:paraId="051AED55" w14:textId="77777777" w:rsidR="001A1D63" w:rsidRDefault="001A1D63" w:rsidP="001A1D63">
      <w:pPr>
        <w:tabs>
          <w:tab w:val="left" w:pos="709"/>
          <w:tab w:val="left" w:pos="993"/>
        </w:tabs>
        <w:spacing w:line="276" w:lineRule="auto"/>
        <w:ind w:firstLine="709"/>
        <w:jc w:val="both"/>
        <w:rPr>
          <w:sz w:val="28"/>
          <w:szCs w:val="28"/>
        </w:rPr>
      </w:pPr>
      <w:r>
        <w:rPr>
          <w:sz w:val="28"/>
          <w:szCs w:val="28"/>
        </w:rPr>
        <w:t>7.5. Каковы и</w:t>
      </w:r>
      <w:r w:rsidRPr="00094B1D">
        <w:rPr>
          <w:sz w:val="28"/>
          <w:szCs w:val="28"/>
        </w:rPr>
        <w:t>сточники электродвижущей силы</w:t>
      </w:r>
      <w:r>
        <w:rPr>
          <w:sz w:val="28"/>
          <w:szCs w:val="28"/>
        </w:rPr>
        <w:t>?</w:t>
      </w:r>
    </w:p>
    <w:p w14:paraId="750F7845" w14:textId="77777777" w:rsidR="001A1D63" w:rsidRDefault="001A1D63" w:rsidP="001A1D63">
      <w:pPr>
        <w:tabs>
          <w:tab w:val="left" w:pos="709"/>
          <w:tab w:val="left" w:pos="993"/>
        </w:tabs>
        <w:spacing w:line="276" w:lineRule="auto"/>
        <w:ind w:firstLine="709"/>
        <w:jc w:val="both"/>
        <w:rPr>
          <w:sz w:val="28"/>
          <w:szCs w:val="28"/>
        </w:rPr>
      </w:pPr>
      <w:r>
        <w:rPr>
          <w:sz w:val="28"/>
          <w:szCs w:val="28"/>
        </w:rPr>
        <w:t>7.6. Каков п</w:t>
      </w:r>
      <w:r w:rsidRPr="00094B1D">
        <w:rPr>
          <w:sz w:val="28"/>
          <w:szCs w:val="28"/>
        </w:rPr>
        <w:t>орядок расчёта электрических цепей в общем случае</w:t>
      </w:r>
      <w:r>
        <w:rPr>
          <w:sz w:val="28"/>
          <w:szCs w:val="28"/>
        </w:rPr>
        <w:t>?</w:t>
      </w:r>
    </w:p>
    <w:p w14:paraId="6D85D737" w14:textId="77777777" w:rsidR="001A1D63" w:rsidRDefault="001A1D63" w:rsidP="001A1D63">
      <w:pPr>
        <w:tabs>
          <w:tab w:val="left" w:pos="709"/>
          <w:tab w:val="left" w:pos="993"/>
        </w:tabs>
        <w:spacing w:line="276" w:lineRule="auto"/>
        <w:ind w:firstLine="709"/>
        <w:jc w:val="both"/>
        <w:rPr>
          <w:sz w:val="28"/>
          <w:szCs w:val="28"/>
        </w:rPr>
      </w:pPr>
      <w:r>
        <w:rPr>
          <w:sz w:val="28"/>
          <w:szCs w:val="28"/>
        </w:rPr>
        <w:t>7.7. В чем заключаются о</w:t>
      </w:r>
      <w:r w:rsidRPr="00094B1D">
        <w:rPr>
          <w:sz w:val="28"/>
          <w:szCs w:val="28"/>
        </w:rPr>
        <w:t>собенности функционирования электрических цепей при воздействии переменных токов и напряжений</w:t>
      </w:r>
      <w:r>
        <w:rPr>
          <w:sz w:val="28"/>
          <w:szCs w:val="28"/>
        </w:rPr>
        <w:t>?</w:t>
      </w:r>
    </w:p>
    <w:p w14:paraId="429E4567" w14:textId="77777777" w:rsidR="001A1D63" w:rsidRDefault="001A1D63" w:rsidP="001A1D63">
      <w:pPr>
        <w:tabs>
          <w:tab w:val="left" w:pos="709"/>
          <w:tab w:val="left" w:pos="993"/>
        </w:tabs>
        <w:spacing w:line="276" w:lineRule="auto"/>
        <w:ind w:firstLine="709"/>
        <w:jc w:val="both"/>
        <w:rPr>
          <w:sz w:val="28"/>
          <w:szCs w:val="28"/>
        </w:rPr>
      </w:pPr>
      <w:r>
        <w:rPr>
          <w:sz w:val="28"/>
          <w:szCs w:val="28"/>
        </w:rPr>
        <w:t>7.8. Каковы с</w:t>
      </w:r>
      <w:r w:rsidRPr="00094B1D">
        <w:rPr>
          <w:sz w:val="28"/>
          <w:szCs w:val="28"/>
        </w:rPr>
        <w:t xml:space="preserve">войства и параметры электрических цепей при воздействии </w:t>
      </w:r>
      <w:proofErr w:type="spellStart"/>
      <w:r w:rsidRPr="00094B1D">
        <w:rPr>
          <w:sz w:val="28"/>
          <w:szCs w:val="28"/>
        </w:rPr>
        <w:t>э.д.с</w:t>
      </w:r>
      <w:proofErr w:type="spellEnd"/>
      <w:r w:rsidRPr="00094B1D">
        <w:rPr>
          <w:sz w:val="28"/>
          <w:szCs w:val="28"/>
        </w:rPr>
        <w:t>. и токов произвольной формы</w:t>
      </w:r>
      <w:r>
        <w:rPr>
          <w:sz w:val="28"/>
          <w:szCs w:val="28"/>
        </w:rPr>
        <w:t>?</w:t>
      </w:r>
    </w:p>
    <w:p w14:paraId="4CD953F6" w14:textId="77777777" w:rsidR="001A1D63" w:rsidRPr="00B732C8" w:rsidRDefault="001A1D63" w:rsidP="001A1D63">
      <w:pPr>
        <w:tabs>
          <w:tab w:val="left" w:pos="709"/>
          <w:tab w:val="left" w:pos="993"/>
        </w:tabs>
        <w:spacing w:line="276" w:lineRule="auto"/>
        <w:ind w:firstLine="709"/>
        <w:jc w:val="both"/>
        <w:rPr>
          <w:b/>
          <w:sz w:val="28"/>
          <w:szCs w:val="28"/>
          <w:u w:val="single"/>
        </w:rPr>
      </w:pPr>
      <w:r w:rsidRPr="00B732C8">
        <w:rPr>
          <w:b/>
          <w:sz w:val="28"/>
          <w:szCs w:val="28"/>
          <w:u w:val="single"/>
        </w:rPr>
        <w:t>Задачи 7.</w:t>
      </w:r>
    </w:p>
    <w:p w14:paraId="46582AC4" w14:textId="5154B31D" w:rsidR="00937BA5" w:rsidRPr="009E1460" w:rsidRDefault="001A1D63" w:rsidP="009E1460">
      <w:pPr>
        <w:tabs>
          <w:tab w:val="left" w:pos="709"/>
          <w:tab w:val="left" w:pos="993"/>
        </w:tabs>
        <w:spacing w:line="276" w:lineRule="auto"/>
        <w:ind w:firstLine="709"/>
        <w:jc w:val="both"/>
        <w:rPr>
          <w:sz w:val="28"/>
          <w:szCs w:val="28"/>
        </w:rPr>
      </w:pPr>
      <w:r>
        <w:rPr>
          <w:sz w:val="28"/>
          <w:szCs w:val="28"/>
        </w:rPr>
        <w:t xml:space="preserve">7.1. </w:t>
      </w:r>
      <w:r w:rsidRPr="00094B1D">
        <w:rPr>
          <w:sz w:val="28"/>
          <w:szCs w:val="28"/>
        </w:rPr>
        <w:t>Потребитель имеет 20 лампочек сопротивлением по 48 Ом и 100 лампочек сопротивлением по 288 Ом каждая. Лампочки соединены параллельно. Определите сопротивление цепи потребителя.</w:t>
      </w:r>
    </w:p>
    <w:p w14:paraId="42EF1221" w14:textId="531ACDDB" w:rsidR="001A1D63" w:rsidRPr="003750E3" w:rsidRDefault="001A1D63" w:rsidP="001A1D63">
      <w:pPr>
        <w:tabs>
          <w:tab w:val="left" w:pos="709"/>
          <w:tab w:val="left" w:pos="993"/>
        </w:tabs>
        <w:spacing w:line="276" w:lineRule="auto"/>
        <w:ind w:firstLine="709"/>
        <w:jc w:val="center"/>
        <w:rPr>
          <w:i/>
          <w:sz w:val="28"/>
          <w:szCs w:val="28"/>
        </w:rPr>
      </w:pPr>
      <w:r w:rsidRPr="003750E3">
        <w:rPr>
          <w:i/>
          <w:sz w:val="28"/>
          <w:szCs w:val="28"/>
        </w:rPr>
        <w:t>Раздел 8. Электроника</w:t>
      </w:r>
    </w:p>
    <w:p w14:paraId="689766E9" w14:textId="77777777" w:rsidR="001A1D63" w:rsidRPr="00EC44B4" w:rsidRDefault="001A1D63" w:rsidP="001A1D63">
      <w:pPr>
        <w:tabs>
          <w:tab w:val="left" w:pos="709"/>
          <w:tab w:val="left" w:pos="993"/>
        </w:tabs>
        <w:spacing w:line="276" w:lineRule="auto"/>
        <w:ind w:firstLine="709"/>
        <w:jc w:val="both"/>
        <w:rPr>
          <w:sz w:val="28"/>
          <w:szCs w:val="28"/>
        </w:rPr>
      </w:pPr>
      <w:r>
        <w:rPr>
          <w:sz w:val="28"/>
          <w:szCs w:val="28"/>
        </w:rPr>
        <w:t xml:space="preserve">8.1. </w:t>
      </w:r>
      <w:r w:rsidRPr="00EC44B4">
        <w:rPr>
          <w:sz w:val="28"/>
          <w:szCs w:val="28"/>
        </w:rPr>
        <w:t>Что представляют собой зонные диаграммы и какова концентрация</w:t>
      </w:r>
      <w:r>
        <w:rPr>
          <w:sz w:val="28"/>
          <w:szCs w:val="28"/>
        </w:rPr>
        <w:t xml:space="preserve"> </w:t>
      </w:r>
      <w:r w:rsidRPr="00EC44B4">
        <w:rPr>
          <w:sz w:val="28"/>
          <w:szCs w:val="28"/>
        </w:rPr>
        <w:t>свободных носителей в собственных и примесных полупроводниках?</w:t>
      </w:r>
    </w:p>
    <w:p w14:paraId="1353DA34" w14:textId="77777777" w:rsidR="001A1D63" w:rsidRPr="00EC44B4" w:rsidRDefault="001A1D63" w:rsidP="001A1D63">
      <w:pPr>
        <w:tabs>
          <w:tab w:val="left" w:pos="709"/>
          <w:tab w:val="left" w:pos="993"/>
        </w:tabs>
        <w:spacing w:line="276" w:lineRule="auto"/>
        <w:ind w:firstLine="709"/>
        <w:jc w:val="both"/>
        <w:rPr>
          <w:sz w:val="28"/>
          <w:szCs w:val="28"/>
        </w:rPr>
      </w:pPr>
      <w:r>
        <w:rPr>
          <w:sz w:val="28"/>
          <w:szCs w:val="28"/>
        </w:rPr>
        <w:t>8.</w:t>
      </w:r>
      <w:r w:rsidRPr="00EC44B4">
        <w:rPr>
          <w:sz w:val="28"/>
          <w:szCs w:val="28"/>
        </w:rPr>
        <w:t>2. Какой вид имеет температурная зависимость концентрации</w:t>
      </w:r>
    </w:p>
    <w:p w14:paraId="12E6C367" w14:textId="77777777" w:rsidR="001A1D63" w:rsidRDefault="001A1D63" w:rsidP="001A1D63">
      <w:pPr>
        <w:tabs>
          <w:tab w:val="left" w:pos="709"/>
          <w:tab w:val="left" w:pos="993"/>
        </w:tabs>
        <w:spacing w:line="276" w:lineRule="auto"/>
        <w:ind w:firstLine="709"/>
        <w:jc w:val="both"/>
        <w:rPr>
          <w:sz w:val="28"/>
          <w:szCs w:val="28"/>
        </w:rPr>
      </w:pPr>
      <w:r w:rsidRPr="00EC44B4">
        <w:rPr>
          <w:sz w:val="28"/>
          <w:szCs w:val="28"/>
        </w:rPr>
        <w:t>носителей в собственных и примесных полупроводниках?</w:t>
      </w:r>
    </w:p>
    <w:p w14:paraId="39E2F6F9" w14:textId="77777777" w:rsidR="001A1D63" w:rsidRPr="00EC44B4" w:rsidRDefault="001A1D63" w:rsidP="001A1D63">
      <w:pPr>
        <w:tabs>
          <w:tab w:val="left" w:pos="709"/>
          <w:tab w:val="left" w:pos="993"/>
        </w:tabs>
        <w:spacing w:line="276" w:lineRule="auto"/>
        <w:ind w:firstLine="709"/>
        <w:jc w:val="both"/>
        <w:rPr>
          <w:sz w:val="28"/>
          <w:szCs w:val="28"/>
        </w:rPr>
      </w:pPr>
      <w:r>
        <w:rPr>
          <w:sz w:val="28"/>
          <w:szCs w:val="28"/>
        </w:rPr>
        <w:t>8.</w:t>
      </w:r>
      <w:r w:rsidRPr="00EC44B4">
        <w:rPr>
          <w:sz w:val="28"/>
          <w:szCs w:val="28"/>
        </w:rPr>
        <w:t>3. Что такое уровень Ферми и как зависит его положение от</w:t>
      </w:r>
      <w:r>
        <w:rPr>
          <w:sz w:val="28"/>
          <w:szCs w:val="28"/>
        </w:rPr>
        <w:t xml:space="preserve"> </w:t>
      </w:r>
      <w:r w:rsidRPr="00EC44B4">
        <w:rPr>
          <w:sz w:val="28"/>
          <w:szCs w:val="28"/>
        </w:rPr>
        <w:t>температуры в примесных полупроводниках?</w:t>
      </w:r>
    </w:p>
    <w:p w14:paraId="53297CE8" w14:textId="5A764F6E" w:rsidR="001A1D63" w:rsidRPr="00EC44B4" w:rsidRDefault="001A1D63" w:rsidP="001A1D63">
      <w:pPr>
        <w:tabs>
          <w:tab w:val="left" w:pos="709"/>
          <w:tab w:val="left" w:pos="993"/>
        </w:tabs>
        <w:spacing w:line="276" w:lineRule="auto"/>
        <w:ind w:firstLine="709"/>
        <w:jc w:val="both"/>
        <w:rPr>
          <w:sz w:val="28"/>
          <w:szCs w:val="28"/>
        </w:rPr>
      </w:pPr>
      <w:r>
        <w:rPr>
          <w:sz w:val="28"/>
          <w:szCs w:val="28"/>
        </w:rPr>
        <w:lastRenderedPageBreak/>
        <w:t>8.</w:t>
      </w:r>
      <w:r w:rsidR="00937BA5">
        <w:rPr>
          <w:sz w:val="28"/>
          <w:szCs w:val="28"/>
        </w:rPr>
        <w:t xml:space="preserve">4. </w:t>
      </w:r>
      <w:proofErr w:type="gramStart"/>
      <w:r w:rsidR="00937BA5">
        <w:rPr>
          <w:sz w:val="28"/>
          <w:szCs w:val="28"/>
        </w:rPr>
        <w:t xml:space="preserve">Что </w:t>
      </w:r>
      <w:r w:rsidRPr="00EC44B4">
        <w:rPr>
          <w:sz w:val="28"/>
          <w:szCs w:val="28"/>
        </w:rPr>
        <w:t>называется</w:t>
      </w:r>
      <w:proofErr w:type="gramEnd"/>
      <w:r w:rsidRPr="00EC44B4">
        <w:rPr>
          <w:sz w:val="28"/>
          <w:szCs w:val="28"/>
        </w:rPr>
        <w:t xml:space="preserve"> подвижностью носителей и какова ее температурна</w:t>
      </w:r>
      <w:r>
        <w:rPr>
          <w:sz w:val="28"/>
          <w:szCs w:val="28"/>
        </w:rPr>
        <w:t xml:space="preserve">я </w:t>
      </w:r>
      <w:r w:rsidRPr="00EC44B4">
        <w:rPr>
          <w:sz w:val="28"/>
          <w:szCs w:val="28"/>
        </w:rPr>
        <w:t>зависимость в полупроводниках?</w:t>
      </w:r>
    </w:p>
    <w:p w14:paraId="79A9B0F0" w14:textId="77777777" w:rsidR="001A1D63" w:rsidRDefault="001A1D63" w:rsidP="001A1D63">
      <w:pPr>
        <w:tabs>
          <w:tab w:val="left" w:pos="709"/>
          <w:tab w:val="left" w:pos="993"/>
        </w:tabs>
        <w:spacing w:line="276" w:lineRule="auto"/>
        <w:ind w:firstLine="709"/>
        <w:jc w:val="both"/>
        <w:rPr>
          <w:sz w:val="28"/>
          <w:szCs w:val="28"/>
        </w:rPr>
      </w:pPr>
      <w:r>
        <w:rPr>
          <w:sz w:val="28"/>
          <w:szCs w:val="28"/>
        </w:rPr>
        <w:t>8.</w:t>
      </w:r>
      <w:r w:rsidRPr="00EC44B4">
        <w:rPr>
          <w:sz w:val="28"/>
          <w:szCs w:val="28"/>
        </w:rPr>
        <w:t>5. Дрейфовое и диффузионное движение носителей. Коэффициент</w:t>
      </w:r>
      <w:r>
        <w:rPr>
          <w:sz w:val="28"/>
          <w:szCs w:val="28"/>
        </w:rPr>
        <w:t xml:space="preserve"> </w:t>
      </w:r>
      <w:r w:rsidRPr="00EC44B4">
        <w:rPr>
          <w:sz w:val="28"/>
          <w:szCs w:val="28"/>
        </w:rPr>
        <w:t>диффузии.</w:t>
      </w:r>
    </w:p>
    <w:p w14:paraId="7DF5CD29" w14:textId="77777777" w:rsidR="001A1D63" w:rsidRPr="00EC44B4" w:rsidRDefault="001A1D63" w:rsidP="001A1D63">
      <w:pPr>
        <w:tabs>
          <w:tab w:val="left" w:pos="709"/>
          <w:tab w:val="left" w:pos="993"/>
        </w:tabs>
        <w:spacing w:line="276" w:lineRule="auto"/>
        <w:ind w:firstLine="709"/>
        <w:jc w:val="both"/>
        <w:rPr>
          <w:sz w:val="28"/>
          <w:szCs w:val="28"/>
        </w:rPr>
      </w:pPr>
      <w:r>
        <w:rPr>
          <w:sz w:val="28"/>
          <w:szCs w:val="28"/>
        </w:rPr>
        <w:t xml:space="preserve">8.6. </w:t>
      </w:r>
      <w:r w:rsidRPr="00EC44B4">
        <w:rPr>
          <w:sz w:val="28"/>
          <w:szCs w:val="28"/>
        </w:rPr>
        <w:t>Каковы классификация, системы парамет</w:t>
      </w:r>
      <w:r>
        <w:rPr>
          <w:sz w:val="28"/>
          <w:szCs w:val="28"/>
        </w:rPr>
        <w:t>ров и технологи</w:t>
      </w:r>
      <w:r w:rsidRPr="00EC44B4">
        <w:rPr>
          <w:sz w:val="28"/>
          <w:szCs w:val="28"/>
        </w:rPr>
        <w:t>я</w:t>
      </w:r>
      <w:r>
        <w:rPr>
          <w:sz w:val="28"/>
          <w:szCs w:val="28"/>
        </w:rPr>
        <w:t xml:space="preserve"> </w:t>
      </w:r>
      <w:r w:rsidRPr="00EC44B4">
        <w:rPr>
          <w:sz w:val="28"/>
          <w:szCs w:val="28"/>
        </w:rPr>
        <w:t>изготовления полупроводниковых диодов?</w:t>
      </w:r>
    </w:p>
    <w:p w14:paraId="59CCA656" w14:textId="77777777" w:rsidR="001A1D63" w:rsidRPr="00EC44B4" w:rsidRDefault="001A1D63" w:rsidP="001A1D63">
      <w:pPr>
        <w:tabs>
          <w:tab w:val="left" w:pos="709"/>
          <w:tab w:val="left" w:pos="993"/>
        </w:tabs>
        <w:spacing w:line="276" w:lineRule="auto"/>
        <w:ind w:firstLine="709"/>
        <w:jc w:val="both"/>
        <w:rPr>
          <w:sz w:val="28"/>
          <w:szCs w:val="28"/>
        </w:rPr>
      </w:pPr>
      <w:r>
        <w:rPr>
          <w:sz w:val="28"/>
          <w:szCs w:val="28"/>
        </w:rPr>
        <w:t xml:space="preserve">8.7. </w:t>
      </w:r>
      <w:r w:rsidRPr="00EC44B4">
        <w:rPr>
          <w:sz w:val="28"/>
          <w:szCs w:val="28"/>
        </w:rPr>
        <w:t>Низкочастотные выпрямительные диоды: особенности, параметры,</w:t>
      </w:r>
      <w:r>
        <w:rPr>
          <w:sz w:val="28"/>
          <w:szCs w:val="28"/>
        </w:rPr>
        <w:t xml:space="preserve"> </w:t>
      </w:r>
      <w:r w:rsidRPr="00EC44B4">
        <w:rPr>
          <w:sz w:val="28"/>
          <w:szCs w:val="28"/>
        </w:rPr>
        <w:t>характеристики.</w:t>
      </w:r>
    </w:p>
    <w:p w14:paraId="1B16289B" w14:textId="77777777" w:rsidR="001A1D63" w:rsidRPr="00EC44B4" w:rsidRDefault="001A1D63" w:rsidP="001A1D63">
      <w:pPr>
        <w:tabs>
          <w:tab w:val="left" w:pos="709"/>
          <w:tab w:val="left" w:pos="993"/>
        </w:tabs>
        <w:spacing w:line="276" w:lineRule="auto"/>
        <w:ind w:firstLine="709"/>
        <w:jc w:val="both"/>
        <w:rPr>
          <w:sz w:val="28"/>
          <w:szCs w:val="28"/>
        </w:rPr>
      </w:pPr>
      <w:r>
        <w:rPr>
          <w:sz w:val="28"/>
          <w:szCs w:val="28"/>
        </w:rPr>
        <w:t>8.8</w:t>
      </w:r>
      <w:r w:rsidRPr="00EC44B4">
        <w:rPr>
          <w:sz w:val="28"/>
          <w:szCs w:val="28"/>
        </w:rPr>
        <w:t>. Высокочастотные диоды: особенности, устройство, параметры,</w:t>
      </w:r>
      <w:r>
        <w:rPr>
          <w:sz w:val="28"/>
          <w:szCs w:val="28"/>
        </w:rPr>
        <w:t xml:space="preserve"> </w:t>
      </w:r>
      <w:r w:rsidRPr="00EC44B4">
        <w:rPr>
          <w:sz w:val="28"/>
          <w:szCs w:val="28"/>
        </w:rPr>
        <w:t>характеристики.</w:t>
      </w:r>
    </w:p>
    <w:p w14:paraId="3C208359" w14:textId="77777777" w:rsidR="001A1D63" w:rsidRDefault="001A1D63" w:rsidP="001A1D63">
      <w:pPr>
        <w:tabs>
          <w:tab w:val="left" w:pos="709"/>
          <w:tab w:val="left" w:pos="993"/>
        </w:tabs>
        <w:spacing w:line="276" w:lineRule="auto"/>
        <w:ind w:firstLine="709"/>
        <w:jc w:val="both"/>
        <w:rPr>
          <w:sz w:val="28"/>
          <w:szCs w:val="28"/>
        </w:rPr>
      </w:pPr>
      <w:r>
        <w:rPr>
          <w:sz w:val="28"/>
          <w:szCs w:val="28"/>
        </w:rPr>
        <w:t>8.9.</w:t>
      </w:r>
      <w:r w:rsidRPr="00EC44B4">
        <w:rPr>
          <w:sz w:val="28"/>
          <w:szCs w:val="28"/>
        </w:rPr>
        <w:t xml:space="preserve"> Стабилитроны: объяснить особенности ВАХ при туннельных</w:t>
      </w:r>
      <w:r>
        <w:rPr>
          <w:sz w:val="28"/>
          <w:szCs w:val="28"/>
        </w:rPr>
        <w:t xml:space="preserve"> </w:t>
      </w:r>
      <w:r w:rsidRPr="00EC44B4">
        <w:rPr>
          <w:sz w:val="28"/>
          <w:szCs w:val="28"/>
        </w:rPr>
        <w:t>и лавинных пробоях, ТКИ и другие параметры.</w:t>
      </w:r>
    </w:p>
    <w:p w14:paraId="465BBA49" w14:textId="77777777" w:rsidR="001A1D63" w:rsidRPr="00EC44B4" w:rsidRDefault="001A1D63" w:rsidP="001A1D63">
      <w:pPr>
        <w:tabs>
          <w:tab w:val="left" w:pos="709"/>
          <w:tab w:val="left" w:pos="993"/>
        </w:tabs>
        <w:spacing w:line="276" w:lineRule="auto"/>
        <w:ind w:firstLine="709"/>
        <w:jc w:val="both"/>
        <w:rPr>
          <w:sz w:val="28"/>
          <w:szCs w:val="28"/>
        </w:rPr>
      </w:pPr>
      <w:r>
        <w:rPr>
          <w:sz w:val="28"/>
          <w:szCs w:val="28"/>
        </w:rPr>
        <w:t xml:space="preserve">8.10. </w:t>
      </w:r>
      <w:r w:rsidRPr="00EC44B4">
        <w:rPr>
          <w:sz w:val="28"/>
          <w:szCs w:val="28"/>
        </w:rPr>
        <w:t>Каковы классификация и устройст</w:t>
      </w:r>
      <w:r>
        <w:rPr>
          <w:sz w:val="28"/>
          <w:szCs w:val="28"/>
        </w:rPr>
        <w:t>во</w:t>
      </w:r>
      <w:r w:rsidRPr="00EC44B4">
        <w:rPr>
          <w:sz w:val="28"/>
          <w:szCs w:val="28"/>
        </w:rPr>
        <w:t xml:space="preserve"> полевых и МДП-транзисторов?</w:t>
      </w:r>
    </w:p>
    <w:p w14:paraId="48064AE6" w14:textId="77777777" w:rsidR="001A1D63" w:rsidRPr="00EC44B4" w:rsidRDefault="001A1D63" w:rsidP="001A1D63">
      <w:pPr>
        <w:tabs>
          <w:tab w:val="left" w:pos="709"/>
          <w:tab w:val="left" w:pos="993"/>
        </w:tabs>
        <w:spacing w:line="276" w:lineRule="auto"/>
        <w:ind w:firstLine="709"/>
        <w:jc w:val="both"/>
        <w:rPr>
          <w:sz w:val="28"/>
          <w:szCs w:val="28"/>
        </w:rPr>
      </w:pPr>
      <w:r>
        <w:rPr>
          <w:sz w:val="28"/>
          <w:szCs w:val="28"/>
        </w:rPr>
        <w:t>8.11</w:t>
      </w:r>
      <w:r w:rsidRPr="00EC44B4">
        <w:rPr>
          <w:sz w:val="28"/>
          <w:szCs w:val="28"/>
        </w:rPr>
        <w:t>. Как происходит формирование канала в полевых и</w:t>
      </w:r>
      <w:r>
        <w:rPr>
          <w:sz w:val="28"/>
          <w:szCs w:val="28"/>
        </w:rPr>
        <w:t xml:space="preserve"> </w:t>
      </w:r>
      <w:r w:rsidRPr="00EC44B4">
        <w:rPr>
          <w:sz w:val="28"/>
          <w:szCs w:val="28"/>
        </w:rPr>
        <w:t>МДП-транзисторах?</w:t>
      </w:r>
    </w:p>
    <w:p w14:paraId="3474453A" w14:textId="77777777" w:rsidR="001A1D63" w:rsidRPr="00EC44B4" w:rsidRDefault="001A1D63" w:rsidP="001A1D63">
      <w:pPr>
        <w:tabs>
          <w:tab w:val="left" w:pos="709"/>
          <w:tab w:val="left" w:pos="993"/>
        </w:tabs>
        <w:spacing w:line="276" w:lineRule="auto"/>
        <w:ind w:firstLine="709"/>
        <w:jc w:val="both"/>
        <w:rPr>
          <w:sz w:val="28"/>
          <w:szCs w:val="28"/>
        </w:rPr>
      </w:pPr>
      <w:r>
        <w:rPr>
          <w:sz w:val="28"/>
          <w:szCs w:val="28"/>
        </w:rPr>
        <w:t>8.12</w:t>
      </w:r>
      <w:r w:rsidRPr="00EC44B4">
        <w:rPr>
          <w:sz w:val="28"/>
          <w:szCs w:val="28"/>
        </w:rPr>
        <w:t>. Управление характеристиками каналов в полевых и МДП-транзисторах.</w:t>
      </w:r>
    </w:p>
    <w:p w14:paraId="6B909C95" w14:textId="77777777" w:rsidR="001A1D63" w:rsidRPr="00EC44B4" w:rsidRDefault="001A1D63" w:rsidP="001A1D63">
      <w:pPr>
        <w:tabs>
          <w:tab w:val="left" w:pos="709"/>
          <w:tab w:val="left" w:pos="993"/>
        </w:tabs>
        <w:spacing w:line="276" w:lineRule="auto"/>
        <w:ind w:firstLine="709"/>
        <w:jc w:val="both"/>
        <w:rPr>
          <w:sz w:val="28"/>
          <w:szCs w:val="28"/>
        </w:rPr>
      </w:pPr>
      <w:r>
        <w:rPr>
          <w:sz w:val="28"/>
          <w:szCs w:val="28"/>
        </w:rPr>
        <w:t>8.13</w:t>
      </w:r>
      <w:r w:rsidRPr="00EC44B4">
        <w:rPr>
          <w:sz w:val="28"/>
          <w:szCs w:val="28"/>
        </w:rPr>
        <w:t>. Объяснить различные ВАХ МДП-транзисторов.</w:t>
      </w:r>
    </w:p>
    <w:p w14:paraId="25D3EA28" w14:textId="77777777" w:rsidR="001A1D63" w:rsidRDefault="001A1D63" w:rsidP="001A1D63">
      <w:pPr>
        <w:tabs>
          <w:tab w:val="left" w:pos="709"/>
          <w:tab w:val="left" w:pos="993"/>
        </w:tabs>
        <w:spacing w:line="276" w:lineRule="auto"/>
        <w:ind w:firstLine="709"/>
        <w:jc w:val="both"/>
        <w:rPr>
          <w:sz w:val="28"/>
          <w:szCs w:val="28"/>
        </w:rPr>
      </w:pPr>
      <w:r>
        <w:rPr>
          <w:sz w:val="28"/>
          <w:szCs w:val="28"/>
        </w:rPr>
        <w:t>8.14</w:t>
      </w:r>
      <w:r w:rsidRPr="00EC44B4">
        <w:rPr>
          <w:sz w:val="28"/>
          <w:szCs w:val="28"/>
        </w:rPr>
        <w:t>. Моделирование полевых транзисторов.</w:t>
      </w:r>
    </w:p>
    <w:p w14:paraId="4DCAB4E8" w14:textId="77777777" w:rsidR="001A1D63" w:rsidRPr="00EC44B4" w:rsidRDefault="001A1D63" w:rsidP="001A1D63">
      <w:pPr>
        <w:tabs>
          <w:tab w:val="left" w:pos="709"/>
          <w:tab w:val="left" w:pos="993"/>
        </w:tabs>
        <w:spacing w:line="276" w:lineRule="auto"/>
        <w:ind w:firstLine="709"/>
        <w:jc w:val="both"/>
        <w:rPr>
          <w:sz w:val="28"/>
          <w:szCs w:val="28"/>
        </w:rPr>
      </w:pPr>
      <w:r>
        <w:rPr>
          <w:sz w:val="28"/>
          <w:szCs w:val="28"/>
        </w:rPr>
        <w:t xml:space="preserve">8.15. </w:t>
      </w:r>
      <w:r w:rsidRPr="00EC44B4">
        <w:rPr>
          <w:sz w:val="28"/>
          <w:szCs w:val="28"/>
        </w:rPr>
        <w:t>Каковы особенности ИС как электронных приборов? Классификация</w:t>
      </w:r>
      <w:r>
        <w:rPr>
          <w:sz w:val="28"/>
          <w:szCs w:val="28"/>
        </w:rPr>
        <w:t xml:space="preserve"> </w:t>
      </w:r>
      <w:r w:rsidRPr="00EC44B4">
        <w:rPr>
          <w:sz w:val="28"/>
          <w:szCs w:val="28"/>
        </w:rPr>
        <w:t>ИС.</w:t>
      </w:r>
    </w:p>
    <w:p w14:paraId="748B00D8" w14:textId="77777777" w:rsidR="001A1D63" w:rsidRPr="00EC44B4" w:rsidRDefault="001A1D63" w:rsidP="001A1D63">
      <w:pPr>
        <w:tabs>
          <w:tab w:val="left" w:pos="709"/>
          <w:tab w:val="left" w:pos="993"/>
        </w:tabs>
        <w:spacing w:line="276" w:lineRule="auto"/>
        <w:ind w:firstLine="709"/>
        <w:jc w:val="both"/>
        <w:rPr>
          <w:sz w:val="28"/>
          <w:szCs w:val="28"/>
        </w:rPr>
      </w:pPr>
      <w:r>
        <w:rPr>
          <w:sz w:val="28"/>
          <w:szCs w:val="28"/>
        </w:rPr>
        <w:t>8.16</w:t>
      </w:r>
      <w:r w:rsidRPr="00EC44B4">
        <w:rPr>
          <w:sz w:val="28"/>
          <w:szCs w:val="28"/>
        </w:rPr>
        <w:t>. Основные технологические приемы, используемые при изготовлении</w:t>
      </w:r>
      <w:r>
        <w:rPr>
          <w:sz w:val="28"/>
          <w:szCs w:val="28"/>
        </w:rPr>
        <w:t xml:space="preserve"> </w:t>
      </w:r>
      <w:r w:rsidRPr="00EC44B4">
        <w:rPr>
          <w:sz w:val="28"/>
          <w:szCs w:val="28"/>
        </w:rPr>
        <w:t>ИС. Разновидности ИС и их особенности.</w:t>
      </w:r>
    </w:p>
    <w:p w14:paraId="13AC5323" w14:textId="77777777" w:rsidR="001A1D63" w:rsidRDefault="001A1D63" w:rsidP="001A1D63">
      <w:pPr>
        <w:tabs>
          <w:tab w:val="left" w:pos="709"/>
          <w:tab w:val="left" w:pos="993"/>
        </w:tabs>
        <w:spacing w:line="276" w:lineRule="auto"/>
        <w:ind w:firstLine="709"/>
        <w:jc w:val="both"/>
        <w:rPr>
          <w:sz w:val="28"/>
          <w:szCs w:val="28"/>
        </w:rPr>
      </w:pPr>
      <w:r>
        <w:rPr>
          <w:sz w:val="28"/>
          <w:szCs w:val="28"/>
        </w:rPr>
        <w:t>8.17</w:t>
      </w:r>
      <w:r w:rsidRPr="00EC44B4">
        <w:rPr>
          <w:sz w:val="28"/>
          <w:szCs w:val="28"/>
        </w:rPr>
        <w:t>. Виды изоляции полупроводниковых ИС, достоинства и недостатки</w:t>
      </w:r>
      <w:r>
        <w:rPr>
          <w:sz w:val="28"/>
          <w:szCs w:val="28"/>
        </w:rPr>
        <w:t>.</w:t>
      </w:r>
    </w:p>
    <w:p w14:paraId="54FE1225" w14:textId="77777777" w:rsidR="001A1D63" w:rsidRPr="00B87EE9" w:rsidRDefault="001A1D63" w:rsidP="001A1D63">
      <w:pPr>
        <w:tabs>
          <w:tab w:val="left" w:pos="709"/>
          <w:tab w:val="left" w:pos="993"/>
        </w:tabs>
        <w:spacing w:line="276" w:lineRule="auto"/>
        <w:ind w:firstLine="709"/>
        <w:jc w:val="both"/>
        <w:rPr>
          <w:sz w:val="28"/>
          <w:szCs w:val="28"/>
        </w:rPr>
      </w:pPr>
      <w:r>
        <w:rPr>
          <w:sz w:val="28"/>
          <w:szCs w:val="28"/>
        </w:rPr>
        <w:t xml:space="preserve">8.23. </w:t>
      </w:r>
      <w:r w:rsidRPr="00B87EE9">
        <w:rPr>
          <w:sz w:val="28"/>
          <w:szCs w:val="28"/>
        </w:rPr>
        <w:t>Какие преимущества имеют полупроводниковые лазеры по</w:t>
      </w:r>
      <w:r>
        <w:rPr>
          <w:sz w:val="28"/>
          <w:szCs w:val="28"/>
        </w:rPr>
        <w:t xml:space="preserve"> </w:t>
      </w:r>
      <w:r w:rsidRPr="00B87EE9">
        <w:rPr>
          <w:sz w:val="28"/>
          <w:szCs w:val="28"/>
        </w:rPr>
        <w:t>сравнению с лазерами другого типа?</w:t>
      </w:r>
    </w:p>
    <w:p w14:paraId="320B0AA1" w14:textId="77777777" w:rsidR="001A1D63" w:rsidRPr="00B87EE9" w:rsidRDefault="001A1D63" w:rsidP="001A1D63">
      <w:pPr>
        <w:tabs>
          <w:tab w:val="left" w:pos="709"/>
          <w:tab w:val="left" w:pos="993"/>
        </w:tabs>
        <w:spacing w:line="276" w:lineRule="auto"/>
        <w:ind w:firstLine="709"/>
        <w:jc w:val="both"/>
        <w:rPr>
          <w:sz w:val="28"/>
          <w:szCs w:val="28"/>
        </w:rPr>
      </w:pPr>
      <w:r>
        <w:rPr>
          <w:sz w:val="28"/>
          <w:szCs w:val="28"/>
        </w:rPr>
        <w:t>8.24</w:t>
      </w:r>
      <w:r w:rsidRPr="00B87EE9">
        <w:rPr>
          <w:sz w:val="28"/>
          <w:szCs w:val="28"/>
        </w:rPr>
        <w:t>. Какие материалы используются в светоизлучающих полупроводниковых</w:t>
      </w:r>
      <w:r>
        <w:rPr>
          <w:sz w:val="28"/>
          <w:szCs w:val="28"/>
        </w:rPr>
        <w:t xml:space="preserve"> </w:t>
      </w:r>
      <w:r w:rsidRPr="00B87EE9">
        <w:rPr>
          <w:sz w:val="28"/>
          <w:szCs w:val="28"/>
        </w:rPr>
        <w:t>приборах и каковы характеристики этих</w:t>
      </w:r>
      <w:r>
        <w:rPr>
          <w:sz w:val="28"/>
          <w:szCs w:val="28"/>
        </w:rPr>
        <w:t xml:space="preserve"> </w:t>
      </w:r>
      <w:r w:rsidRPr="00B87EE9">
        <w:rPr>
          <w:sz w:val="28"/>
          <w:szCs w:val="28"/>
        </w:rPr>
        <w:t>материалов?</w:t>
      </w:r>
    </w:p>
    <w:p w14:paraId="6CA39F9F" w14:textId="77777777" w:rsidR="001A1D63" w:rsidRDefault="001A1D63" w:rsidP="001A1D63">
      <w:pPr>
        <w:tabs>
          <w:tab w:val="left" w:pos="709"/>
          <w:tab w:val="left" w:pos="993"/>
        </w:tabs>
        <w:spacing w:line="276" w:lineRule="auto"/>
        <w:ind w:firstLine="709"/>
        <w:jc w:val="both"/>
        <w:rPr>
          <w:sz w:val="28"/>
          <w:szCs w:val="28"/>
        </w:rPr>
      </w:pPr>
      <w:r>
        <w:rPr>
          <w:sz w:val="28"/>
          <w:szCs w:val="28"/>
        </w:rPr>
        <w:t>8.25</w:t>
      </w:r>
      <w:r w:rsidRPr="00B87EE9">
        <w:rPr>
          <w:sz w:val="28"/>
          <w:szCs w:val="28"/>
        </w:rPr>
        <w:t>. Почему в полупроводниковых лазерах используются вырожденные</w:t>
      </w:r>
      <w:r>
        <w:rPr>
          <w:sz w:val="28"/>
          <w:szCs w:val="28"/>
        </w:rPr>
        <w:t xml:space="preserve"> </w:t>
      </w:r>
      <w:r w:rsidRPr="00B87EE9">
        <w:rPr>
          <w:sz w:val="28"/>
          <w:szCs w:val="28"/>
        </w:rPr>
        <w:t>полупроводники и каков механизм получения инверсной</w:t>
      </w:r>
      <w:r>
        <w:rPr>
          <w:sz w:val="28"/>
          <w:szCs w:val="28"/>
        </w:rPr>
        <w:t xml:space="preserve"> </w:t>
      </w:r>
      <w:r w:rsidRPr="00B87EE9">
        <w:rPr>
          <w:sz w:val="28"/>
          <w:szCs w:val="28"/>
        </w:rPr>
        <w:t>населенности в них?</w:t>
      </w:r>
    </w:p>
    <w:p w14:paraId="404FC9F0" w14:textId="77FB4DE0" w:rsidR="00FF26C4" w:rsidRDefault="00FF26C4" w:rsidP="00B97903">
      <w:pPr>
        <w:tabs>
          <w:tab w:val="left" w:pos="709"/>
          <w:tab w:val="left" w:pos="993"/>
        </w:tabs>
        <w:spacing w:line="276" w:lineRule="auto"/>
        <w:rPr>
          <w:b/>
          <w:sz w:val="28"/>
          <w:szCs w:val="28"/>
        </w:rPr>
      </w:pPr>
    </w:p>
    <w:p w14:paraId="0926B3ED" w14:textId="3ACF5DD7" w:rsidR="001A1D63" w:rsidRDefault="001A1D63" w:rsidP="001A1D63">
      <w:pPr>
        <w:tabs>
          <w:tab w:val="left" w:pos="709"/>
          <w:tab w:val="left" w:pos="993"/>
        </w:tabs>
        <w:spacing w:line="276" w:lineRule="auto"/>
        <w:ind w:firstLine="709"/>
        <w:jc w:val="center"/>
        <w:rPr>
          <w:b/>
          <w:sz w:val="28"/>
          <w:szCs w:val="28"/>
        </w:rPr>
      </w:pPr>
      <w:r>
        <w:rPr>
          <w:b/>
          <w:sz w:val="28"/>
          <w:szCs w:val="28"/>
        </w:rPr>
        <w:t xml:space="preserve">Примерный перечень вопросов и заданий для подготовки к экзамену </w:t>
      </w:r>
    </w:p>
    <w:p w14:paraId="76702C91" w14:textId="77777777" w:rsidR="00AC2E75" w:rsidRPr="003750E3" w:rsidRDefault="00AC2E75" w:rsidP="00AC2E75">
      <w:pPr>
        <w:tabs>
          <w:tab w:val="left" w:pos="709"/>
          <w:tab w:val="left" w:pos="993"/>
        </w:tabs>
        <w:spacing w:line="276" w:lineRule="auto"/>
        <w:ind w:firstLine="709"/>
        <w:jc w:val="center"/>
        <w:rPr>
          <w:i/>
          <w:sz w:val="28"/>
          <w:szCs w:val="28"/>
        </w:rPr>
      </w:pPr>
      <w:bookmarkStart w:id="32" w:name="_Toc417907583"/>
      <w:r w:rsidRPr="003750E3">
        <w:rPr>
          <w:i/>
          <w:sz w:val="28"/>
          <w:szCs w:val="28"/>
        </w:rPr>
        <w:t xml:space="preserve">Раздел 9. </w:t>
      </w:r>
      <w:proofErr w:type="spellStart"/>
      <w:r w:rsidRPr="003750E3">
        <w:rPr>
          <w:i/>
          <w:sz w:val="28"/>
          <w:szCs w:val="28"/>
        </w:rPr>
        <w:t>Схемотехника</w:t>
      </w:r>
      <w:proofErr w:type="spellEnd"/>
    </w:p>
    <w:p w14:paraId="486A9DDA" w14:textId="77777777" w:rsidR="00EC44B4" w:rsidRDefault="00AC2E75" w:rsidP="00857673">
      <w:pPr>
        <w:tabs>
          <w:tab w:val="left" w:pos="709"/>
          <w:tab w:val="left" w:pos="993"/>
        </w:tabs>
        <w:spacing w:line="276" w:lineRule="auto"/>
        <w:ind w:firstLine="709"/>
        <w:jc w:val="both"/>
        <w:rPr>
          <w:bCs/>
          <w:sz w:val="28"/>
          <w:szCs w:val="28"/>
        </w:rPr>
      </w:pPr>
      <w:r>
        <w:rPr>
          <w:sz w:val="28"/>
          <w:szCs w:val="28"/>
        </w:rPr>
        <w:t>9.1. Каковы о</w:t>
      </w:r>
      <w:r w:rsidRPr="00AC2E75">
        <w:rPr>
          <w:bCs/>
          <w:sz w:val="28"/>
          <w:szCs w:val="28"/>
        </w:rPr>
        <w:t>сновные положения цифровых устройств</w:t>
      </w:r>
      <w:r>
        <w:rPr>
          <w:bCs/>
          <w:sz w:val="28"/>
          <w:szCs w:val="28"/>
        </w:rPr>
        <w:t>?</w:t>
      </w:r>
    </w:p>
    <w:p w14:paraId="3D3692AE" w14:textId="77777777" w:rsidR="00AC2E75" w:rsidRDefault="00AC2E75" w:rsidP="00857673">
      <w:pPr>
        <w:tabs>
          <w:tab w:val="left" w:pos="709"/>
          <w:tab w:val="left" w:pos="993"/>
        </w:tabs>
        <w:spacing w:line="276" w:lineRule="auto"/>
        <w:ind w:firstLine="709"/>
        <w:jc w:val="both"/>
        <w:rPr>
          <w:bCs/>
          <w:sz w:val="28"/>
          <w:szCs w:val="28"/>
        </w:rPr>
      </w:pPr>
      <w:r>
        <w:rPr>
          <w:bCs/>
          <w:sz w:val="28"/>
          <w:szCs w:val="28"/>
        </w:rPr>
        <w:t>9.2. Каковы ф</w:t>
      </w:r>
      <w:r w:rsidRPr="00AC2E75">
        <w:rPr>
          <w:bCs/>
          <w:sz w:val="28"/>
          <w:szCs w:val="28"/>
        </w:rPr>
        <w:t>ормы представления чисел в цифровых устройствах</w:t>
      </w:r>
      <w:r>
        <w:rPr>
          <w:bCs/>
          <w:sz w:val="28"/>
          <w:szCs w:val="28"/>
        </w:rPr>
        <w:t>?</w:t>
      </w:r>
    </w:p>
    <w:p w14:paraId="71A5F8EC" w14:textId="77777777" w:rsidR="00AC2E75" w:rsidRDefault="00AC2E75" w:rsidP="00857673">
      <w:pPr>
        <w:tabs>
          <w:tab w:val="left" w:pos="709"/>
          <w:tab w:val="left" w:pos="993"/>
        </w:tabs>
        <w:spacing w:line="276" w:lineRule="auto"/>
        <w:ind w:firstLine="709"/>
        <w:jc w:val="both"/>
        <w:rPr>
          <w:bCs/>
          <w:sz w:val="28"/>
          <w:szCs w:val="28"/>
        </w:rPr>
      </w:pPr>
      <w:r>
        <w:rPr>
          <w:bCs/>
          <w:sz w:val="28"/>
          <w:szCs w:val="28"/>
        </w:rPr>
        <w:t>9.3. Поясните транзисторно-транзисторную логику?</w:t>
      </w:r>
    </w:p>
    <w:p w14:paraId="074B5C2A" w14:textId="77777777" w:rsidR="00AC2E75" w:rsidRDefault="00AC2E75" w:rsidP="00857673">
      <w:pPr>
        <w:tabs>
          <w:tab w:val="left" w:pos="709"/>
          <w:tab w:val="left" w:pos="993"/>
        </w:tabs>
        <w:spacing w:line="276" w:lineRule="auto"/>
        <w:ind w:firstLine="709"/>
        <w:jc w:val="both"/>
        <w:rPr>
          <w:sz w:val="28"/>
          <w:szCs w:val="28"/>
        </w:rPr>
      </w:pPr>
      <w:r>
        <w:rPr>
          <w:sz w:val="28"/>
          <w:szCs w:val="28"/>
        </w:rPr>
        <w:t>9.4. Какие микросхемы знаете?</w:t>
      </w:r>
    </w:p>
    <w:p w14:paraId="711B766B" w14:textId="77777777" w:rsidR="00EC44B4" w:rsidRDefault="00AC2E75" w:rsidP="00857673">
      <w:pPr>
        <w:tabs>
          <w:tab w:val="left" w:pos="709"/>
          <w:tab w:val="left" w:pos="993"/>
        </w:tabs>
        <w:spacing w:line="276" w:lineRule="auto"/>
        <w:ind w:firstLine="709"/>
        <w:jc w:val="both"/>
        <w:rPr>
          <w:sz w:val="28"/>
          <w:szCs w:val="28"/>
        </w:rPr>
      </w:pPr>
      <w:r>
        <w:rPr>
          <w:sz w:val="28"/>
          <w:szCs w:val="28"/>
        </w:rPr>
        <w:t>9.5. Что из себя представляют шифраторы и дешифраторы?</w:t>
      </w:r>
    </w:p>
    <w:p w14:paraId="459AEBCB" w14:textId="77777777" w:rsidR="00EC44B4" w:rsidRDefault="00AC2E75" w:rsidP="00857673">
      <w:pPr>
        <w:tabs>
          <w:tab w:val="left" w:pos="709"/>
          <w:tab w:val="left" w:pos="993"/>
        </w:tabs>
        <w:spacing w:line="276" w:lineRule="auto"/>
        <w:ind w:firstLine="709"/>
        <w:jc w:val="both"/>
        <w:rPr>
          <w:sz w:val="28"/>
          <w:szCs w:val="28"/>
        </w:rPr>
      </w:pPr>
      <w:r>
        <w:rPr>
          <w:sz w:val="28"/>
          <w:szCs w:val="28"/>
        </w:rPr>
        <w:lastRenderedPageBreak/>
        <w:t>9.6. Поясните п</w:t>
      </w:r>
      <w:r w:rsidRPr="00AC2E75">
        <w:rPr>
          <w:sz w:val="28"/>
          <w:szCs w:val="28"/>
        </w:rPr>
        <w:t>рограммируемые делители</w:t>
      </w:r>
      <w:r>
        <w:rPr>
          <w:sz w:val="28"/>
          <w:szCs w:val="28"/>
        </w:rPr>
        <w:t>.</w:t>
      </w:r>
    </w:p>
    <w:p w14:paraId="6354AD93" w14:textId="77777777" w:rsidR="00AC2E75" w:rsidRDefault="00AC2E75" w:rsidP="00857673">
      <w:pPr>
        <w:tabs>
          <w:tab w:val="left" w:pos="709"/>
          <w:tab w:val="left" w:pos="993"/>
        </w:tabs>
        <w:spacing w:line="276" w:lineRule="auto"/>
        <w:ind w:firstLine="709"/>
        <w:jc w:val="both"/>
        <w:rPr>
          <w:bCs/>
          <w:sz w:val="28"/>
          <w:szCs w:val="28"/>
        </w:rPr>
      </w:pPr>
      <w:r>
        <w:rPr>
          <w:sz w:val="28"/>
          <w:szCs w:val="28"/>
        </w:rPr>
        <w:t xml:space="preserve">9.7. В чем сущность </w:t>
      </w:r>
      <w:r>
        <w:rPr>
          <w:bCs/>
          <w:sz w:val="28"/>
          <w:szCs w:val="28"/>
        </w:rPr>
        <w:t>д</w:t>
      </w:r>
      <w:r w:rsidRPr="00AC2E75">
        <w:rPr>
          <w:bCs/>
          <w:sz w:val="28"/>
          <w:szCs w:val="28"/>
        </w:rPr>
        <w:t>и</w:t>
      </w:r>
      <w:r w:rsidR="00895CD3">
        <w:rPr>
          <w:bCs/>
          <w:sz w:val="28"/>
          <w:szCs w:val="28"/>
        </w:rPr>
        <w:t>с</w:t>
      </w:r>
      <w:r w:rsidRPr="00AC2E75">
        <w:rPr>
          <w:bCs/>
          <w:sz w:val="28"/>
          <w:szCs w:val="28"/>
        </w:rPr>
        <w:t>кретизаци</w:t>
      </w:r>
      <w:r>
        <w:rPr>
          <w:bCs/>
          <w:sz w:val="28"/>
          <w:szCs w:val="28"/>
        </w:rPr>
        <w:t>и и квантования?</w:t>
      </w:r>
    </w:p>
    <w:p w14:paraId="4293D0A5" w14:textId="77777777" w:rsidR="00AC2E75" w:rsidRDefault="00AC2E75" w:rsidP="00857673">
      <w:pPr>
        <w:tabs>
          <w:tab w:val="left" w:pos="709"/>
          <w:tab w:val="left" w:pos="993"/>
        </w:tabs>
        <w:spacing w:line="276" w:lineRule="auto"/>
        <w:ind w:firstLine="709"/>
        <w:jc w:val="both"/>
        <w:rPr>
          <w:sz w:val="28"/>
          <w:szCs w:val="28"/>
        </w:rPr>
      </w:pPr>
      <w:r>
        <w:rPr>
          <w:sz w:val="28"/>
          <w:szCs w:val="28"/>
        </w:rPr>
        <w:t>9.8 Виды полупроводниковой памяти.</w:t>
      </w:r>
    </w:p>
    <w:p w14:paraId="3BB82787" w14:textId="77777777" w:rsidR="00DC74B4" w:rsidRDefault="00AC2E75" w:rsidP="006C37EB">
      <w:pPr>
        <w:tabs>
          <w:tab w:val="left" w:pos="709"/>
          <w:tab w:val="left" w:pos="993"/>
        </w:tabs>
        <w:spacing w:line="276" w:lineRule="auto"/>
        <w:ind w:firstLine="709"/>
        <w:jc w:val="both"/>
        <w:rPr>
          <w:sz w:val="28"/>
          <w:szCs w:val="28"/>
        </w:rPr>
      </w:pPr>
      <w:r>
        <w:rPr>
          <w:sz w:val="28"/>
          <w:szCs w:val="28"/>
        </w:rPr>
        <w:t xml:space="preserve">9.10. </w:t>
      </w:r>
      <w:r w:rsidRPr="00AC2E75">
        <w:rPr>
          <w:sz w:val="28"/>
          <w:szCs w:val="28"/>
        </w:rPr>
        <w:t>Обобщенная структура микропроцессора</w:t>
      </w:r>
      <w:r>
        <w:rPr>
          <w:sz w:val="28"/>
          <w:szCs w:val="28"/>
        </w:rPr>
        <w:t>.</w:t>
      </w:r>
    </w:p>
    <w:p w14:paraId="183F86BA" w14:textId="77777777" w:rsidR="00C96B41" w:rsidRDefault="00C96B41" w:rsidP="006C37EB">
      <w:pPr>
        <w:tabs>
          <w:tab w:val="left" w:pos="709"/>
          <w:tab w:val="left" w:pos="993"/>
        </w:tabs>
        <w:spacing w:line="276" w:lineRule="auto"/>
        <w:ind w:firstLine="709"/>
        <w:jc w:val="both"/>
        <w:rPr>
          <w:b/>
          <w:sz w:val="28"/>
          <w:szCs w:val="28"/>
        </w:rPr>
      </w:pPr>
    </w:p>
    <w:p w14:paraId="5F79D8A5" w14:textId="16ABDED8" w:rsidR="00AC2E75" w:rsidRDefault="00DC74B4" w:rsidP="006C37EB">
      <w:pPr>
        <w:tabs>
          <w:tab w:val="left" w:pos="709"/>
          <w:tab w:val="left" w:pos="993"/>
        </w:tabs>
        <w:spacing w:line="276" w:lineRule="auto"/>
        <w:ind w:firstLine="709"/>
        <w:jc w:val="both"/>
        <w:rPr>
          <w:b/>
          <w:sz w:val="28"/>
          <w:szCs w:val="28"/>
        </w:rPr>
      </w:pPr>
      <w:r w:rsidRPr="00DC74B4">
        <w:rPr>
          <w:b/>
          <w:sz w:val="28"/>
          <w:szCs w:val="28"/>
        </w:rPr>
        <w:t>Примеры практико-ориентированных (ситуационных) заданий</w:t>
      </w:r>
    </w:p>
    <w:p w14:paraId="60790D6D" w14:textId="77777777" w:rsidR="00DC74B4" w:rsidRPr="006C1FE1" w:rsidRDefault="006C1FE1" w:rsidP="001A1D63">
      <w:pPr>
        <w:tabs>
          <w:tab w:val="left" w:pos="993"/>
        </w:tabs>
        <w:spacing w:line="276" w:lineRule="auto"/>
        <w:ind w:firstLine="709"/>
        <w:jc w:val="both"/>
        <w:rPr>
          <w:b/>
          <w:sz w:val="28"/>
          <w:szCs w:val="28"/>
        </w:rPr>
      </w:pPr>
      <w:r w:rsidRPr="006C1FE1">
        <w:rPr>
          <w:b/>
          <w:sz w:val="28"/>
          <w:szCs w:val="28"/>
        </w:rPr>
        <w:t>Для 1 курса</w:t>
      </w:r>
    </w:p>
    <w:p w14:paraId="1F05067C" w14:textId="77777777" w:rsidR="006C1FE1" w:rsidRDefault="005371C4" w:rsidP="00FF1EAE">
      <w:pPr>
        <w:tabs>
          <w:tab w:val="left" w:pos="993"/>
        </w:tabs>
        <w:spacing w:line="276" w:lineRule="auto"/>
        <w:ind w:firstLine="709"/>
        <w:jc w:val="both"/>
        <w:rPr>
          <w:b/>
          <w:sz w:val="28"/>
          <w:szCs w:val="28"/>
        </w:rPr>
      </w:pPr>
      <w:r w:rsidRPr="005371C4">
        <w:rPr>
          <w:b/>
          <w:sz w:val="28"/>
          <w:szCs w:val="28"/>
        </w:rPr>
        <w:t>Задача 1</w:t>
      </w:r>
    </w:p>
    <w:p w14:paraId="1ED68E81" w14:textId="77777777" w:rsidR="005371C4" w:rsidRDefault="005371C4" w:rsidP="006C37EB">
      <w:pPr>
        <w:tabs>
          <w:tab w:val="left" w:pos="709"/>
          <w:tab w:val="left" w:pos="993"/>
        </w:tabs>
        <w:spacing w:line="276" w:lineRule="auto"/>
        <w:ind w:firstLine="709"/>
        <w:jc w:val="both"/>
        <w:rPr>
          <w:b/>
          <w:sz w:val="28"/>
          <w:szCs w:val="28"/>
        </w:rPr>
      </w:pPr>
      <w:r w:rsidRPr="00B31E73">
        <w:t xml:space="preserve">Внутри соленоида с числом витков N = 200 с никелевым сердечником (μ = 200) напряженность однородного магнитного поля </w:t>
      </w:r>
      <w:r w:rsidRPr="00B31E73">
        <w:rPr>
          <w:lang w:val="en-US"/>
        </w:rPr>
        <w:t>H</w:t>
      </w:r>
      <w:r w:rsidRPr="00B31E73">
        <w:t xml:space="preserve"> = 10 кА/м. Площадь поперечного сечения сердечника </w:t>
      </w:r>
      <w:r w:rsidRPr="00B31E73">
        <w:rPr>
          <w:lang w:val="en-US"/>
        </w:rPr>
        <w:t>S</w:t>
      </w:r>
      <w:r w:rsidRPr="00B31E73">
        <w:t xml:space="preserve"> = 10 см2. Определите: 1) магнитную индукцию поля внутри соленоида; 2) потокосцепление Ф.  </w:t>
      </w:r>
    </w:p>
    <w:p w14:paraId="28259AF8" w14:textId="77777777" w:rsidR="005371C4" w:rsidRDefault="005371C4" w:rsidP="006C37EB">
      <w:pPr>
        <w:tabs>
          <w:tab w:val="left" w:pos="709"/>
          <w:tab w:val="left" w:pos="993"/>
        </w:tabs>
        <w:spacing w:line="276" w:lineRule="auto"/>
        <w:ind w:firstLine="709"/>
        <w:jc w:val="both"/>
        <w:rPr>
          <w:b/>
          <w:sz w:val="28"/>
          <w:szCs w:val="28"/>
        </w:rPr>
      </w:pPr>
      <w:r>
        <w:rPr>
          <w:b/>
          <w:sz w:val="28"/>
          <w:szCs w:val="28"/>
        </w:rPr>
        <w:t>Задача 2</w:t>
      </w:r>
    </w:p>
    <w:p w14:paraId="45B6E719" w14:textId="77777777" w:rsidR="005371C4" w:rsidRPr="00B31E73" w:rsidRDefault="005371C4" w:rsidP="005371C4">
      <w:pPr>
        <w:pStyle w:val="af0"/>
        <w:spacing w:after="0" w:line="240" w:lineRule="auto"/>
        <w:ind w:left="0"/>
        <w:jc w:val="both"/>
      </w:pPr>
      <w:r w:rsidRPr="00B31E73">
        <w:rPr>
          <w:color w:val="000000"/>
        </w:rPr>
        <w:t xml:space="preserve">Определить токи ветвей цепи (рис), если: </w:t>
      </w:r>
      <w:r w:rsidRPr="00B31E73">
        <w:rPr>
          <w:color w:val="000000"/>
          <w:lang w:val="en-US"/>
        </w:rPr>
        <w:t>R</w:t>
      </w:r>
      <w:r w:rsidRPr="00B31E73">
        <w:rPr>
          <w:color w:val="000000"/>
          <w:vertAlign w:val="subscript"/>
        </w:rPr>
        <w:t>1</w:t>
      </w:r>
      <w:r w:rsidRPr="00B31E73">
        <w:rPr>
          <w:color w:val="000000"/>
        </w:rPr>
        <w:t xml:space="preserve">=20 Ом, </w:t>
      </w:r>
      <w:r w:rsidRPr="00B31E73">
        <w:rPr>
          <w:color w:val="000000"/>
          <w:lang w:val="en-US"/>
        </w:rPr>
        <w:t>R</w:t>
      </w:r>
      <w:r w:rsidRPr="00B31E73">
        <w:rPr>
          <w:color w:val="000000"/>
          <w:vertAlign w:val="subscript"/>
        </w:rPr>
        <w:t>2</w:t>
      </w:r>
      <w:r w:rsidRPr="00B31E73">
        <w:rPr>
          <w:color w:val="000000"/>
        </w:rPr>
        <w:t xml:space="preserve">=40 Ом, </w:t>
      </w:r>
      <w:r w:rsidRPr="00B31E73">
        <w:rPr>
          <w:color w:val="000000"/>
          <w:lang w:val="en-US"/>
        </w:rPr>
        <w:t>E</w:t>
      </w:r>
      <w:r w:rsidRPr="00B31E73">
        <w:rPr>
          <w:color w:val="000000"/>
          <w:vertAlign w:val="subscript"/>
        </w:rPr>
        <w:t>1</w:t>
      </w:r>
      <w:r w:rsidRPr="00B31E73">
        <w:rPr>
          <w:color w:val="000000"/>
        </w:rPr>
        <w:t xml:space="preserve">=100 В, </w:t>
      </w:r>
      <w:r w:rsidRPr="00B31E73">
        <w:rPr>
          <w:i/>
          <w:iCs/>
          <w:color w:val="000000"/>
          <w:lang w:val="en-US"/>
        </w:rPr>
        <w:t>J</w:t>
      </w:r>
      <w:r w:rsidRPr="00B31E73">
        <w:rPr>
          <w:color w:val="000000"/>
        </w:rPr>
        <w:t>=1 А.</w:t>
      </w:r>
    </w:p>
    <w:p w14:paraId="14CC7D1B" w14:textId="77777777" w:rsidR="005371C4" w:rsidRDefault="005371C4" w:rsidP="005371C4">
      <w:pPr>
        <w:tabs>
          <w:tab w:val="left" w:pos="709"/>
          <w:tab w:val="left" w:pos="993"/>
        </w:tabs>
        <w:spacing w:line="276" w:lineRule="auto"/>
        <w:ind w:firstLine="709"/>
        <w:jc w:val="both"/>
        <w:rPr>
          <w:b/>
          <w:sz w:val="28"/>
          <w:szCs w:val="28"/>
        </w:rPr>
      </w:pPr>
      <w:r w:rsidRPr="00B31E73">
        <w:rPr>
          <w:noProof/>
        </w:rPr>
        <w:drawing>
          <wp:inline distT="0" distB="0" distL="0" distR="0" wp14:anchorId="12C35A6D" wp14:editId="6B70B06E">
            <wp:extent cx="1774253" cy="1119674"/>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04161" cy="1138548"/>
                    </a:xfrm>
                    <a:prstGeom prst="rect">
                      <a:avLst/>
                    </a:prstGeom>
                  </pic:spPr>
                </pic:pic>
              </a:graphicData>
            </a:graphic>
          </wp:inline>
        </w:drawing>
      </w:r>
    </w:p>
    <w:p w14:paraId="03E8322E" w14:textId="77777777" w:rsidR="005371C4" w:rsidRDefault="005371C4" w:rsidP="006C37EB">
      <w:pPr>
        <w:tabs>
          <w:tab w:val="left" w:pos="709"/>
          <w:tab w:val="left" w:pos="993"/>
        </w:tabs>
        <w:spacing w:line="276" w:lineRule="auto"/>
        <w:ind w:firstLine="709"/>
        <w:jc w:val="both"/>
        <w:rPr>
          <w:b/>
          <w:sz w:val="28"/>
          <w:szCs w:val="28"/>
        </w:rPr>
      </w:pPr>
      <w:r>
        <w:rPr>
          <w:b/>
          <w:sz w:val="28"/>
          <w:szCs w:val="28"/>
        </w:rPr>
        <w:t>Задача 3</w:t>
      </w:r>
    </w:p>
    <w:p w14:paraId="7DD9B91E" w14:textId="77777777" w:rsidR="005371C4" w:rsidRPr="00B31E73" w:rsidRDefault="005371C4" w:rsidP="005371C4">
      <w:pPr>
        <w:pStyle w:val="af0"/>
        <w:spacing w:after="0" w:line="240" w:lineRule="auto"/>
        <w:ind w:left="0"/>
        <w:jc w:val="both"/>
      </w:pPr>
      <w:r w:rsidRPr="00B31E73">
        <w:t>В схеме, изображённой на рисунке, найдите ток через резистор сопротивлением 5R. Величины E и R известны. Внутренним сопротивлением источника пренебречь.</w:t>
      </w:r>
    </w:p>
    <w:p w14:paraId="249FACC3" w14:textId="77777777" w:rsidR="005371C4" w:rsidRDefault="005371C4" w:rsidP="005371C4">
      <w:pPr>
        <w:tabs>
          <w:tab w:val="left" w:pos="709"/>
          <w:tab w:val="left" w:pos="993"/>
        </w:tabs>
        <w:spacing w:line="276" w:lineRule="auto"/>
        <w:ind w:firstLine="709"/>
        <w:jc w:val="both"/>
        <w:rPr>
          <w:b/>
          <w:sz w:val="28"/>
          <w:szCs w:val="28"/>
        </w:rPr>
      </w:pPr>
      <w:r w:rsidRPr="00B31E73">
        <w:rPr>
          <w:noProof/>
        </w:rPr>
        <w:drawing>
          <wp:inline distT="0" distB="0" distL="0" distR="0" wp14:anchorId="5D2D6BF0" wp14:editId="3292B952">
            <wp:extent cx="1315616" cy="1173934"/>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338117" cy="1194012"/>
                    </a:xfrm>
                    <a:prstGeom prst="rect">
                      <a:avLst/>
                    </a:prstGeom>
                  </pic:spPr>
                </pic:pic>
              </a:graphicData>
            </a:graphic>
          </wp:inline>
        </w:drawing>
      </w:r>
    </w:p>
    <w:p w14:paraId="1CB367DE" w14:textId="77777777" w:rsidR="005371C4" w:rsidRDefault="005371C4" w:rsidP="006C37EB">
      <w:pPr>
        <w:tabs>
          <w:tab w:val="left" w:pos="709"/>
          <w:tab w:val="left" w:pos="993"/>
        </w:tabs>
        <w:spacing w:line="276" w:lineRule="auto"/>
        <w:ind w:firstLine="709"/>
        <w:jc w:val="both"/>
        <w:rPr>
          <w:b/>
          <w:sz w:val="28"/>
          <w:szCs w:val="28"/>
        </w:rPr>
      </w:pPr>
      <w:r>
        <w:rPr>
          <w:b/>
          <w:sz w:val="28"/>
          <w:szCs w:val="28"/>
        </w:rPr>
        <w:t>Задача 4</w:t>
      </w:r>
    </w:p>
    <w:p w14:paraId="29A47DE0" w14:textId="77777777" w:rsidR="005371C4" w:rsidRPr="00B31E73" w:rsidRDefault="005371C4" w:rsidP="005371C4">
      <w:pPr>
        <w:pStyle w:val="af0"/>
        <w:spacing w:after="0" w:line="240" w:lineRule="auto"/>
        <w:ind w:left="0"/>
        <w:jc w:val="both"/>
      </w:pPr>
      <w:r w:rsidRPr="00B31E73">
        <w:rPr>
          <w:color w:val="000000"/>
        </w:rPr>
        <w:t xml:space="preserve">Определить токи ветвей цепи (рис), если: </w:t>
      </w:r>
      <w:r w:rsidRPr="00B31E73">
        <w:rPr>
          <w:color w:val="000000"/>
          <w:lang w:val="en-US"/>
        </w:rPr>
        <w:t>R</w:t>
      </w:r>
      <w:r w:rsidRPr="00B31E73">
        <w:rPr>
          <w:color w:val="000000"/>
          <w:vertAlign w:val="subscript"/>
        </w:rPr>
        <w:t>1</w:t>
      </w:r>
      <w:r w:rsidRPr="00B31E73">
        <w:rPr>
          <w:color w:val="000000"/>
        </w:rPr>
        <w:t xml:space="preserve">=20 Ом, </w:t>
      </w:r>
      <w:r w:rsidRPr="00B31E73">
        <w:rPr>
          <w:color w:val="000000"/>
          <w:lang w:val="en-US"/>
        </w:rPr>
        <w:t>R</w:t>
      </w:r>
      <w:r w:rsidRPr="00B31E73">
        <w:rPr>
          <w:color w:val="000000"/>
          <w:vertAlign w:val="subscript"/>
        </w:rPr>
        <w:t>2</w:t>
      </w:r>
      <w:r w:rsidRPr="00B31E73">
        <w:rPr>
          <w:color w:val="000000"/>
        </w:rPr>
        <w:t xml:space="preserve">=40 Ом, </w:t>
      </w:r>
      <w:r w:rsidRPr="00B31E73">
        <w:rPr>
          <w:color w:val="000000"/>
          <w:lang w:val="en-US"/>
        </w:rPr>
        <w:t>E</w:t>
      </w:r>
      <w:r w:rsidRPr="00B31E73">
        <w:rPr>
          <w:color w:val="000000"/>
          <w:vertAlign w:val="subscript"/>
        </w:rPr>
        <w:t>1</w:t>
      </w:r>
      <w:r w:rsidRPr="00B31E73">
        <w:rPr>
          <w:color w:val="000000"/>
        </w:rPr>
        <w:t xml:space="preserve">=100 В, </w:t>
      </w:r>
      <w:r w:rsidRPr="00B31E73">
        <w:rPr>
          <w:i/>
          <w:iCs/>
          <w:color w:val="000000"/>
          <w:lang w:val="en-US"/>
        </w:rPr>
        <w:t>J</w:t>
      </w:r>
      <w:r w:rsidRPr="00B31E73">
        <w:rPr>
          <w:color w:val="000000"/>
        </w:rPr>
        <w:t>=1 А.</w:t>
      </w:r>
    </w:p>
    <w:p w14:paraId="267DC621" w14:textId="77777777" w:rsidR="005371C4" w:rsidRPr="005371C4" w:rsidRDefault="005371C4" w:rsidP="005371C4">
      <w:pPr>
        <w:tabs>
          <w:tab w:val="left" w:pos="709"/>
          <w:tab w:val="left" w:pos="993"/>
        </w:tabs>
        <w:spacing w:line="276" w:lineRule="auto"/>
        <w:ind w:firstLine="709"/>
        <w:jc w:val="both"/>
        <w:rPr>
          <w:b/>
          <w:sz w:val="28"/>
          <w:szCs w:val="28"/>
        </w:rPr>
      </w:pPr>
      <w:r w:rsidRPr="00B31E73">
        <w:rPr>
          <w:noProof/>
        </w:rPr>
        <w:drawing>
          <wp:inline distT="0" distB="0" distL="0" distR="0" wp14:anchorId="41DC3E2E" wp14:editId="394A37D0">
            <wp:extent cx="1774253" cy="1119674"/>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04161" cy="1138548"/>
                    </a:xfrm>
                    <a:prstGeom prst="rect">
                      <a:avLst/>
                    </a:prstGeom>
                  </pic:spPr>
                </pic:pic>
              </a:graphicData>
            </a:graphic>
          </wp:inline>
        </w:drawing>
      </w:r>
    </w:p>
    <w:p w14:paraId="4226ABF7" w14:textId="77777777" w:rsidR="006C1FE1" w:rsidRDefault="006C1FE1" w:rsidP="00FF1EAE">
      <w:pPr>
        <w:tabs>
          <w:tab w:val="left" w:pos="709"/>
          <w:tab w:val="left" w:pos="993"/>
        </w:tabs>
        <w:spacing w:line="276" w:lineRule="auto"/>
        <w:jc w:val="both"/>
        <w:rPr>
          <w:b/>
          <w:sz w:val="28"/>
          <w:szCs w:val="28"/>
        </w:rPr>
      </w:pPr>
      <w:r w:rsidRPr="006C1FE1">
        <w:rPr>
          <w:b/>
          <w:sz w:val="28"/>
          <w:szCs w:val="28"/>
        </w:rPr>
        <w:t>Для 2 курса</w:t>
      </w:r>
    </w:p>
    <w:p w14:paraId="60A0039C" w14:textId="77777777" w:rsidR="005371C4" w:rsidRDefault="005371C4" w:rsidP="006C37EB">
      <w:pPr>
        <w:tabs>
          <w:tab w:val="left" w:pos="709"/>
          <w:tab w:val="left" w:pos="993"/>
        </w:tabs>
        <w:spacing w:line="276" w:lineRule="auto"/>
        <w:ind w:firstLine="709"/>
        <w:jc w:val="both"/>
        <w:rPr>
          <w:b/>
          <w:sz w:val="28"/>
          <w:szCs w:val="28"/>
        </w:rPr>
      </w:pPr>
      <w:r>
        <w:rPr>
          <w:b/>
          <w:sz w:val="28"/>
          <w:szCs w:val="28"/>
        </w:rPr>
        <w:t>Задача 1</w:t>
      </w:r>
    </w:p>
    <w:p w14:paraId="75B7728D" w14:textId="77777777" w:rsidR="005371C4" w:rsidRPr="00047EE7" w:rsidRDefault="009766D2" w:rsidP="006C37EB">
      <w:pPr>
        <w:tabs>
          <w:tab w:val="left" w:pos="709"/>
          <w:tab w:val="left" w:pos="993"/>
        </w:tabs>
        <w:spacing w:line="276" w:lineRule="auto"/>
        <w:ind w:firstLine="709"/>
        <w:jc w:val="both"/>
        <w:rPr>
          <w:sz w:val="28"/>
          <w:szCs w:val="28"/>
        </w:rPr>
      </w:pPr>
      <w:r w:rsidRPr="00047EE7">
        <w:rPr>
          <w:sz w:val="28"/>
          <w:szCs w:val="28"/>
        </w:rPr>
        <w:t xml:space="preserve">Для решения целого ряда задач необходимо </w:t>
      </w:r>
      <w:r w:rsidR="00DE1C77" w:rsidRPr="00047EE7">
        <w:rPr>
          <w:sz w:val="28"/>
          <w:szCs w:val="28"/>
        </w:rPr>
        <w:t xml:space="preserve">проводить фильтрацию сигнала: убрать помеху искажающую сигнал и пропустить полезную информацию. Решение этих задач осуществляется построением различных </w:t>
      </w:r>
      <w:r w:rsidR="00DE1C77" w:rsidRPr="00047EE7">
        <w:rPr>
          <w:sz w:val="28"/>
          <w:szCs w:val="28"/>
        </w:rPr>
        <w:lastRenderedPageBreak/>
        <w:t xml:space="preserve">фильтров: полосовых, высоких частот, низких частот и </w:t>
      </w:r>
      <w:proofErr w:type="spellStart"/>
      <w:r w:rsidR="00DE1C77" w:rsidRPr="00047EE7">
        <w:rPr>
          <w:sz w:val="28"/>
          <w:szCs w:val="28"/>
        </w:rPr>
        <w:t>режекторных</w:t>
      </w:r>
      <w:proofErr w:type="spellEnd"/>
      <w:r w:rsidR="00DE1C77" w:rsidRPr="00047EE7">
        <w:rPr>
          <w:sz w:val="28"/>
          <w:szCs w:val="28"/>
        </w:rPr>
        <w:t xml:space="preserve"> или их комбинаций. Опишите все типы фильтров и дайте их характеристику.</w:t>
      </w:r>
    </w:p>
    <w:p w14:paraId="19B2873B" w14:textId="319625E4" w:rsidR="005371C4" w:rsidRPr="00047EE7" w:rsidRDefault="005371C4" w:rsidP="006C37EB">
      <w:pPr>
        <w:tabs>
          <w:tab w:val="left" w:pos="709"/>
          <w:tab w:val="left" w:pos="993"/>
        </w:tabs>
        <w:spacing w:line="276" w:lineRule="auto"/>
        <w:ind w:firstLine="709"/>
        <w:jc w:val="both"/>
        <w:rPr>
          <w:b/>
          <w:sz w:val="28"/>
          <w:szCs w:val="28"/>
        </w:rPr>
      </w:pPr>
      <w:r w:rsidRPr="00047EE7">
        <w:rPr>
          <w:b/>
          <w:sz w:val="28"/>
          <w:szCs w:val="28"/>
        </w:rPr>
        <w:t>Задача 2</w:t>
      </w:r>
    </w:p>
    <w:p w14:paraId="70FAAD96" w14:textId="77777777" w:rsidR="005371C4" w:rsidRPr="00047EE7" w:rsidRDefault="00FF1EAE" w:rsidP="006C37EB">
      <w:pPr>
        <w:tabs>
          <w:tab w:val="left" w:pos="709"/>
          <w:tab w:val="left" w:pos="993"/>
        </w:tabs>
        <w:spacing w:line="276" w:lineRule="auto"/>
        <w:ind w:firstLine="709"/>
        <w:jc w:val="both"/>
        <w:rPr>
          <w:sz w:val="28"/>
          <w:szCs w:val="28"/>
        </w:rPr>
      </w:pPr>
      <w:r w:rsidRPr="00047EE7">
        <w:rPr>
          <w:sz w:val="28"/>
          <w:szCs w:val="28"/>
        </w:rPr>
        <w:t xml:space="preserve">Для стабильной работы многих электрических цепей необходимо обеспечить постоянное напряжение, преобразовав переменное напряжение сети. </w:t>
      </w:r>
      <w:r w:rsidR="00DE1C77" w:rsidRPr="00047EE7">
        <w:rPr>
          <w:sz w:val="28"/>
          <w:szCs w:val="28"/>
        </w:rPr>
        <w:t xml:space="preserve">Постройте и опишите работу </w:t>
      </w:r>
      <w:proofErr w:type="spellStart"/>
      <w:r w:rsidR="00DE1C77" w:rsidRPr="00047EE7">
        <w:rPr>
          <w:sz w:val="28"/>
          <w:szCs w:val="28"/>
        </w:rPr>
        <w:t>двухполупериодного</w:t>
      </w:r>
      <w:proofErr w:type="spellEnd"/>
      <w:r w:rsidR="00DE1C77" w:rsidRPr="00047EE7">
        <w:rPr>
          <w:sz w:val="28"/>
          <w:szCs w:val="28"/>
        </w:rPr>
        <w:t xml:space="preserve"> выпрямителя </w:t>
      </w:r>
      <w:r w:rsidRPr="00047EE7">
        <w:rPr>
          <w:sz w:val="28"/>
          <w:szCs w:val="28"/>
        </w:rPr>
        <w:t xml:space="preserve">переменного напряжения </w:t>
      </w:r>
      <w:r w:rsidR="00DE1C77" w:rsidRPr="00047EE7">
        <w:rPr>
          <w:sz w:val="28"/>
          <w:szCs w:val="28"/>
        </w:rPr>
        <w:t>с мостовой схемой и без неё со сглаживанием пульсаций</w:t>
      </w:r>
      <w:r w:rsidRPr="00047EE7">
        <w:rPr>
          <w:sz w:val="28"/>
          <w:szCs w:val="28"/>
        </w:rPr>
        <w:t>.</w:t>
      </w:r>
    </w:p>
    <w:p w14:paraId="1002FB6B" w14:textId="77777777" w:rsidR="005371C4" w:rsidRPr="00047EE7" w:rsidRDefault="005371C4" w:rsidP="006C37EB">
      <w:pPr>
        <w:tabs>
          <w:tab w:val="left" w:pos="709"/>
          <w:tab w:val="left" w:pos="993"/>
        </w:tabs>
        <w:spacing w:line="276" w:lineRule="auto"/>
        <w:ind w:firstLine="709"/>
        <w:jc w:val="both"/>
        <w:rPr>
          <w:b/>
          <w:sz w:val="28"/>
          <w:szCs w:val="28"/>
        </w:rPr>
      </w:pPr>
      <w:r w:rsidRPr="00047EE7">
        <w:rPr>
          <w:b/>
          <w:sz w:val="28"/>
          <w:szCs w:val="28"/>
        </w:rPr>
        <w:t>Задача 3</w:t>
      </w:r>
    </w:p>
    <w:p w14:paraId="5D73F0F7" w14:textId="77777777" w:rsidR="002B4181" w:rsidRPr="00047EE7" w:rsidRDefault="00FF1EAE" w:rsidP="006C37EB">
      <w:pPr>
        <w:tabs>
          <w:tab w:val="left" w:pos="709"/>
          <w:tab w:val="left" w:pos="993"/>
        </w:tabs>
        <w:spacing w:line="276" w:lineRule="auto"/>
        <w:ind w:firstLine="709"/>
        <w:jc w:val="both"/>
        <w:rPr>
          <w:sz w:val="28"/>
          <w:szCs w:val="28"/>
        </w:rPr>
      </w:pPr>
      <w:r w:rsidRPr="00047EE7">
        <w:rPr>
          <w:sz w:val="28"/>
          <w:szCs w:val="28"/>
        </w:rPr>
        <w:t xml:space="preserve">В современных электронных схемах используются элементы с </w:t>
      </w:r>
      <w:proofErr w:type="spellStart"/>
      <w:r w:rsidRPr="00047EE7">
        <w:rPr>
          <w:sz w:val="28"/>
          <w:szCs w:val="28"/>
        </w:rPr>
        <w:t>налинейными</w:t>
      </w:r>
      <w:proofErr w:type="spellEnd"/>
      <w:r w:rsidRPr="00047EE7">
        <w:rPr>
          <w:sz w:val="28"/>
          <w:szCs w:val="28"/>
        </w:rPr>
        <w:t xml:space="preserve"> ВАХ. Как рас</w:t>
      </w:r>
      <w:r w:rsidR="00FF5C9D" w:rsidRPr="00047EE7">
        <w:rPr>
          <w:sz w:val="28"/>
          <w:szCs w:val="28"/>
        </w:rPr>
        <w:t>с</w:t>
      </w:r>
      <w:r w:rsidRPr="00047EE7">
        <w:rPr>
          <w:sz w:val="28"/>
          <w:szCs w:val="28"/>
        </w:rPr>
        <w:t>читать ВАХ двух нелинейных элементов при их параллель</w:t>
      </w:r>
      <w:r w:rsidR="00FF5C9D" w:rsidRPr="00047EE7">
        <w:rPr>
          <w:sz w:val="28"/>
          <w:szCs w:val="28"/>
        </w:rPr>
        <w:t>ном и при последовательном соединении, а также при смешанном соединении большого числа элементов.</w:t>
      </w:r>
    </w:p>
    <w:p w14:paraId="6DA1108D" w14:textId="77777777" w:rsidR="005371C4" w:rsidRPr="00047EE7" w:rsidRDefault="005371C4" w:rsidP="006C37EB">
      <w:pPr>
        <w:tabs>
          <w:tab w:val="left" w:pos="709"/>
          <w:tab w:val="left" w:pos="993"/>
        </w:tabs>
        <w:spacing w:line="276" w:lineRule="auto"/>
        <w:ind w:firstLine="709"/>
        <w:jc w:val="both"/>
        <w:rPr>
          <w:b/>
          <w:sz w:val="28"/>
          <w:szCs w:val="28"/>
        </w:rPr>
      </w:pPr>
      <w:r w:rsidRPr="00047EE7">
        <w:rPr>
          <w:b/>
          <w:sz w:val="28"/>
          <w:szCs w:val="28"/>
        </w:rPr>
        <w:t>Задача 4</w:t>
      </w:r>
    </w:p>
    <w:p w14:paraId="5704DB8B" w14:textId="73C11EDD" w:rsidR="00F40150" w:rsidRPr="00047EE7" w:rsidRDefault="00805705" w:rsidP="00805705">
      <w:pPr>
        <w:tabs>
          <w:tab w:val="left" w:pos="709"/>
          <w:tab w:val="left" w:pos="993"/>
        </w:tabs>
        <w:spacing w:line="276" w:lineRule="auto"/>
        <w:ind w:firstLine="720"/>
        <w:jc w:val="both"/>
        <w:rPr>
          <w:sz w:val="28"/>
          <w:szCs w:val="28"/>
        </w:rPr>
      </w:pPr>
      <w:r w:rsidRPr="00047EE7">
        <w:rPr>
          <w:sz w:val="28"/>
          <w:szCs w:val="28"/>
        </w:rPr>
        <w:t xml:space="preserve">Практически во всех электронных схемах встречаются усилители, пусть дан </w:t>
      </w:r>
      <w:proofErr w:type="spellStart"/>
      <w:r w:rsidRPr="00047EE7">
        <w:rPr>
          <w:sz w:val="28"/>
          <w:szCs w:val="28"/>
        </w:rPr>
        <w:t>н</w:t>
      </w:r>
      <w:r w:rsidR="004F47C3" w:rsidRPr="00047EE7">
        <w:rPr>
          <w:sz w:val="28"/>
          <w:szCs w:val="28"/>
        </w:rPr>
        <w:t>еинвертирующий</w:t>
      </w:r>
      <w:proofErr w:type="spellEnd"/>
      <w:r w:rsidR="004F47C3" w:rsidRPr="00047EE7">
        <w:rPr>
          <w:sz w:val="28"/>
          <w:szCs w:val="28"/>
        </w:rPr>
        <w:t xml:space="preserve"> усилитель напряжения</w:t>
      </w:r>
      <w:r w:rsidR="00FF26C4" w:rsidRPr="00047EE7">
        <w:rPr>
          <w:sz w:val="28"/>
          <w:szCs w:val="28"/>
        </w:rPr>
        <w:t>,</w:t>
      </w:r>
      <w:r w:rsidR="004F47C3" w:rsidRPr="00047EE7">
        <w:rPr>
          <w:sz w:val="28"/>
          <w:szCs w:val="28"/>
        </w:rPr>
        <w:t xml:space="preserve"> </w:t>
      </w:r>
      <w:r w:rsidRPr="00047EE7">
        <w:rPr>
          <w:sz w:val="28"/>
          <w:szCs w:val="28"/>
        </w:rPr>
        <w:t xml:space="preserve">изображенный </w:t>
      </w:r>
      <w:r w:rsidR="004F47C3" w:rsidRPr="00047EE7">
        <w:rPr>
          <w:sz w:val="28"/>
          <w:szCs w:val="28"/>
        </w:rPr>
        <w:t>на рис</w:t>
      </w:r>
      <w:r w:rsidR="001A1D63" w:rsidRPr="00047EE7">
        <w:rPr>
          <w:sz w:val="28"/>
          <w:szCs w:val="28"/>
        </w:rPr>
        <w:t>унке</w:t>
      </w:r>
      <w:r w:rsidR="004F47C3" w:rsidRPr="00047EE7">
        <w:rPr>
          <w:sz w:val="28"/>
          <w:szCs w:val="28"/>
        </w:rPr>
        <w:t>. Определи</w:t>
      </w:r>
      <w:r w:rsidRPr="00047EE7">
        <w:rPr>
          <w:sz w:val="28"/>
          <w:szCs w:val="28"/>
        </w:rPr>
        <w:t>те</w:t>
      </w:r>
      <w:r w:rsidR="004F47C3" w:rsidRPr="00047EE7">
        <w:rPr>
          <w:sz w:val="28"/>
          <w:szCs w:val="28"/>
        </w:rPr>
        <w:t xml:space="preserve"> коэффициент усиления </w:t>
      </w:r>
      <w:r w:rsidRPr="00047EE7">
        <w:rPr>
          <w:sz w:val="28"/>
          <w:szCs w:val="28"/>
        </w:rPr>
        <w:t xml:space="preserve">по </w:t>
      </w:r>
      <w:r w:rsidR="004F47C3" w:rsidRPr="00047EE7">
        <w:rPr>
          <w:sz w:val="28"/>
          <w:szCs w:val="28"/>
        </w:rPr>
        <w:t>напряжени</w:t>
      </w:r>
      <w:r w:rsidRPr="00047EE7">
        <w:rPr>
          <w:sz w:val="28"/>
          <w:szCs w:val="28"/>
        </w:rPr>
        <w:t>ю.</w:t>
      </w:r>
    </w:p>
    <w:p w14:paraId="29F50990" w14:textId="0F1A631B" w:rsidR="00167820" w:rsidRPr="00B97903" w:rsidRDefault="00E174D6" w:rsidP="00B97903">
      <w:pPr>
        <w:tabs>
          <w:tab w:val="left" w:pos="709"/>
          <w:tab w:val="left" w:pos="993"/>
        </w:tabs>
        <w:spacing w:line="276" w:lineRule="auto"/>
        <w:ind w:firstLine="720"/>
        <w:jc w:val="both"/>
        <w:sectPr w:rsidR="00167820" w:rsidRPr="00B97903" w:rsidSect="00EF328B">
          <w:headerReference w:type="default" r:id="rId13"/>
          <w:pgSz w:w="11906" w:h="16838"/>
          <w:pgMar w:top="1134" w:right="707" w:bottom="568" w:left="1418" w:header="709" w:footer="709" w:gutter="0"/>
          <w:pgNumType w:start="3"/>
          <w:cols w:space="708"/>
          <w:titlePg/>
          <w:docGrid w:linePitch="360"/>
        </w:sectPr>
      </w:pPr>
      <w:r>
        <w:rPr>
          <w:noProof/>
        </w:rPr>
        <mc:AlternateContent>
          <mc:Choice Requires="wpg">
            <w:drawing>
              <wp:anchor distT="0" distB="0" distL="114300" distR="114300" simplePos="0" relativeHeight="251661312" behindDoc="0" locked="0" layoutInCell="1" allowOverlap="1" wp14:anchorId="6F4BFCE1" wp14:editId="5131272B">
                <wp:simplePos x="0" y="0"/>
                <wp:positionH relativeFrom="column">
                  <wp:posOffset>685165</wp:posOffset>
                </wp:positionH>
                <wp:positionV relativeFrom="paragraph">
                  <wp:posOffset>162560</wp:posOffset>
                </wp:positionV>
                <wp:extent cx="2249170" cy="1407795"/>
                <wp:effectExtent l="0" t="635" r="0" b="1270"/>
                <wp:wrapTopAndBottom/>
                <wp:docPr id="5"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49170" cy="1407795"/>
                          <a:chOff x="0" y="0"/>
                          <a:chExt cx="94987" cy="56736"/>
                        </a:xfrm>
                      </wpg:grpSpPr>
                      <wpg:grpSp>
                        <wpg:cNvPr id="6" name="Группа 7"/>
                        <wpg:cNvGrpSpPr>
                          <a:grpSpLocks/>
                        </wpg:cNvGrpSpPr>
                        <wpg:grpSpPr bwMode="auto">
                          <a:xfrm>
                            <a:off x="0" y="0"/>
                            <a:ext cx="94987" cy="56736"/>
                            <a:chOff x="0" y="0"/>
                            <a:chExt cx="94987" cy="56736"/>
                          </a:xfrm>
                        </wpg:grpSpPr>
                        <wpg:grpSp>
                          <wpg:cNvPr id="7" name="Группа 8"/>
                          <wpg:cNvGrpSpPr>
                            <a:grpSpLocks/>
                          </wpg:cNvGrpSpPr>
                          <wpg:grpSpPr bwMode="auto">
                            <a:xfrm>
                              <a:off x="0" y="0"/>
                              <a:ext cx="94987" cy="53452"/>
                              <a:chOff x="0" y="0"/>
                              <a:chExt cx="94987" cy="53452"/>
                            </a:xfrm>
                          </wpg:grpSpPr>
                          <pic:pic xmlns:pic="http://schemas.openxmlformats.org/drawingml/2006/picture">
                            <pic:nvPicPr>
                              <pic:cNvPr id="8" name="Рисунок 9"/>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987" cy="53452"/>
                              </a:xfrm>
                              <a:prstGeom prst="rect">
                                <a:avLst/>
                              </a:prstGeom>
                              <a:noFill/>
                              <a:extLst>
                                <a:ext uri="{909E8E84-426E-40DD-AFC4-6F175D3DCCD1}">
                                  <a14:hiddenFill xmlns:a14="http://schemas.microsoft.com/office/drawing/2010/main">
                                    <a:solidFill>
                                      <a:srgbClr val="FFFFFF"/>
                                    </a:solidFill>
                                  </a14:hiddenFill>
                                </a:ext>
                              </a:extLst>
                            </pic:spPr>
                          </pic:pic>
                          <wps:wsp>
                            <wps:cNvPr id="9" name="TextBox 7"/>
                            <wps:cNvSpPr txBox="1">
                              <a:spLocks noChangeArrowheads="1"/>
                            </wps:cNvSpPr>
                            <wps:spPr bwMode="auto">
                              <a:xfrm>
                                <a:off x="30910" y="21489"/>
                                <a:ext cx="3587" cy="12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081F8" w14:textId="77777777" w:rsidR="0099707A" w:rsidRDefault="0099707A" w:rsidP="00805705">
                                  <w:pPr>
                                    <w:pStyle w:val="af3"/>
                                    <w:spacing w:before="0" w:beforeAutospacing="0" w:after="0" w:afterAutospacing="0"/>
                                  </w:pPr>
                                  <w:r>
                                    <w:rPr>
                                      <w:i/>
                                      <w:iCs/>
                                      <w:color w:val="000000" w:themeColor="text1"/>
                                      <w:kern w:val="24"/>
                                      <w:sz w:val="56"/>
                                      <w:szCs w:val="56"/>
                                    </w:rPr>
                                    <w:t>1</w:t>
                                  </w:r>
                                </w:p>
                              </w:txbxContent>
                            </wps:txbx>
                            <wps:bodyPr rot="0" vert="horz" wrap="square" lIns="91440" tIns="45720" rIns="91440" bIns="45720" anchor="t" anchorCtr="0" upright="1">
                              <a:noAutofit/>
                            </wps:bodyPr>
                          </wps:wsp>
                        </wpg:grpSp>
                        <wps:wsp>
                          <wps:cNvPr id="11" name="TextBox 9"/>
                          <wps:cNvSpPr txBox="1">
                            <a:spLocks noChangeArrowheads="1"/>
                          </wps:cNvSpPr>
                          <wps:spPr bwMode="auto">
                            <a:xfrm>
                              <a:off x="30910" y="43964"/>
                              <a:ext cx="3587" cy="12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C1D90" w14:textId="77777777" w:rsidR="0099707A" w:rsidRDefault="0099707A" w:rsidP="00805705">
                                <w:pPr>
                                  <w:pStyle w:val="af3"/>
                                  <w:spacing w:before="0" w:beforeAutospacing="0" w:after="0" w:afterAutospacing="0"/>
                                </w:pPr>
                                <w:r>
                                  <w:rPr>
                                    <w:i/>
                                    <w:iCs/>
                                    <w:color w:val="000000" w:themeColor="text1"/>
                                    <w:kern w:val="24"/>
                                    <w:sz w:val="56"/>
                                    <w:szCs w:val="56"/>
                                  </w:rPr>
                                  <w:t>2</w:t>
                                </w:r>
                              </w:p>
                            </w:txbxContent>
                          </wps:txbx>
                          <wps:bodyPr rot="0" vert="horz" wrap="square" lIns="91440" tIns="45720" rIns="91440" bIns="45720" anchor="t" anchorCtr="0" upright="1">
                            <a:noAutofit/>
                          </wps:bodyPr>
                        </wps:wsp>
                      </wpg:grpSp>
                      <wps:wsp>
                        <wps:cNvPr id="12" name="TextBox 11"/>
                        <wps:cNvSpPr txBox="1">
                          <a:spLocks noChangeArrowheads="1"/>
                        </wps:cNvSpPr>
                        <wps:spPr bwMode="auto">
                          <a:xfrm>
                            <a:off x="67835" y="2464"/>
                            <a:ext cx="3587" cy="12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A5458" w14:textId="77777777" w:rsidR="0099707A" w:rsidRDefault="0099707A" w:rsidP="00805705">
                              <w:pPr>
                                <w:pStyle w:val="af3"/>
                                <w:spacing w:before="0" w:beforeAutospacing="0" w:after="0" w:afterAutospacing="0"/>
                              </w:pPr>
                              <w:r>
                                <w:rPr>
                                  <w:i/>
                                  <w:iCs/>
                                  <w:color w:val="000000" w:themeColor="text1"/>
                                  <w:kern w:val="24"/>
                                  <w:sz w:val="56"/>
                                  <w:szCs w:val="56"/>
                                </w:rPr>
                                <w:t>3</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F4BFCE1" id="Группа 12" o:spid="_x0000_s1026" style="position:absolute;left:0;text-align:left;margin-left:53.95pt;margin-top:12.8pt;width:177.1pt;height:110.85pt;z-index:251661312;mso-width-relative:margin;mso-height-relative:margin" coordsize="94987,567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">
                <v:group id="Группа 7" o:spid="_x0000_s1027" style="position:absolute;width:94987;height:56736" coordsize="94987,56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Группа 8" o:spid="_x0000_s1028" style="position:absolute;width:94987;height:53452" coordsize="94987,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 o:spid="_x0000_s1029" type="#_x0000_t75" style="position:absolute;width:94987;height:53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">
                      <v:imagedata r:id="rId15" o:title=""/>
                      <v:path arrowok="t"/>
                    </v:shape>
                    <v:shapetype id="_x0000_t202" coordsize="21600,21600" o:spt="202" path="m,l,21600r21600,l21600,xe">
                      <v:stroke joinstyle="miter"/>
                      <v:path gradientshapeok="t" o:connecttype="rect"/>
                    </v:shapetype>
                    <v:shape id="TextBox 7" o:spid="_x0000_s1030" type="#_x0000_t202" style="position:absolute;left:30910;top:21489;width:3587;height:12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F6081F8" w14:textId="77777777" w:rsidR="0099707A" w:rsidRDefault="0099707A" w:rsidP="00805705">
                            <w:pPr>
                              <w:pStyle w:val="af3"/>
                              <w:spacing w:before="0" w:beforeAutospacing="0" w:after="0" w:afterAutospacing="0"/>
                            </w:pPr>
                            <w:r>
                              <w:rPr>
                                <w:i/>
                                <w:iCs/>
                                <w:color w:val="000000" w:themeColor="text1"/>
                                <w:kern w:val="24"/>
                                <w:sz w:val="56"/>
                                <w:szCs w:val="56"/>
                              </w:rPr>
                              <w:t>1</w:t>
                            </w:r>
                          </w:p>
                        </w:txbxContent>
                      </v:textbox>
                    </v:shape>
                  </v:group>
                  <v:shape id="TextBox 9" o:spid="_x0000_s1031" type="#_x0000_t202" style="position:absolute;left:30910;top:43964;width:3587;height:12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5FCC1D90" w14:textId="77777777" w:rsidR="0099707A" w:rsidRDefault="0099707A" w:rsidP="00805705">
                          <w:pPr>
                            <w:pStyle w:val="af3"/>
                            <w:spacing w:before="0" w:beforeAutospacing="0" w:after="0" w:afterAutospacing="0"/>
                          </w:pPr>
                          <w:r>
                            <w:rPr>
                              <w:i/>
                              <w:iCs/>
                              <w:color w:val="000000" w:themeColor="text1"/>
                              <w:kern w:val="24"/>
                              <w:sz w:val="56"/>
                              <w:szCs w:val="56"/>
                            </w:rPr>
                            <w:t>2</w:t>
                          </w:r>
                        </w:p>
                      </w:txbxContent>
                    </v:textbox>
                  </v:shape>
                </v:group>
                <v:shape id="TextBox 11" o:spid="_x0000_s1032" type="#_x0000_t202" style="position:absolute;left:67835;top:2464;width:3587;height:12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22CA5458" w14:textId="77777777" w:rsidR="0099707A" w:rsidRDefault="0099707A" w:rsidP="00805705">
                        <w:pPr>
                          <w:pStyle w:val="af3"/>
                          <w:spacing w:before="0" w:beforeAutospacing="0" w:after="0" w:afterAutospacing="0"/>
                        </w:pPr>
                        <w:r>
                          <w:rPr>
                            <w:i/>
                            <w:iCs/>
                            <w:color w:val="000000" w:themeColor="text1"/>
                            <w:kern w:val="24"/>
                            <w:sz w:val="56"/>
                            <w:szCs w:val="56"/>
                          </w:rPr>
                          <w:t>3</w:t>
                        </w:r>
                      </w:p>
                    </w:txbxContent>
                  </v:textbox>
                </v:shape>
                <w10:wrap type="topAndBottom"/>
              </v:group>
            </w:pict>
          </mc:Fallback>
        </mc:AlternateContent>
      </w:r>
      <w:bookmarkEnd w:id="32"/>
    </w:p>
    <w:p w14:paraId="387CABE2" w14:textId="0A0BC35C" w:rsidR="002F7E14" w:rsidRPr="00937BA5" w:rsidRDefault="00167820" w:rsidP="00937BA5">
      <w:pPr>
        <w:jc w:val="center"/>
        <w:rPr>
          <w:b/>
          <w:sz w:val="28"/>
          <w:szCs w:val="28"/>
        </w:rPr>
      </w:pPr>
      <w:bookmarkStart w:id="33" w:name="_Toc22895242"/>
      <w:r w:rsidRPr="00937BA5">
        <w:rPr>
          <w:b/>
          <w:sz w:val="28"/>
          <w:szCs w:val="28"/>
        </w:rPr>
        <w:lastRenderedPageBreak/>
        <w:t>Примеры экзаменационных билетов</w:t>
      </w:r>
      <w:bookmarkEnd w:id="33"/>
    </w:p>
    <w:p w14:paraId="21DADD63" w14:textId="42B07E19" w:rsidR="00167820" w:rsidRDefault="00167820" w:rsidP="006A46AF">
      <w:pPr>
        <w:rPr>
          <w:bCs/>
          <w:sz w:val="28"/>
          <w:szCs w:val="28"/>
        </w:rPr>
      </w:pPr>
      <w:bookmarkStart w:id="34" w:name="_Toc22895243"/>
      <w:bookmarkStart w:id="35" w:name="_Toc73556702"/>
      <w:r w:rsidRPr="00940D5E">
        <w:rPr>
          <w:bCs/>
          <w:sz w:val="28"/>
          <w:szCs w:val="28"/>
        </w:rPr>
        <w:t>Для 1 курса</w:t>
      </w:r>
      <w:bookmarkEnd w:id="34"/>
      <w:bookmarkEnd w:id="35"/>
    </w:p>
    <w:p w14:paraId="07E2619F" w14:textId="77777777" w:rsidR="009E1460" w:rsidRPr="00940D5E" w:rsidRDefault="009E1460" w:rsidP="006A46AF">
      <w:pPr>
        <w:rPr>
          <w:bCs/>
          <w:sz w:val="28"/>
          <w:szCs w:val="28"/>
        </w:rPr>
      </w:pPr>
    </w:p>
    <w:tbl>
      <w:tblPr>
        <w:tblStyle w:val="a4"/>
        <w:tblW w:w="0" w:type="auto"/>
        <w:tblLook w:val="04A0" w:firstRow="1" w:lastRow="0" w:firstColumn="1" w:lastColumn="0" w:noHBand="0" w:noVBand="1"/>
      </w:tblPr>
      <w:tblGrid>
        <w:gridCol w:w="9771"/>
      </w:tblGrid>
      <w:tr w:rsidR="00167820" w:rsidRPr="004E785E" w14:paraId="374E04DD" w14:textId="77777777" w:rsidTr="00167820">
        <w:tc>
          <w:tcPr>
            <w:tcW w:w="9771" w:type="dxa"/>
          </w:tcPr>
          <w:p w14:paraId="646BE219" w14:textId="77777777" w:rsidR="00167820" w:rsidRPr="00C96B41" w:rsidRDefault="00167820" w:rsidP="00167820">
            <w:pPr>
              <w:jc w:val="center"/>
              <w:rPr>
                <w:b/>
                <w:bCs/>
                <w:u w:color="000000"/>
              </w:rPr>
            </w:pPr>
            <w:r w:rsidRPr="00C96B41">
              <w:rPr>
                <w:b/>
                <w:bCs/>
                <w:u w:color="000000"/>
              </w:rPr>
              <w:t>Федеральное государственное образовательное бюджетное учреждение</w:t>
            </w:r>
          </w:p>
          <w:p w14:paraId="19CDCFB2" w14:textId="77777777" w:rsidR="00167820" w:rsidRPr="00C96B41" w:rsidRDefault="00167820" w:rsidP="00167820">
            <w:pPr>
              <w:jc w:val="center"/>
              <w:rPr>
                <w:rFonts w:eastAsia="Arial Unicode MS"/>
                <w:b/>
                <w:bCs/>
                <w:u w:color="000000"/>
              </w:rPr>
            </w:pPr>
            <w:r w:rsidRPr="00C96B41">
              <w:rPr>
                <w:b/>
                <w:bCs/>
                <w:u w:color="000000"/>
              </w:rPr>
              <w:t>высшего образования</w:t>
            </w:r>
          </w:p>
          <w:p w14:paraId="07A5A7C0" w14:textId="77777777" w:rsidR="00167820" w:rsidRPr="00C96B41" w:rsidRDefault="00167820" w:rsidP="00167820">
            <w:pPr>
              <w:jc w:val="center"/>
              <w:rPr>
                <w:rFonts w:eastAsia="Arial Unicode MS"/>
                <w:b/>
                <w:bCs/>
                <w:sz w:val="28"/>
                <w:szCs w:val="28"/>
                <w:u w:color="000000"/>
              </w:rPr>
            </w:pPr>
          </w:p>
          <w:p w14:paraId="79211A2F" w14:textId="77777777" w:rsidR="00167820" w:rsidRPr="00C96B41" w:rsidRDefault="00167820" w:rsidP="00167820">
            <w:pPr>
              <w:jc w:val="center"/>
              <w:rPr>
                <w:rFonts w:eastAsia="Arial Unicode MS"/>
                <w:b/>
                <w:bCs/>
                <w:u w:color="000000"/>
              </w:rPr>
            </w:pPr>
            <w:r w:rsidRPr="00C96B41">
              <w:rPr>
                <w:b/>
                <w:bCs/>
                <w:u w:color="000000"/>
              </w:rPr>
              <w:t>«ФИНАНСОВЫЙ УНИВЕРСИТЕТ ПРИ ПРАВИТЕЛЬСТВЕ</w:t>
            </w:r>
          </w:p>
          <w:p w14:paraId="05F66813" w14:textId="77777777" w:rsidR="00167820" w:rsidRPr="00C96B41" w:rsidRDefault="00167820" w:rsidP="00167820">
            <w:pPr>
              <w:jc w:val="center"/>
              <w:rPr>
                <w:rFonts w:eastAsia="Arial Unicode MS"/>
                <w:b/>
                <w:bCs/>
                <w:u w:color="000000"/>
              </w:rPr>
            </w:pPr>
            <w:r w:rsidRPr="00C96B41">
              <w:rPr>
                <w:b/>
                <w:bCs/>
                <w:u w:color="000000"/>
              </w:rPr>
              <w:t>РОССИЙСКОЙ ФЕДЕРАЦИИ»</w:t>
            </w:r>
          </w:p>
          <w:p w14:paraId="59036310" w14:textId="77777777" w:rsidR="00167820" w:rsidRPr="00C96B41" w:rsidRDefault="00167820" w:rsidP="00167820">
            <w:pPr>
              <w:jc w:val="center"/>
              <w:rPr>
                <w:rFonts w:eastAsia="Arial Unicode MS"/>
                <w:b/>
                <w:bCs/>
                <w:u w:color="000000"/>
              </w:rPr>
            </w:pPr>
            <w:r w:rsidRPr="00C96B41">
              <w:rPr>
                <w:b/>
                <w:bCs/>
                <w:u w:color="000000"/>
              </w:rPr>
              <w:t>(Финансовый университет)</w:t>
            </w:r>
          </w:p>
          <w:p w14:paraId="71FC458F" w14:textId="7A39D335" w:rsidR="00167820" w:rsidRPr="00C96B41" w:rsidRDefault="00952E50" w:rsidP="00167820">
            <w:pPr>
              <w:spacing w:line="276" w:lineRule="auto"/>
            </w:pPr>
            <w:r w:rsidRPr="00C96B41">
              <w:t>Департамент</w:t>
            </w:r>
            <w:r w:rsidR="00167820" w:rsidRPr="00C96B41">
              <w:t xml:space="preserve"> </w:t>
            </w:r>
            <w:r w:rsidR="00C96B41" w:rsidRPr="00C96B41">
              <w:rPr>
                <w:u w:val="single"/>
              </w:rPr>
              <w:t>и</w:t>
            </w:r>
            <w:r w:rsidR="00167820" w:rsidRPr="00C96B41">
              <w:rPr>
                <w:u w:val="single"/>
              </w:rPr>
              <w:t>нформационн</w:t>
            </w:r>
            <w:r w:rsidR="00C96B41" w:rsidRPr="00C96B41">
              <w:rPr>
                <w:u w:val="single"/>
              </w:rPr>
              <w:t>ой</w:t>
            </w:r>
            <w:r w:rsidR="00167820" w:rsidRPr="00C96B41">
              <w:rPr>
                <w:u w:val="single"/>
              </w:rPr>
              <w:t xml:space="preserve"> безопасност</w:t>
            </w:r>
            <w:r w:rsidR="00C96B41" w:rsidRPr="00C96B41">
              <w:rPr>
                <w:u w:val="single"/>
              </w:rPr>
              <w:t>и</w:t>
            </w:r>
          </w:p>
          <w:p w14:paraId="76057C9A" w14:textId="7F7CF9C6" w:rsidR="00167820" w:rsidRPr="00C96B41" w:rsidRDefault="00167820" w:rsidP="00167820">
            <w:pPr>
              <w:spacing w:line="276" w:lineRule="auto"/>
            </w:pPr>
            <w:r w:rsidRPr="00C96B41">
              <w:t xml:space="preserve">Дисциплина </w:t>
            </w:r>
            <w:r w:rsidRPr="00C96B41">
              <w:rPr>
                <w:u w:val="single"/>
              </w:rPr>
              <w:t>«Физические явления и процессы в области информационной безопасности»</w:t>
            </w:r>
          </w:p>
          <w:p w14:paraId="4B8A1150" w14:textId="1A5BEDD0" w:rsidR="00167820" w:rsidRPr="00C96B41" w:rsidRDefault="00F11C7B" w:rsidP="00167820">
            <w:pPr>
              <w:spacing w:line="276" w:lineRule="auto"/>
            </w:pPr>
            <w:r w:rsidRPr="00C96B41">
              <w:rPr>
                <w:u w:val="single"/>
              </w:rPr>
              <w:t>Факультет информационных технологий и анализа больших данных</w:t>
            </w:r>
            <w:r w:rsidR="00167820" w:rsidRPr="00C96B41">
              <w:rPr>
                <w:u w:val="single"/>
              </w:rPr>
              <w:t xml:space="preserve"> </w:t>
            </w:r>
          </w:p>
          <w:p w14:paraId="0AC6FD29" w14:textId="77777777" w:rsidR="00167820" w:rsidRPr="00C96B41" w:rsidRDefault="00167820" w:rsidP="00167820">
            <w:pPr>
              <w:spacing w:line="276" w:lineRule="auto"/>
            </w:pPr>
            <w:r w:rsidRPr="00C96B41">
              <w:t xml:space="preserve">Форма обучения </w:t>
            </w:r>
            <w:r w:rsidRPr="00C96B41">
              <w:rPr>
                <w:u w:val="single"/>
              </w:rPr>
              <w:t>очная</w:t>
            </w:r>
          </w:p>
          <w:p w14:paraId="0EEAD23C" w14:textId="7E2A99DB" w:rsidR="00167820" w:rsidRPr="00C96B41" w:rsidRDefault="00167820" w:rsidP="00167820">
            <w:pPr>
              <w:spacing w:line="276" w:lineRule="auto"/>
            </w:pPr>
            <w:r w:rsidRPr="00C96B41">
              <w:t xml:space="preserve">Семестр </w:t>
            </w:r>
            <w:r w:rsidR="00C96B41" w:rsidRPr="00C96B41">
              <w:t>1</w:t>
            </w:r>
            <w:r w:rsidRPr="00C96B41">
              <w:t xml:space="preserve"> Направление </w:t>
            </w:r>
            <w:r w:rsidRPr="00C96B41">
              <w:rPr>
                <w:u w:val="single"/>
              </w:rPr>
              <w:t>«Информационная безопасность»</w:t>
            </w:r>
          </w:p>
          <w:p w14:paraId="618FEE15" w14:textId="77777777" w:rsidR="00167820" w:rsidRPr="00C96B41" w:rsidRDefault="00167820" w:rsidP="00167820">
            <w:pPr>
              <w:spacing w:line="276" w:lineRule="auto"/>
              <w:rPr>
                <w:u w:val="single"/>
              </w:rPr>
            </w:pPr>
            <w:r w:rsidRPr="00C96B41">
              <w:t xml:space="preserve">Профиль </w:t>
            </w:r>
            <w:r w:rsidRPr="00C96B41">
              <w:rPr>
                <w:u w:val="single"/>
              </w:rPr>
              <w:t>«Безопасность автоматизированных систем в финансово-банковских сфере»</w:t>
            </w:r>
          </w:p>
          <w:p w14:paraId="69AD94DC" w14:textId="77777777" w:rsidR="00167820" w:rsidRPr="00C96B41" w:rsidRDefault="00167820" w:rsidP="00167820">
            <w:pPr>
              <w:spacing w:line="276" w:lineRule="auto"/>
              <w:rPr>
                <w:b/>
                <w:sz w:val="28"/>
                <w:szCs w:val="28"/>
              </w:rPr>
            </w:pPr>
          </w:p>
          <w:p w14:paraId="4334B814" w14:textId="4DE956DE" w:rsidR="00167820" w:rsidRPr="00C96B41" w:rsidRDefault="00167820" w:rsidP="00167820">
            <w:pPr>
              <w:spacing w:line="276" w:lineRule="auto"/>
              <w:jc w:val="center"/>
              <w:rPr>
                <w:b/>
                <w:sz w:val="28"/>
                <w:szCs w:val="28"/>
              </w:rPr>
            </w:pPr>
            <w:r w:rsidRPr="00C96B41">
              <w:rPr>
                <w:b/>
                <w:sz w:val="28"/>
                <w:szCs w:val="28"/>
              </w:rPr>
              <w:t xml:space="preserve">ЭКЗАМЕНАЦИОННЫЙ БИЛЕТ № </w:t>
            </w:r>
          </w:p>
          <w:p w14:paraId="5886B047" w14:textId="77777777" w:rsidR="00167820" w:rsidRPr="00C96B41" w:rsidRDefault="00167820" w:rsidP="00167820">
            <w:pPr>
              <w:spacing w:line="276" w:lineRule="auto"/>
              <w:jc w:val="center"/>
              <w:rPr>
                <w:b/>
                <w:sz w:val="28"/>
                <w:szCs w:val="28"/>
              </w:rPr>
            </w:pPr>
          </w:p>
          <w:tbl>
            <w:tblPr>
              <w:tblStyle w:val="a4"/>
              <w:tblW w:w="0" w:type="auto"/>
              <w:tblLook w:val="04A0" w:firstRow="1" w:lastRow="0" w:firstColumn="1" w:lastColumn="0" w:noHBand="0" w:noVBand="1"/>
            </w:tblPr>
            <w:tblGrid>
              <w:gridCol w:w="815"/>
              <w:gridCol w:w="6784"/>
              <w:gridCol w:w="1946"/>
            </w:tblGrid>
            <w:tr w:rsidR="00167820" w:rsidRPr="00C96B41" w14:paraId="078381B0" w14:textId="77777777" w:rsidTr="00EE0850">
              <w:tc>
                <w:tcPr>
                  <w:tcW w:w="817" w:type="dxa"/>
                </w:tcPr>
                <w:p w14:paraId="42258BE7" w14:textId="77777777" w:rsidR="00167820" w:rsidRPr="00C96B41" w:rsidRDefault="00167820" w:rsidP="00167820">
                  <w:pPr>
                    <w:pStyle w:val="af0"/>
                    <w:numPr>
                      <w:ilvl w:val="0"/>
                      <w:numId w:val="18"/>
                    </w:numPr>
                    <w:spacing w:after="0"/>
                    <w:jc w:val="both"/>
                    <w:rPr>
                      <w:sz w:val="26"/>
                      <w:szCs w:val="26"/>
                    </w:rPr>
                  </w:pPr>
                </w:p>
              </w:tc>
              <w:tc>
                <w:tcPr>
                  <w:tcW w:w="6804" w:type="dxa"/>
                  <w:vAlign w:val="center"/>
                </w:tcPr>
                <w:p w14:paraId="3574FD47" w14:textId="77777777" w:rsidR="00167820" w:rsidRPr="00C96B41" w:rsidRDefault="00167820" w:rsidP="00167820">
                  <w:pPr>
                    <w:spacing w:line="360" w:lineRule="auto"/>
                    <w:jc w:val="both"/>
                    <w:rPr>
                      <w:sz w:val="26"/>
                      <w:szCs w:val="26"/>
                    </w:rPr>
                  </w:pPr>
                  <w:r w:rsidRPr="00C96B41">
                    <w:t xml:space="preserve">Закон сохранения электрического заряда. </w:t>
                  </w:r>
                </w:p>
              </w:tc>
              <w:tc>
                <w:tcPr>
                  <w:tcW w:w="1950" w:type="dxa"/>
                  <w:vAlign w:val="center"/>
                </w:tcPr>
                <w:p w14:paraId="642556E5" w14:textId="77777777" w:rsidR="00167820" w:rsidRPr="00C96B41" w:rsidRDefault="00167820" w:rsidP="00167820">
                  <w:pPr>
                    <w:jc w:val="center"/>
                  </w:pPr>
                  <w:r w:rsidRPr="00C96B41">
                    <w:rPr>
                      <w:noProof/>
                      <w:sz w:val="26"/>
                      <w:szCs w:val="26"/>
                    </w:rPr>
                    <w:t>(</w:t>
                  </w:r>
                  <w:r w:rsidRPr="00C96B41">
                    <w:rPr>
                      <w:noProof/>
                      <w:sz w:val="26"/>
                      <w:szCs w:val="26"/>
                      <w:lang w:val="en-US"/>
                    </w:rPr>
                    <w:t>15</w:t>
                  </w:r>
                  <w:r w:rsidRPr="00C96B41">
                    <w:rPr>
                      <w:noProof/>
                      <w:sz w:val="26"/>
                      <w:szCs w:val="26"/>
                    </w:rPr>
                    <w:t xml:space="preserve"> баллов)</w:t>
                  </w:r>
                </w:p>
              </w:tc>
            </w:tr>
            <w:tr w:rsidR="00167820" w:rsidRPr="00C96B41" w14:paraId="0B940EB5" w14:textId="77777777" w:rsidTr="00EE0850">
              <w:tc>
                <w:tcPr>
                  <w:tcW w:w="817" w:type="dxa"/>
                </w:tcPr>
                <w:p w14:paraId="5B12DF07" w14:textId="77777777" w:rsidR="00167820" w:rsidRPr="00C96B41" w:rsidRDefault="00167820" w:rsidP="00167820">
                  <w:pPr>
                    <w:pStyle w:val="af0"/>
                    <w:numPr>
                      <w:ilvl w:val="0"/>
                      <w:numId w:val="18"/>
                    </w:numPr>
                    <w:spacing w:after="0"/>
                    <w:jc w:val="both"/>
                    <w:rPr>
                      <w:sz w:val="26"/>
                      <w:szCs w:val="26"/>
                    </w:rPr>
                  </w:pPr>
                </w:p>
              </w:tc>
              <w:tc>
                <w:tcPr>
                  <w:tcW w:w="6804" w:type="dxa"/>
                  <w:vAlign w:val="center"/>
                </w:tcPr>
                <w:p w14:paraId="7E03022E" w14:textId="77777777" w:rsidR="00167820" w:rsidRPr="00C96B41" w:rsidRDefault="00167820" w:rsidP="00167820">
                  <w:pPr>
                    <w:spacing w:line="360" w:lineRule="auto"/>
                    <w:jc w:val="both"/>
                    <w:rPr>
                      <w:sz w:val="26"/>
                      <w:szCs w:val="26"/>
                    </w:rPr>
                  </w:pPr>
                  <w:r w:rsidRPr="00C96B41">
                    <w:t>Уравнения Максвелла для электромагнитного поля</w:t>
                  </w:r>
                </w:p>
              </w:tc>
              <w:tc>
                <w:tcPr>
                  <w:tcW w:w="1950" w:type="dxa"/>
                  <w:vAlign w:val="center"/>
                </w:tcPr>
                <w:p w14:paraId="54779B77" w14:textId="77777777" w:rsidR="00167820" w:rsidRPr="00C96B41" w:rsidRDefault="00167820" w:rsidP="00167820">
                  <w:pPr>
                    <w:jc w:val="center"/>
                  </w:pPr>
                  <w:r w:rsidRPr="00C96B41">
                    <w:rPr>
                      <w:noProof/>
                      <w:sz w:val="26"/>
                      <w:szCs w:val="26"/>
                    </w:rPr>
                    <w:t>(</w:t>
                  </w:r>
                  <w:r w:rsidRPr="00C96B41">
                    <w:rPr>
                      <w:noProof/>
                      <w:sz w:val="26"/>
                      <w:szCs w:val="26"/>
                      <w:lang w:val="en-US"/>
                    </w:rPr>
                    <w:t>15</w:t>
                  </w:r>
                  <w:r w:rsidRPr="00C96B41">
                    <w:rPr>
                      <w:noProof/>
                      <w:sz w:val="26"/>
                      <w:szCs w:val="26"/>
                    </w:rPr>
                    <w:t xml:space="preserve"> баллов)</w:t>
                  </w:r>
                </w:p>
              </w:tc>
            </w:tr>
            <w:tr w:rsidR="00167820" w:rsidRPr="00C96B41" w14:paraId="5A1ABD4F" w14:textId="77777777" w:rsidTr="00EE0850">
              <w:tc>
                <w:tcPr>
                  <w:tcW w:w="817" w:type="dxa"/>
                </w:tcPr>
                <w:p w14:paraId="4A04ED80" w14:textId="77777777" w:rsidR="00167820" w:rsidRPr="00C96B41" w:rsidRDefault="00167820" w:rsidP="00167820">
                  <w:pPr>
                    <w:pStyle w:val="af0"/>
                    <w:numPr>
                      <w:ilvl w:val="0"/>
                      <w:numId w:val="18"/>
                    </w:numPr>
                    <w:spacing w:after="0"/>
                    <w:jc w:val="both"/>
                    <w:rPr>
                      <w:sz w:val="26"/>
                      <w:szCs w:val="26"/>
                    </w:rPr>
                  </w:pPr>
                </w:p>
              </w:tc>
              <w:tc>
                <w:tcPr>
                  <w:tcW w:w="6804" w:type="dxa"/>
                  <w:vAlign w:val="center"/>
                </w:tcPr>
                <w:p w14:paraId="3A1826BC" w14:textId="77777777" w:rsidR="00167820" w:rsidRPr="00C96B41" w:rsidRDefault="00167820" w:rsidP="00167820">
                  <w:pPr>
                    <w:spacing w:line="360" w:lineRule="auto"/>
                    <w:jc w:val="both"/>
                    <w:rPr>
                      <w:sz w:val="26"/>
                      <w:szCs w:val="26"/>
                    </w:rPr>
                  </w:pPr>
                  <w:r w:rsidRPr="00C96B41">
                    <w:rPr>
                      <w:u w:val="single"/>
                    </w:rPr>
                    <w:t>Задача</w:t>
                  </w:r>
                  <w:r w:rsidRPr="00C96B41">
                    <w:t xml:space="preserve">. Груз, подвешенный к спиральной пружине, колеблется по вертикали с амплитудой </w:t>
                  </w:r>
                  <w:r w:rsidRPr="00C96B41">
                    <w:rPr>
                      <w:lang w:val="en-US"/>
                    </w:rPr>
                    <w:t>A</w:t>
                  </w:r>
                  <w:r w:rsidRPr="00C96B41">
                    <w:t xml:space="preserve"> = 8 см. Определите жесткость </w:t>
                  </w:r>
                  <w:r w:rsidRPr="00C96B41">
                    <w:rPr>
                      <w:lang w:val="en-US"/>
                    </w:rPr>
                    <w:t>k</w:t>
                  </w:r>
                  <w:r w:rsidRPr="00C96B41">
                    <w:t xml:space="preserve"> пружины, если известно, что максимальная кинетическая энергия Т</w:t>
                  </w:r>
                  <w:r w:rsidRPr="00C96B41">
                    <w:rPr>
                      <w:lang w:val="en-US"/>
                    </w:rPr>
                    <w:t>m</w:t>
                  </w:r>
                  <w:r w:rsidRPr="00C96B41">
                    <w:t xml:space="preserve">ах груза составляет 0,8 Дж  </w:t>
                  </w:r>
                </w:p>
              </w:tc>
              <w:tc>
                <w:tcPr>
                  <w:tcW w:w="1950" w:type="dxa"/>
                  <w:vAlign w:val="center"/>
                </w:tcPr>
                <w:p w14:paraId="4B92CEF7" w14:textId="77777777" w:rsidR="00167820" w:rsidRPr="00C96B41" w:rsidRDefault="00167820" w:rsidP="00167820">
                  <w:pPr>
                    <w:jc w:val="center"/>
                  </w:pPr>
                  <w:r w:rsidRPr="00C96B41">
                    <w:rPr>
                      <w:noProof/>
                      <w:sz w:val="26"/>
                      <w:szCs w:val="26"/>
                    </w:rPr>
                    <w:t>(30 баллов)</w:t>
                  </w:r>
                </w:p>
              </w:tc>
            </w:tr>
          </w:tbl>
          <w:p w14:paraId="4EDD68E6" w14:textId="77777777" w:rsidR="00167820" w:rsidRPr="00C96B41" w:rsidRDefault="00167820" w:rsidP="00167820">
            <w:pPr>
              <w:tabs>
                <w:tab w:val="left" w:pos="4678"/>
              </w:tabs>
              <w:spacing w:line="276" w:lineRule="auto"/>
              <w:jc w:val="both"/>
              <w:rPr>
                <w:sz w:val="26"/>
                <w:szCs w:val="26"/>
              </w:rPr>
            </w:pPr>
            <w:r w:rsidRPr="00C96B41">
              <w:rPr>
                <w:sz w:val="26"/>
                <w:szCs w:val="26"/>
              </w:rPr>
              <w:t>Подготовил</w:t>
            </w:r>
            <w:r w:rsidRPr="00C96B41">
              <w:rPr>
                <w:sz w:val="26"/>
                <w:szCs w:val="26"/>
              </w:rPr>
              <w:tab/>
            </w:r>
            <w:r w:rsidRPr="00C96B41">
              <w:rPr>
                <w:sz w:val="26"/>
                <w:szCs w:val="26"/>
              </w:rPr>
              <w:tab/>
              <w:t>_________</w:t>
            </w:r>
            <w:proofErr w:type="gramStart"/>
            <w:r w:rsidRPr="00C96B41">
              <w:rPr>
                <w:sz w:val="26"/>
                <w:szCs w:val="26"/>
              </w:rPr>
              <w:t>_(</w:t>
            </w:r>
            <w:proofErr w:type="gramEnd"/>
            <w:r w:rsidRPr="00C96B41">
              <w:rPr>
                <w:sz w:val="26"/>
                <w:szCs w:val="26"/>
              </w:rPr>
              <w:t>Низамов А.Ж.)</w:t>
            </w:r>
          </w:p>
          <w:p w14:paraId="61A9E363" w14:textId="77777777" w:rsidR="00C96B41" w:rsidRPr="00C96B41" w:rsidRDefault="00C96B41" w:rsidP="00167820">
            <w:pPr>
              <w:spacing w:line="276" w:lineRule="auto"/>
              <w:rPr>
                <w:sz w:val="26"/>
                <w:szCs w:val="26"/>
              </w:rPr>
            </w:pPr>
          </w:p>
          <w:p w14:paraId="7B1387CF" w14:textId="584C469E" w:rsidR="00C96B41" w:rsidRPr="00C96B41" w:rsidRDefault="00C96B41" w:rsidP="009E1460">
            <w:pPr>
              <w:spacing w:line="276" w:lineRule="auto"/>
            </w:pPr>
          </w:p>
        </w:tc>
      </w:tr>
    </w:tbl>
    <w:p w14:paraId="626C19AE" w14:textId="77777777" w:rsidR="00C8072F" w:rsidRDefault="00C8072F" w:rsidP="00BA61E9">
      <w:pPr>
        <w:spacing w:line="276" w:lineRule="auto"/>
        <w:jc w:val="both"/>
        <w:outlineLvl w:val="0"/>
        <w:rPr>
          <w:bCs/>
          <w:sz w:val="28"/>
          <w:szCs w:val="28"/>
        </w:rPr>
      </w:pPr>
      <w:bookmarkStart w:id="36" w:name="_Toc22895244"/>
      <w:bookmarkStart w:id="37" w:name="_Toc73556703"/>
    </w:p>
    <w:p w14:paraId="121C32DF" w14:textId="77777777" w:rsidR="00C8072F" w:rsidRDefault="00C8072F" w:rsidP="00BA61E9">
      <w:pPr>
        <w:spacing w:line="276" w:lineRule="auto"/>
        <w:jc w:val="both"/>
        <w:outlineLvl w:val="0"/>
        <w:rPr>
          <w:bCs/>
          <w:sz w:val="28"/>
          <w:szCs w:val="28"/>
        </w:rPr>
      </w:pPr>
    </w:p>
    <w:p w14:paraId="1BDFC80C" w14:textId="77777777" w:rsidR="00C8072F" w:rsidRDefault="00C8072F" w:rsidP="00BA61E9">
      <w:pPr>
        <w:spacing w:line="276" w:lineRule="auto"/>
        <w:jc w:val="both"/>
        <w:outlineLvl w:val="0"/>
        <w:rPr>
          <w:bCs/>
          <w:sz w:val="28"/>
          <w:szCs w:val="28"/>
        </w:rPr>
      </w:pPr>
    </w:p>
    <w:p w14:paraId="7C6081C5" w14:textId="77777777" w:rsidR="00C8072F" w:rsidRDefault="00C8072F" w:rsidP="00BA61E9">
      <w:pPr>
        <w:spacing w:line="276" w:lineRule="auto"/>
        <w:jc w:val="both"/>
        <w:outlineLvl w:val="0"/>
        <w:rPr>
          <w:bCs/>
          <w:sz w:val="28"/>
          <w:szCs w:val="28"/>
        </w:rPr>
      </w:pPr>
    </w:p>
    <w:p w14:paraId="0B6C770B" w14:textId="77777777" w:rsidR="00C8072F" w:rsidRDefault="00C8072F" w:rsidP="00BA61E9">
      <w:pPr>
        <w:spacing w:line="276" w:lineRule="auto"/>
        <w:jc w:val="both"/>
        <w:outlineLvl w:val="0"/>
        <w:rPr>
          <w:bCs/>
          <w:sz w:val="28"/>
          <w:szCs w:val="28"/>
        </w:rPr>
      </w:pPr>
    </w:p>
    <w:p w14:paraId="0917647C" w14:textId="77777777" w:rsidR="00C8072F" w:rsidRDefault="00C8072F" w:rsidP="00BA61E9">
      <w:pPr>
        <w:spacing w:line="276" w:lineRule="auto"/>
        <w:jc w:val="both"/>
        <w:outlineLvl w:val="0"/>
        <w:rPr>
          <w:bCs/>
          <w:sz w:val="28"/>
          <w:szCs w:val="28"/>
        </w:rPr>
      </w:pPr>
    </w:p>
    <w:p w14:paraId="0724C4D3" w14:textId="77777777" w:rsidR="00C8072F" w:rsidRDefault="00C8072F" w:rsidP="00BA61E9">
      <w:pPr>
        <w:spacing w:line="276" w:lineRule="auto"/>
        <w:jc w:val="both"/>
        <w:outlineLvl w:val="0"/>
        <w:rPr>
          <w:bCs/>
          <w:sz w:val="28"/>
          <w:szCs w:val="28"/>
        </w:rPr>
      </w:pPr>
    </w:p>
    <w:p w14:paraId="011DD2A5" w14:textId="77777777" w:rsidR="00C8072F" w:rsidRDefault="00C8072F" w:rsidP="00BA61E9">
      <w:pPr>
        <w:spacing w:line="276" w:lineRule="auto"/>
        <w:jc w:val="both"/>
        <w:outlineLvl w:val="0"/>
        <w:rPr>
          <w:bCs/>
          <w:sz w:val="28"/>
          <w:szCs w:val="28"/>
        </w:rPr>
      </w:pPr>
    </w:p>
    <w:p w14:paraId="3FE0B425" w14:textId="77777777" w:rsidR="00C8072F" w:rsidRDefault="00C8072F" w:rsidP="00BA61E9">
      <w:pPr>
        <w:spacing w:line="276" w:lineRule="auto"/>
        <w:jc w:val="both"/>
        <w:outlineLvl w:val="0"/>
        <w:rPr>
          <w:bCs/>
          <w:sz w:val="28"/>
          <w:szCs w:val="28"/>
        </w:rPr>
      </w:pPr>
    </w:p>
    <w:p w14:paraId="4DC4195A" w14:textId="77777777" w:rsidR="00C8072F" w:rsidRDefault="00C8072F" w:rsidP="00BA61E9">
      <w:pPr>
        <w:spacing w:line="276" w:lineRule="auto"/>
        <w:jc w:val="both"/>
        <w:outlineLvl w:val="0"/>
        <w:rPr>
          <w:bCs/>
          <w:sz w:val="28"/>
          <w:szCs w:val="28"/>
        </w:rPr>
      </w:pPr>
    </w:p>
    <w:p w14:paraId="624FDD03" w14:textId="77777777" w:rsidR="00C8072F" w:rsidRDefault="00C8072F" w:rsidP="00BA61E9">
      <w:pPr>
        <w:spacing w:line="276" w:lineRule="auto"/>
        <w:jc w:val="both"/>
        <w:outlineLvl w:val="0"/>
        <w:rPr>
          <w:bCs/>
          <w:sz w:val="28"/>
          <w:szCs w:val="28"/>
        </w:rPr>
      </w:pPr>
    </w:p>
    <w:p w14:paraId="5F83D56E" w14:textId="77777777" w:rsidR="00C8072F" w:rsidRDefault="00C8072F" w:rsidP="00BA61E9">
      <w:pPr>
        <w:spacing w:line="276" w:lineRule="auto"/>
        <w:jc w:val="both"/>
        <w:outlineLvl w:val="0"/>
        <w:rPr>
          <w:bCs/>
          <w:sz w:val="28"/>
          <w:szCs w:val="28"/>
        </w:rPr>
      </w:pPr>
    </w:p>
    <w:p w14:paraId="3E2FA107" w14:textId="39BBF6F3" w:rsidR="00C8072F" w:rsidRDefault="00C8072F" w:rsidP="00BA61E9">
      <w:pPr>
        <w:spacing w:line="276" w:lineRule="auto"/>
        <w:jc w:val="both"/>
        <w:outlineLvl w:val="0"/>
        <w:rPr>
          <w:bCs/>
          <w:sz w:val="28"/>
          <w:szCs w:val="28"/>
        </w:rPr>
      </w:pPr>
    </w:p>
    <w:p w14:paraId="26C647A7" w14:textId="77777777" w:rsidR="00167820" w:rsidRPr="004E785E" w:rsidRDefault="00167820" w:rsidP="00753D5F">
      <w:pPr>
        <w:rPr>
          <w:bCs/>
          <w:sz w:val="28"/>
          <w:szCs w:val="28"/>
        </w:rPr>
      </w:pPr>
      <w:r w:rsidRPr="004E785E">
        <w:rPr>
          <w:bCs/>
          <w:sz w:val="28"/>
          <w:szCs w:val="28"/>
        </w:rPr>
        <w:lastRenderedPageBreak/>
        <w:t>Для 2 курса</w:t>
      </w:r>
      <w:bookmarkEnd w:id="36"/>
      <w:bookmarkEnd w:id="37"/>
    </w:p>
    <w:tbl>
      <w:tblPr>
        <w:tblStyle w:val="a4"/>
        <w:tblW w:w="0" w:type="auto"/>
        <w:tblLook w:val="04A0" w:firstRow="1" w:lastRow="0" w:firstColumn="1" w:lastColumn="0" w:noHBand="0" w:noVBand="1"/>
      </w:tblPr>
      <w:tblGrid>
        <w:gridCol w:w="9771"/>
      </w:tblGrid>
      <w:tr w:rsidR="00885A76" w:rsidRPr="004E785E" w14:paraId="50094D18" w14:textId="77777777" w:rsidTr="00885A76">
        <w:tc>
          <w:tcPr>
            <w:tcW w:w="9771" w:type="dxa"/>
          </w:tcPr>
          <w:p w14:paraId="1FB79136" w14:textId="77777777" w:rsidR="00885A76" w:rsidRPr="004E785E" w:rsidRDefault="00885A76" w:rsidP="00885A76">
            <w:pPr>
              <w:jc w:val="center"/>
              <w:rPr>
                <w:b/>
                <w:bCs/>
                <w:u w:color="000000"/>
              </w:rPr>
            </w:pPr>
            <w:r w:rsidRPr="004E785E">
              <w:rPr>
                <w:b/>
                <w:bCs/>
                <w:u w:color="000000"/>
              </w:rPr>
              <w:t>Федеральное государственное образовательное бюджетное учреждение</w:t>
            </w:r>
          </w:p>
          <w:p w14:paraId="604A904B" w14:textId="77777777" w:rsidR="00885A76" w:rsidRPr="004E785E" w:rsidRDefault="00885A76" w:rsidP="00885A76">
            <w:pPr>
              <w:jc w:val="center"/>
              <w:rPr>
                <w:rFonts w:eastAsia="Arial Unicode MS"/>
                <w:b/>
                <w:bCs/>
                <w:u w:color="000000"/>
              </w:rPr>
            </w:pPr>
            <w:r w:rsidRPr="004E785E">
              <w:rPr>
                <w:b/>
                <w:bCs/>
                <w:u w:color="000000"/>
              </w:rPr>
              <w:t>высшего образования</w:t>
            </w:r>
          </w:p>
          <w:p w14:paraId="278E789F" w14:textId="77777777" w:rsidR="00885A76" w:rsidRPr="004E785E" w:rsidRDefault="00885A76" w:rsidP="00885A76">
            <w:pPr>
              <w:jc w:val="center"/>
              <w:rPr>
                <w:rFonts w:eastAsia="Arial Unicode MS"/>
                <w:b/>
                <w:bCs/>
                <w:sz w:val="28"/>
                <w:szCs w:val="28"/>
                <w:u w:color="000000"/>
              </w:rPr>
            </w:pPr>
          </w:p>
          <w:p w14:paraId="1FB62A67" w14:textId="77777777" w:rsidR="00885A76" w:rsidRPr="004E785E" w:rsidRDefault="00885A76" w:rsidP="00885A76">
            <w:pPr>
              <w:jc w:val="center"/>
              <w:rPr>
                <w:rFonts w:eastAsia="Arial Unicode MS"/>
                <w:b/>
                <w:bCs/>
                <w:u w:color="000000"/>
              </w:rPr>
            </w:pPr>
            <w:r w:rsidRPr="004E785E">
              <w:rPr>
                <w:b/>
                <w:bCs/>
                <w:u w:color="000000"/>
              </w:rPr>
              <w:t>«ФИНАНСОВЫЙ УНИВЕРСИТЕТ ПРИ ПРАВИТЕЛЬСТВЕ</w:t>
            </w:r>
          </w:p>
          <w:p w14:paraId="2A858590" w14:textId="77777777" w:rsidR="00885A76" w:rsidRPr="004E785E" w:rsidRDefault="00885A76" w:rsidP="00885A76">
            <w:pPr>
              <w:jc w:val="center"/>
              <w:rPr>
                <w:rFonts w:eastAsia="Arial Unicode MS"/>
                <w:b/>
                <w:bCs/>
                <w:u w:color="000000"/>
              </w:rPr>
            </w:pPr>
            <w:r w:rsidRPr="004E785E">
              <w:rPr>
                <w:b/>
                <w:bCs/>
                <w:u w:color="000000"/>
              </w:rPr>
              <w:t>РОССИЙСКОЙ ФЕДЕРАЦИИ»</w:t>
            </w:r>
          </w:p>
          <w:p w14:paraId="5F61BE7A" w14:textId="77777777" w:rsidR="00885A76" w:rsidRPr="004E785E" w:rsidRDefault="00885A76" w:rsidP="00885A76">
            <w:pPr>
              <w:jc w:val="center"/>
              <w:rPr>
                <w:rFonts w:eastAsia="Arial Unicode MS"/>
                <w:b/>
                <w:bCs/>
                <w:u w:color="000000"/>
              </w:rPr>
            </w:pPr>
            <w:r w:rsidRPr="004E785E">
              <w:rPr>
                <w:b/>
                <w:bCs/>
                <w:u w:color="000000"/>
              </w:rPr>
              <w:t>(Финансовый университет)</w:t>
            </w:r>
          </w:p>
          <w:p w14:paraId="276C175F" w14:textId="77777777" w:rsidR="00C96B41" w:rsidRPr="00C96B41" w:rsidRDefault="00C96B41" w:rsidP="00C96B41">
            <w:pPr>
              <w:spacing w:line="276" w:lineRule="auto"/>
            </w:pPr>
            <w:r w:rsidRPr="00C96B41">
              <w:t xml:space="preserve">Департамент </w:t>
            </w:r>
            <w:r w:rsidRPr="00C96B41">
              <w:rPr>
                <w:u w:val="single"/>
              </w:rPr>
              <w:t>информационной безопасности</w:t>
            </w:r>
          </w:p>
          <w:p w14:paraId="78C95A32" w14:textId="77777777" w:rsidR="00C96B41" w:rsidRPr="00C96B41" w:rsidRDefault="00C96B41" w:rsidP="00C96B41">
            <w:pPr>
              <w:spacing w:line="276" w:lineRule="auto"/>
            </w:pPr>
            <w:r w:rsidRPr="00C96B41">
              <w:t xml:space="preserve">Дисциплина </w:t>
            </w:r>
            <w:r w:rsidRPr="00C96B41">
              <w:rPr>
                <w:u w:val="single"/>
              </w:rPr>
              <w:t>«Физические явления и процессы в области информационной безопасности»</w:t>
            </w:r>
          </w:p>
          <w:p w14:paraId="5F962354" w14:textId="77777777" w:rsidR="00C96B41" w:rsidRPr="00C96B41" w:rsidRDefault="00C96B41" w:rsidP="00C96B41">
            <w:pPr>
              <w:spacing w:line="276" w:lineRule="auto"/>
            </w:pPr>
            <w:r w:rsidRPr="00C96B41">
              <w:rPr>
                <w:u w:val="single"/>
              </w:rPr>
              <w:t xml:space="preserve">Факультет информационных технологий и анализа больших данных </w:t>
            </w:r>
          </w:p>
          <w:p w14:paraId="1DD62E66" w14:textId="77777777" w:rsidR="00C96B41" w:rsidRPr="00C96B41" w:rsidRDefault="00C96B41" w:rsidP="00C96B41">
            <w:pPr>
              <w:spacing w:line="276" w:lineRule="auto"/>
            </w:pPr>
            <w:r w:rsidRPr="00C96B41">
              <w:t xml:space="preserve">Форма обучения </w:t>
            </w:r>
            <w:r w:rsidRPr="00C96B41">
              <w:rPr>
                <w:u w:val="single"/>
              </w:rPr>
              <w:t>очная</w:t>
            </w:r>
          </w:p>
          <w:p w14:paraId="3CBED393" w14:textId="5F716544" w:rsidR="00C96B41" w:rsidRPr="00C96B41" w:rsidRDefault="00C96B41" w:rsidP="00C96B41">
            <w:pPr>
              <w:spacing w:line="276" w:lineRule="auto"/>
            </w:pPr>
            <w:r w:rsidRPr="00C96B41">
              <w:t xml:space="preserve">Семестр </w:t>
            </w:r>
            <w:r>
              <w:t>4</w:t>
            </w:r>
            <w:r w:rsidRPr="00C96B41">
              <w:t xml:space="preserve"> Направление </w:t>
            </w:r>
            <w:r w:rsidRPr="00C96B41">
              <w:rPr>
                <w:u w:val="single"/>
              </w:rPr>
              <w:t>«Информационная безопасность»</w:t>
            </w:r>
          </w:p>
          <w:p w14:paraId="7FC7840B" w14:textId="77777777" w:rsidR="00C96B41" w:rsidRPr="00C96B41" w:rsidRDefault="00C96B41" w:rsidP="00C96B41">
            <w:pPr>
              <w:spacing w:line="276" w:lineRule="auto"/>
              <w:rPr>
                <w:u w:val="single"/>
              </w:rPr>
            </w:pPr>
            <w:r w:rsidRPr="00C96B41">
              <w:t xml:space="preserve">Профиль </w:t>
            </w:r>
            <w:r w:rsidRPr="00C96B41">
              <w:rPr>
                <w:u w:val="single"/>
              </w:rPr>
              <w:t>«Безопасность автоматизированных систем в финансово-банковских сфере»</w:t>
            </w:r>
          </w:p>
          <w:p w14:paraId="05E4D04D" w14:textId="77777777" w:rsidR="00885A76" w:rsidRPr="004E785E" w:rsidRDefault="00885A76" w:rsidP="00885A76">
            <w:pPr>
              <w:rPr>
                <w:b/>
                <w:sz w:val="28"/>
                <w:szCs w:val="28"/>
              </w:rPr>
            </w:pPr>
          </w:p>
          <w:p w14:paraId="3617CFD9" w14:textId="50214EC8" w:rsidR="00885A76" w:rsidRPr="004E785E" w:rsidRDefault="00885A76" w:rsidP="00885A76">
            <w:pPr>
              <w:jc w:val="center"/>
              <w:rPr>
                <w:b/>
                <w:sz w:val="28"/>
                <w:szCs w:val="28"/>
              </w:rPr>
            </w:pPr>
            <w:r w:rsidRPr="004E785E">
              <w:rPr>
                <w:b/>
                <w:sz w:val="28"/>
                <w:szCs w:val="28"/>
              </w:rPr>
              <w:t xml:space="preserve">ЭКЗАМЕНАЦИОННЫЙ БИЛЕТ № </w:t>
            </w:r>
          </w:p>
          <w:p w14:paraId="4A8D824F" w14:textId="77777777" w:rsidR="00885A76" w:rsidRPr="004E785E" w:rsidRDefault="00885A76" w:rsidP="00885A76">
            <w:pPr>
              <w:jc w:val="center"/>
              <w:rPr>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5"/>
              <w:gridCol w:w="6792"/>
              <w:gridCol w:w="1948"/>
            </w:tblGrid>
            <w:tr w:rsidR="00885A76" w:rsidRPr="004E785E" w14:paraId="5037F97A" w14:textId="77777777" w:rsidTr="00EE0850">
              <w:tc>
                <w:tcPr>
                  <w:tcW w:w="817" w:type="dxa"/>
                </w:tcPr>
                <w:p w14:paraId="31CCFFAB" w14:textId="77777777" w:rsidR="00885A76" w:rsidRPr="004E785E" w:rsidRDefault="00885A76" w:rsidP="00885A76">
                  <w:pPr>
                    <w:pStyle w:val="af0"/>
                    <w:numPr>
                      <w:ilvl w:val="0"/>
                      <w:numId w:val="20"/>
                    </w:numPr>
                    <w:spacing w:after="0" w:line="240" w:lineRule="auto"/>
                    <w:jc w:val="both"/>
                    <w:rPr>
                      <w:sz w:val="26"/>
                      <w:szCs w:val="26"/>
                    </w:rPr>
                  </w:pPr>
                </w:p>
              </w:tc>
              <w:tc>
                <w:tcPr>
                  <w:tcW w:w="6804" w:type="dxa"/>
                </w:tcPr>
                <w:p w14:paraId="20791D56" w14:textId="77777777" w:rsidR="00885A76" w:rsidRPr="004E785E" w:rsidRDefault="00885A76" w:rsidP="00885A76">
                  <w:pPr>
                    <w:jc w:val="both"/>
                  </w:pPr>
                  <w:r w:rsidRPr="004E785E">
                    <w:t>Дайте описание триггеров. Как разделяются триггеры по функциональному назначению?</w:t>
                  </w:r>
                </w:p>
              </w:tc>
              <w:tc>
                <w:tcPr>
                  <w:tcW w:w="1950" w:type="dxa"/>
                  <w:vAlign w:val="center"/>
                </w:tcPr>
                <w:p w14:paraId="61673A64" w14:textId="77777777" w:rsidR="00885A76" w:rsidRPr="004E785E" w:rsidRDefault="00885A76" w:rsidP="00885A76">
                  <w:pPr>
                    <w:jc w:val="center"/>
                  </w:pPr>
                  <w:r w:rsidRPr="004E785E">
                    <w:rPr>
                      <w:noProof/>
                      <w:sz w:val="26"/>
                      <w:szCs w:val="26"/>
                    </w:rPr>
                    <w:t>(</w:t>
                  </w:r>
                  <w:r w:rsidRPr="004E785E">
                    <w:rPr>
                      <w:noProof/>
                      <w:sz w:val="26"/>
                      <w:szCs w:val="26"/>
                      <w:lang w:val="en-US"/>
                    </w:rPr>
                    <w:t>15</w:t>
                  </w:r>
                  <w:r w:rsidRPr="004E785E">
                    <w:rPr>
                      <w:noProof/>
                      <w:sz w:val="26"/>
                      <w:szCs w:val="26"/>
                    </w:rPr>
                    <w:t xml:space="preserve"> баллов)</w:t>
                  </w:r>
                </w:p>
              </w:tc>
            </w:tr>
            <w:tr w:rsidR="00885A76" w:rsidRPr="004E785E" w14:paraId="3A647D0B" w14:textId="77777777" w:rsidTr="00EE0850">
              <w:tc>
                <w:tcPr>
                  <w:tcW w:w="817" w:type="dxa"/>
                </w:tcPr>
                <w:p w14:paraId="0E6A8D6C" w14:textId="77777777" w:rsidR="00885A76" w:rsidRPr="004E785E" w:rsidRDefault="00885A76" w:rsidP="00885A76">
                  <w:pPr>
                    <w:pStyle w:val="af0"/>
                    <w:numPr>
                      <w:ilvl w:val="0"/>
                      <w:numId w:val="20"/>
                    </w:numPr>
                    <w:spacing w:after="0" w:line="240" w:lineRule="auto"/>
                    <w:jc w:val="both"/>
                    <w:rPr>
                      <w:sz w:val="26"/>
                      <w:szCs w:val="26"/>
                    </w:rPr>
                  </w:pPr>
                </w:p>
              </w:tc>
              <w:tc>
                <w:tcPr>
                  <w:tcW w:w="6804" w:type="dxa"/>
                </w:tcPr>
                <w:p w14:paraId="28C02261" w14:textId="77777777" w:rsidR="00885A76" w:rsidRPr="004E785E" w:rsidRDefault="00885A76" w:rsidP="00885A76">
                  <w:pPr>
                    <w:jc w:val="both"/>
                  </w:pPr>
                  <w:r w:rsidRPr="004E785E">
                    <w:rPr>
                      <w:rStyle w:val="211pt"/>
                      <w:rFonts w:eastAsia="Courier New"/>
                      <w:sz w:val="24"/>
                      <w:szCs w:val="24"/>
                    </w:rPr>
                    <w:t xml:space="preserve">Минимизируйте функцию: </w:t>
                  </w:r>
                  <w:r w:rsidRPr="004E785E">
                    <w:rPr>
                      <w:rStyle w:val="212pt"/>
                      <w:rFonts w:eastAsia="Courier New"/>
                    </w:rPr>
                    <w:t>F</w:t>
                  </w:r>
                  <w:r w:rsidRPr="004E785E">
                    <w:rPr>
                      <w:rStyle w:val="2105pt"/>
                      <w:rFonts w:eastAsia="Courier New"/>
                      <w:sz w:val="24"/>
                      <w:szCs w:val="24"/>
                    </w:rPr>
                    <w:t xml:space="preserve"> = </w:t>
                  </w:r>
                  <m:oMath>
                    <m:acc>
                      <m:accPr>
                        <m:chr m:val="̅"/>
                        <m:ctrlPr>
                          <w:rPr>
                            <w:rStyle w:val="212pt"/>
                            <w:rFonts w:ascii="Cambria Math" w:eastAsia="Courier New" w:hAnsi="Cambria Math"/>
                            <w:b w:val="0"/>
                            <w:bCs w:val="0"/>
                            <w:i w:val="0"/>
                            <w:iCs w:val="0"/>
                          </w:rPr>
                        </m:ctrlPr>
                      </m:accPr>
                      <m:e>
                        <m:r>
                          <m:rPr>
                            <m:sty m:val="p"/>
                          </m:rPr>
                          <w:rPr>
                            <w:rStyle w:val="212pt"/>
                            <w:rFonts w:ascii="Cambria Math" w:eastAsia="Courier New" w:hAnsi="Cambria Math"/>
                          </w:rPr>
                          <m:t>А</m:t>
                        </m:r>
                      </m:e>
                    </m:acc>
                    <m:acc>
                      <m:accPr>
                        <m:chr m:val="̅"/>
                        <m:ctrlPr>
                          <w:rPr>
                            <w:rStyle w:val="212pt"/>
                            <w:rFonts w:ascii="Cambria Math" w:eastAsia="Courier New" w:hAnsi="Cambria Math"/>
                            <w:b w:val="0"/>
                            <w:bCs w:val="0"/>
                            <w:i w:val="0"/>
                            <w:iCs w:val="0"/>
                          </w:rPr>
                        </m:ctrlPr>
                      </m:accPr>
                      <m:e>
                        <m:r>
                          <m:rPr>
                            <m:sty m:val="p"/>
                          </m:rPr>
                          <w:rPr>
                            <w:rStyle w:val="212pt"/>
                            <w:rFonts w:ascii="Cambria Math" w:eastAsia="Courier New" w:hAnsi="Cambria Math"/>
                          </w:rPr>
                          <m:t>В</m:t>
                        </m:r>
                      </m:e>
                    </m:acc>
                    <m:acc>
                      <m:accPr>
                        <m:chr m:val="̅"/>
                        <m:ctrlPr>
                          <w:rPr>
                            <w:rStyle w:val="212pt"/>
                            <w:rFonts w:ascii="Cambria Math" w:eastAsia="Courier New" w:hAnsi="Cambria Math"/>
                            <w:b w:val="0"/>
                            <w:bCs w:val="0"/>
                            <w:i w:val="0"/>
                            <w:iCs w:val="0"/>
                          </w:rPr>
                        </m:ctrlPr>
                      </m:accPr>
                      <m:e>
                        <m:r>
                          <m:rPr>
                            <m:sty m:val="p"/>
                          </m:rPr>
                          <w:rPr>
                            <w:rStyle w:val="212pt"/>
                            <w:rFonts w:ascii="Cambria Math" w:eastAsia="Courier New" w:hAnsi="Cambria Math"/>
                          </w:rPr>
                          <m:t>С</m:t>
                        </m:r>
                      </m:e>
                    </m:acc>
                    <m:r>
                      <m:rPr>
                        <m:sty m:val="p"/>
                      </m:rPr>
                      <w:rPr>
                        <w:rStyle w:val="2105pt"/>
                        <w:rFonts w:ascii="Cambria Math" w:eastAsia="Courier New" w:hAnsi="Cambria Math"/>
                        <w:sz w:val="24"/>
                        <w:szCs w:val="24"/>
                      </w:rPr>
                      <m:t xml:space="preserve"> + + </m:t>
                    </m:r>
                    <m:r>
                      <m:rPr>
                        <m:sty m:val="p"/>
                      </m:rPr>
                      <w:rPr>
                        <w:rStyle w:val="212pt"/>
                        <w:rFonts w:ascii="Cambria Math" w:eastAsia="Courier New" w:hAnsi="Cambria Math"/>
                      </w:rPr>
                      <m:t>А</m:t>
                    </m:r>
                    <m:acc>
                      <m:accPr>
                        <m:chr m:val="̅"/>
                        <m:ctrlPr>
                          <w:rPr>
                            <w:rStyle w:val="212pt"/>
                            <w:rFonts w:ascii="Cambria Math" w:eastAsia="Courier New" w:hAnsi="Cambria Math"/>
                            <w:b w:val="0"/>
                            <w:bCs w:val="0"/>
                            <w:i w:val="0"/>
                            <w:iCs w:val="0"/>
                          </w:rPr>
                        </m:ctrlPr>
                      </m:accPr>
                      <m:e>
                        <m:r>
                          <m:rPr>
                            <m:sty m:val="p"/>
                          </m:rPr>
                          <w:rPr>
                            <w:rStyle w:val="212pt"/>
                            <w:rFonts w:ascii="Cambria Math" w:eastAsia="Courier New" w:hAnsi="Cambria Math"/>
                          </w:rPr>
                          <m:t>В</m:t>
                        </m:r>
                      </m:e>
                    </m:acc>
                    <m:r>
                      <m:rPr>
                        <m:sty m:val="p"/>
                      </m:rPr>
                      <w:rPr>
                        <w:rStyle w:val="212pt"/>
                        <w:rFonts w:ascii="Cambria Math" w:eastAsia="Courier New" w:hAnsi="Cambria Math"/>
                      </w:rPr>
                      <m:t>С</m:t>
                    </m:r>
                    <m:r>
                      <m:rPr>
                        <m:sty m:val="p"/>
                      </m:rPr>
                      <w:rPr>
                        <w:rStyle w:val="2105pt"/>
                        <w:rFonts w:ascii="Cambria Math" w:eastAsia="Courier New" w:hAnsi="Cambria Math"/>
                        <w:sz w:val="24"/>
                        <w:szCs w:val="24"/>
                      </w:rPr>
                      <m:t xml:space="preserve"> + </m:t>
                    </m:r>
                    <m:acc>
                      <m:accPr>
                        <m:chr m:val="̅"/>
                        <m:ctrlPr>
                          <w:rPr>
                            <w:rStyle w:val="212pt"/>
                            <w:rFonts w:ascii="Cambria Math" w:eastAsia="Courier New" w:hAnsi="Cambria Math"/>
                            <w:b w:val="0"/>
                            <w:bCs w:val="0"/>
                            <w:i w:val="0"/>
                            <w:iCs w:val="0"/>
                          </w:rPr>
                        </m:ctrlPr>
                      </m:accPr>
                      <m:e>
                        <m:r>
                          <m:rPr>
                            <m:sty m:val="p"/>
                          </m:rPr>
                          <w:rPr>
                            <w:rStyle w:val="212pt"/>
                            <w:rFonts w:ascii="Cambria Math" w:eastAsia="Courier New" w:hAnsi="Cambria Math"/>
                          </w:rPr>
                          <m:t>А</m:t>
                        </m:r>
                      </m:e>
                    </m:acc>
                    <m:r>
                      <m:rPr>
                        <m:sty m:val="p"/>
                      </m:rPr>
                      <w:rPr>
                        <w:rStyle w:val="212pt"/>
                        <w:rFonts w:ascii="Cambria Math" w:eastAsia="Courier New" w:hAnsi="Cambria Math"/>
                      </w:rPr>
                      <m:t>ВС</m:t>
                    </m:r>
                    <m:r>
                      <m:rPr>
                        <m:sty m:val="p"/>
                      </m:rPr>
                      <w:rPr>
                        <w:rStyle w:val="2105pt"/>
                        <w:rFonts w:ascii="Cambria Math" w:eastAsia="Courier New" w:hAnsi="Cambria Math"/>
                        <w:sz w:val="24"/>
                        <w:szCs w:val="24"/>
                      </w:rPr>
                      <m:t>.</m:t>
                    </m:r>
                  </m:oMath>
                  <w:r w:rsidRPr="004E785E">
                    <w:rPr>
                      <w:rStyle w:val="211pt"/>
                      <w:rFonts w:eastAsia="Courier New"/>
                      <w:sz w:val="24"/>
                      <w:szCs w:val="24"/>
                    </w:rPr>
                    <w:t>Постройте схему.</w:t>
                  </w:r>
                </w:p>
              </w:tc>
              <w:tc>
                <w:tcPr>
                  <w:tcW w:w="1950" w:type="dxa"/>
                  <w:vAlign w:val="center"/>
                </w:tcPr>
                <w:p w14:paraId="6DF3BB47" w14:textId="77777777" w:rsidR="00885A76" w:rsidRPr="004E785E" w:rsidRDefault="00885A76" w:rsidP="00885A76">
                  <w:pPr>
                    <w:jc w:val="center"/>
                  </w:pPr>
                  <w:r w:rsidRPr="004E785E">
                    <w:rPr>
                      <w:noProof/>
                      <w:sz w:val="26"/>
                      <w:szCs w:val="26"/>
                    </w:rPr>
                    <w:t>(20 баллов)</w:t>
                  </w:r>
                </w:p>
              </w:tc>
            </w:tr>
            <w:tr w:rsidR="00885A76" w:rsidRPr="004E785E" w14:paraId="20F46A3B" w14:textId="77777777" w:rsidTr="00EE0850">
              <w:tc>
                <w:tcPr>
                  <w:tcW w:w="817" w:type="dxa"/>
                </w:tcPr>
                <w:p w14:paraId="3C1DD85A" w14:textId="77777777" w:rsidR="00885A76" w:rsidRPr="004E785E" w:rsidRDefault="00885A76" w:rsidP="00885A76">
                  <w:pPr>
                    <w:pStyle w:val="af0"/>
                    <w:numPr>
                      <w:ilvl w:val="0"/>
                      <w:numId w:val="20"/>
                    </w:numPr>
                    <w:spacing w:after="0" w:line="240" w:lineRule="auto"/>
                    <w:jc w:val="both"/>
                    <w:rPr>
                      <w:sz w:val="26"/>
                      <w:szCs w:val="26"/>
                    </w:rPr>
                  </w:pPr>
                </w:p>
              </w:tc>
              <w:tc>
                <w:tcPr>
                  <w:tcW w:w="6804" w:type="dxa"/>
                </w:tcPr>
                <w:p w14:paraId="6001C7DD" w14:textId="77777777" w:rsidR="00885A76" w:rsidRPr="004E785E" w:rsidRDefault="00885A76" w:rsidP="00885A76">
                  <w:pPr>
                    <w:jc w:val="both"/>
                  </w:pPr>
                  <w:r w:rsidRPr="004E785E">
                    <w:rPr>
                      <w:noProof/>
                    </w:rPr>
                    <w:drawing>
                      <wp:anchor distT="0" distB="0" distL="114300" distR="114300" simplePos="0" relativeHeight="251659264" behindDoc="0" locked="0" layoutInCell="1" allowOverlap="1" wp14:anchorId="65B877F5" wp14:editId="70DEDBF3">
                        <wp:simplePos x="0" y="0"/>
                        <wp:positionH relativeFrom="column">
                          <wp:posOffset>160655</wp:posOffset>
                        </wp:positionH>
                        <wp:positionV relativeFrom="paragraph">
                          <wp:posOffset>863600</wp:posOffset>
                        </wp:positionV>
                        <wp:extent cx="647700" cy="787400"/>
                        <wp:effectExtent l="0" t="0" r="12700" b="0"/>
                        <wp:wrapTopAndBottom/>
                        <wp:docPr id="1" name="Рисунок 1" descr="\\localhost\Users\nizamov\Desktop\%D0%9A%D0%A0_%D0%A4%D0%90\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calhost\Users\nizamov\Desktop\%D0%9A%D0%A0_%D0%A4%D0%90\media\image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700" cy="787400"/>
                                </a:xfrm>
                                <a:prstGeom prst="rect">
                                  <a:avLst/>
                                </a:prstGeom>
                                <a:noFill/>
                                <a:ln>
                                  <a:noFill/>
                                </a:ln>
                              </pic:spPr>
                            </pic:pic>
                          </a:graphicData>
                        </a:graphic>
                      </wp:anchor>
                    </w:drawing>
                  </w:r>
                  <w:r w:rsidRPr="004E785E">
                    <w:t xml:space="preserve">Составьте таблицу истинности и выражения для выходных булевых функций </w:t>
                  </w:r>
                  <w:r w:rsidRPr="004E785E">
                    <w:rPr>
                      <w:rStyle w:val="411pt"/>
                      <w:rFonts w:eastAsiaTheme="minorEastAsia"/>
                      <w:sz w:val="24"/>
                      <w:szCs w:val="24"/>
                      <w:lang w:val="en-US" w:bidi="en-US"/>
                    </w:rPr>
                    <w:t>F</w:t>
                  </w:r>
                  <w:r w:rsidRPr="004E785E">
                    <w:rPr>
                      <w:rStyle w:val="411pt"/>
                      <w:rFonts w:eastAsiaTheme="minorEastAsia"/>
                      <w:sz w:val="24"/>
                      <w:szCs w:val="24"/>
                      <w:vertAlign w:val="subscript"/>
                      <w:lang w:bidi="en-US"/>
                    </w:rPr>
                    <w:t>5</w:t>
                  </w:r>
                  <w:r w:rsidRPr="004E785E">
                    <w:t xml:space="preserve">и </w:t>
                  </w:r>
                  <w:r w:rsidRPr="004E785E">
                    <w:rPr>
                      <w:rStyle w:val="411pt"/>
                      <w:rFonts w:eastAsiaTheme="minorEastAsia"/>
                      <w:sz w:val="24"/>
                      <w:szCs w:val="24"/>
                      <w:lang w:val="en-US" w:bidi="en-US"/>
                    </w:rPr>
                    <w:t>F</w:t>
                  </w:r>
                  <w:r w:rsidRPr="004E785E">
                    <w:rPr>
                      <w:rStyle w:val="411pt"/>
                      <w:rFonts w:eastAsiaTheme="minorEastAsia"/>
                      <w:sz w:val="24"/>
                      <w:szCs w:val="24"/>
                      <w:vertAlign w:val="subscript"/>
                      <w:lang w:bidi="en-US"/>
                    </w:rPr>
                    <w:t>7</w:t>
                  </w:r>
                  <w:r w:rsidRPr="004E785E">
                    <w:t xml:space="preserve">преобразователя кода </w:t>
                  </w:r>
                  <w:r w:rsidRPr="004E785E">
                    <w:rPr>
                      <w:rStyle w:val="411pt"/>
                      <w:rFonts w:eastAsiaTheme="minorEastAsia"/>
                      <w:sz w:val="24"/>
                      <w:szCs w:val="24"/>
                    </w:rPr>
                    <w:t>8-4-2-1</w:t>
                  </w:r>
                  <w:r w:rsidRPr="004E785E">
                    <w:t xml:space="preserve"> в код </w:t>
                  </w:r>
                  <w:proofErr w:type="spellStart"/>
                  <w:r w:rsidRPr="004E785E">
                    <w:t>семисегментного</w:t>
                  </w:r>
                  <w:proofErr w:type="spellEnd"/>
                  <w:r w:rsidRPr="004E785E">
                    <w:t xml:space="preserve"> индикатора цифр. Сегменты индикатора обозначить в соответствии с предлагаемой схемой.</w:t>
                  </w:r>
                </w:p>
                <w:p w14:paraId="3F5D5AF4" w14:textId="77777777" w:rsidR="00885A76" w:rsidRPr="004E785E" w:rsidRDefault="00885A76" w:rsidP="00885A76">
                  <w:pPr>
                    <w:jc w:val="both"/>
                    <w:rPr>
                      <w:sz w:val="26"/>
                      <w:szCs w:val="26"/>
                    </w:rPr>
                  </w:pPr>
                </w:p>
              </w:tc>
              <w:tc>
                <w:tcPr>
                  <w:tcW w:w="1950" w:type="dxa"/>
                  <w:vAlign w:val="center"/>
                </w:tcPr>
                <w:p w14:paraId="7B770B2B" w14:textId="77777777" w:rsidR="00885A76" w:rsidRPr="004E785E" w:rsidRDefault="00885A76" w:rsidP="00885A76">
                  <w:pPr>
                    <w:jc w:val="center"/>
                  </w:pPr>
                  <w:r w:rsidRPr="004E785E">
                    <w:rPr>
                      <w:noProof/>
                      <w:sz w:val="26"/>
                      <w:szCs w:val="26"/>
                    </w:rPr>
                    <w:t>(25 баллов)</w:t>
                  </w:r>
                </w:p>
              </w:tc>
            </w:tr>
          </w:tbl>
          <w:p w14:paraId="5B9C2BC7" w14:textId="77777777" w:rsidR="00885A76" w:rsidRPr="004E785E" w:rsidRDefault="00885A76" w:rsidP="00885A76">
            <w:pPr>
              <w:jc w:val="both"/>
              <w:rPr>
                <w:sz w:val="26"/>
                <w:szCs w:val="26"/>
              </w:rPr>
            </w:pPr>
          </w:p>
          <w:p w14:paraId="1148630A" w14:textId="77777777" w:rsidR="00885A76" w:rsidRPr="004E785E" w:rsidRDefault="00885A76" w:rsidP="00885A76">
            <w:pPr>
              <w:tabs>
                <w:tab w:val="left" w:pos="4678"/>
              </w:tabs>
              <w:jc w:val="both"/>
              <w:rPr>
                <w:sz w:val="26"/>
                <w:szCs w:val="26"/>
              </w:rPr>
            </w:pPr>
            <w:r w:rsidRPr="004E785E">
              <w:rPr>
                <w:sz w:val="26"/>
                <w:szCs w:val="26"/>
              </w:rPr>
              <w:t>Подготовил</w:t>
            </w:r>
            <w:r w:rsidRPr="004E785E">
              <w:rPr>
                <w:sz w:val="26"/>
                <w:szCs w:val="26"/>
              </w:rPr>
              <w:tab/>
            </w:r>
            <w:r w:rsidRPr="004E785E">
              <w:rPr>
                <w:sz w:val="26"/>
                <w:szCs w:val="26"/>
              </w:rPr>
              <w:tab/>
              <w:t>_________</w:t>
            </w:r>
            <w:proofErr w:type="gramStart"/>
            <w:r w:rsidRPr="004E785E">
              <w:rPr>
                <w:sz w:val="26"/>
                <w:szCs w:val="26"/>
              </w:rPr>
              <w:t>_(</w:t>
            </w:r>
            <w:proofErr w:type="gramEnd"/>
            <w:r w:rsidRPr="004E785E">
              <w:rPr>
                <w:sz w:val="26"/>
                <w:szCs w:val="26"/>
              </w:rPr>
              <w:t>Низамов А.Ж.)</w:t>
            </w:r>
          </w:p>
          <w:p w14:paraId="5EFFDAA2" w14:textId="067E61CC" w:rsidR="00885A76" w:rsidRPr="00F11C7B" w:rsidRDefault="00885A76" w:rsidP="00885A76">
            <w:pPr>
              <w:rPr>
                <w:sz w:val="26"/>
                <w:szCs w:val="26"/>
                <w:highlight w:val="yellow"/>
              </w:rPr>
            </w:pPr>
          </w:p>
          <w:p w14:paraId="323C5804" w14:textId="77777777" w:rsidR="00885A76" w:rsidRPr="004E785E" w:rsidRDefault="00885A76" w:rsidP="00C96B41">
            <w:pPr>
              <w:rPr>
                <w:b/>
                <w:bCs/>
                <w:sz w:val="28"/>
                <w:szCs w:val="28"/>
              </w:rPr>
            </w:pPr>
          </w:p>
        </w:tc>
      </w:tr>
    </w:tbl>
    <w:p w14:paraId="0FDF820A" w14:textId="77777777" w:rsidR="00EE0850" w:rsidRPr="004E785E" w:rsidRDefault="00EE0850" w:rsidP="00885A76">
      <w:pPr>
        <w:jc w:val="center"/>
        <w:rPr>
          <w:b/>
          <w:bCs/>
          <w:u w:color="000000"/>
        </w:rPr>
        <w:sectPr w:rsidR="00EE0850" w:rsidRPr="004E785E" w:rsidSect="00AF1862">
          <w:pgSz w:w="11906" w:h="16838"/>
          <w:pgMar w:top="1134" w:right="707" w:bottom="568" w:left="1418" w:header="709" w:footer="709" w:gutter="0"/>
          <w:cols w:space="708"/>
          <w:docGrid w:linePitch="360"/>
        </w:sectPr>
      </w:pPr>
    </w:p>
    <w:p w14:paraId="0F8F39EF" w14:textId="77777777" w:rsidR="00042AFC" w:rsidRPr="00042AFC" w:rsidRDefault="00042AFC" w:rsidP="00AF1862">
      <w:pPr>
        <w:pStyle w:val="1"/>
        <w:numPr>
          <w:ilvl w:val="0"/>
          <w:numId w:val="11"/>
        </w:numPr>
        <w:tabs>
          <w:tab w:val="left" w:pos="993"/>
        </w:tabs>
        <w:ind w:left="0" w:firstLine="567"/>
        <w:jc w:val="both"/>
        <w:rPr>
          <w:rFonts w:ascii="Times New Roman" w:hAnsi="Times New Roman"/>
          <w:sz w:val="28"/>
          <w:szCs w:val="28"/>
        </w:rPr>
      </w:pPr>
      <w:bookmarkStart w:id="38" w:name="_Toc22895245"/>
      <w:bookmarkStart w:id="39" w:name="_Toc99725159"/>
      <w:bookmarkStart w:id="40" w:name="_Toc22895247"/>
      <w:r w:rsidRPr="00042AFC">
        <w:rPr>
          <w:rFonts w:ascii="Times New Roman" w:hAnsi="Times New Roman"/>
          <w:sz w:val="28"/>
          <w:szCs w:val="28"/>
        </w:rPr>
        <w:lastRenderedPageBreak/>
        <w:t>Перечень основной и дополнительной учебной литературы, необходимой для освоения дисциплины</w:t>
      </w:r>
      <w:bookmarkEnd w:id="38"/>
      <w:bookmarkEnd w:id="39"/>
    </w:p>
    <w:p w14:paraId="2BB9468F" w14:textId="77777777" w:rsidR="00042AFC" w:rsidRPr="00042AFC" w:rsidRDefault="00042AFC" w:rsidP="00042AFC">
      <w:pPr>
        <w:tabs>
          <w:tab w:val="left" w:pos="993"/>
        </w:tabs>
        <w:spacing w:line="360" w:lineRule="auto"/>
        <w:ind w:firstLine="567"/>
        <w:jc w:val="both"/>
        <w:rPr>
          <w:b/>
          <w:bCs/>
          <w:sz w:val="28"/>
          <w:szCs w:val="28"/>
        </w:rPr>
      </w:pPr>
      <w:r w:rsidRPr="00042AFC">
        <w:rPr>
          <w:b/>
          <w:bCs/>
          <w:sz w:val="28"/>
          <w:szCs w:val="28"/>
        </w:rPr>
        <w:t>Рекомендуемая литература</w:t>
      </w:r>
    </w:p>
    <w:p w14:paraId="7DD4A6CD" w14:textId="77777777" w:rsidR="00042AFC" w:rsidRPr="00042AFC" w:rsidRDefault="00042AFC" w:rsidP="00042AFC">
      <w:pPr>
        <w:tabs>
          <w:tab w:val="left" w:pos="993"/>
        </w:tabs>
        <w:spacing w:line="360" w:lineRule="auto"/>
        <w:ind w:firstLine="567"/>
        <w:jc w:val="both"/>
        <w:rPr>
          <w:b/>
          <w:bCs/>
          <w:sz w:val="28"/>
          <w:szCs w:val="28"/>
        </w:rPr>
      </w:pPr>
      <w:r w:rsidRPr="00042AFC">
        <w:rPr>
          <w:b/>
          <w:bCs/>
          <w:sz w:val="28"/>
          <w:szCs w:val="28"/>
        </w:rPr>
        <w:t xml:space="preserve">Основная </w:t>
      </w:r>
      <w:r w:rsidRPr="00042AFC">
        <w:rPr>
          <w:rFonts w:eastAsia="Arial Unicode MS"/>
          <w:b/>
          <w:sz w:val="28"/>
          <w:szCs w:val="28"/>
        </w:rPr>
        <w:t>литература</w:t>
      </w:r>
    </w:p>
    <w:p w14:paraId="18C0B07F" w14:textId="2507261A" w:rsidR="00042AFC" w:rsidRPr="00042AFC" w:rsidRDefault="00F33C51" w:rsidP="00F33C51">
      <w:pPr>
        <w:pStyle w:val="af0"/>
        <w:numPr>
          <w:ilvl w:val="0"/>
          <w:numId w:val="31"/>
        </w:numPr>
        <w:tabs>
          <w:tab w:val="left" w:pos="993"/>
        </w:tabs>
        <w:spacing w:line="360" w:lineRule="auto"/>
        <w:ind w:left="0" w:firstLine="567"/>
        <w:jc w:val="both"/>
        <w:rPr>
          <w:sz w:val="28"/>
          <w:szCs w:val="28"/>
        </w:rPr>
      </w:pPr>
      <w:proofErr w:type="spellStart"/>
      <w:r w:rsidRPr="00F33C51">
        <w:rPr>
          <w:sz w:val="28"/>
          <w:szCs w:val="28"/>
        </w:rPr>
        <w:t>Сивухин</w:t>
      </w:r>
      <w:proofErr w:type="spellEnd"/>
      <w:r w:rsidRPr="00F33C51">
        <w:rPr>
          <w:sz w:val="28"/>
          <w:szCs w:val="28"/>
        </w:rPr>
        <w:t>, Д.</w:t>
      </w:r>
      <w:r>
        <w:rPr>
          <w:sz w:val="28"/>
          <w:szCs w:val="28"/>
        </w:rPr>
        <w:t xml:space="preserve"> </w:t>
      </w:r>
      <w:r w:rsidRPr="00F33C51">
        <w:rPr>
          <w:sz w:val="28"/>
          <w:szCs w:val="28"/>
        </w:rPr>
        <w:t>В. Общий курс физи</w:t>
      </w:r>
      <w:r>
        <w:rPr>
          <w:sz w:val="28"/>
          <w:szCs w:val="28"/>
        </w:rPr>
        <w:t>ки. Т.1. Механика: учебное посо</w:t>
      </w:r>
      <w:r w:rsidRPr="00F33C51">
        <w:rPr>
          <w:sz w:val="28"/>
          <w:szCs w:val="28"/>
        </w:rPr>
        <w:t>бие / Д.</w:t>
      </w:r>
      <w:r>
        <w:rPr>
          <w:sz w:val="28"/>
          <w:szCs w:val="28"/>
        </w:rPr>
        <w:t xml:space="preserve"> </w:t>
      </w:r>
      <w:r w:rsidRPr="00F33C51">
        <w:rPr>
          <w:sz w:val="28"/>
          <w:szCs w:val="28"/>
        </w:rPr>
        <w:t xml:space="preserve">В. </w:t>
      </w:r>
      <w:proofErr w:type="spellStart"/>
      <w:r w:rsidRPr="00F33C51">
        <w:rPr>
          <w:sz w:val="28"/>
          <w:szCs w:val="28"/>
        </w:rPr>
        <w:t>Сивухин</w:t>
      </w:r>
      <w:proofErr w:type="spellEnd"/>
      <w:r w:rsidRPr="00F33C51">
        <w:rPr>
          <w:sz w:val="28"/>
          <w:szCs w:val="28"/>
        </w:rPr>
        <w:t>.</w:t>
      </w:r>
      <w:r>
        <w:rPr>
          <w:sz w:val="28"/>
          <w:szCs w:val="28"/>
        </w:rPr>
        <w:t xml:space="preserve"> </w:t>
      </w:r>
      <w:r w:rsidRPr="00F33C51">
        <w:rPr>
          <w:sz w:val="28"/>
          <w:szCs w:val="28"/>
        </w:rPr>
        <w:t xml:space="preserve">-  Москва: ФИЗМАТЛИТ, 2010. – 560 с. – Текст: </w:t>
      </w:r>
      <w:proofErr w:type="spellStart"/>
      <w:proofErr w:type="gramStart"/>
      <w:r w:rsidRPr="00F33C51">
        <w:rPr>
          <w:sz w:val="28"/>
          <w:szCs w:val="28"/>
        </w:rPr>
        <w:t>непо-средственный</w:t>
      </w:r>
      <w:proofErr w:type="spellEnd"/>
      <w:proofErr w:type="gramEnd"/>
      <w:r w:rsidRPr="00F33C51">
        <w:rPr>
          <w:sz w:val="28"/>
          <w:szCs w:val="28"/>
        </w:rPr>
        <w:t>. – То же. – 2014. – ЭБС ZNANIUM .</w:t>
      </w:r>
      <w:proofErr w:type="spellStart"/>
      <w:r w:rsidRPr="00F33C51">
        <w:rPr>
          <w:sz w:val="28"/>
          <w:szCs w:val="28"/>
        </w:rPr>
        <w:t>com</w:t>
      </w:r>
      <w:proofErr w:type="spellEnd"/>
      <w:r w:rsidRPr="00F33C51">
        <w:rPr>
          <w:sz w:val="28"/>
          <w:szCs w:val="28"/>
        </w:rPr>
        <w:t>. – URL: http://znanium.com/catalog/product/470189 (дата обращения: 05.04.2022). - Текст: электронный.</w:t>
      </w:r>
    </w:p>
    <w:p w14:paraId="333FAFBC" w14:textId="2019AB23" w:rsidR="00042AFC" w:rsidRPr="00042AFC" w:rsidRDefault="00F33C51" w:rsidP="00F33C51">
      <w:pPr>
        <w:pStyle w:val="af0"/>
        <w:numPr>
          <w:ilvl w:val="0"/>
          <w:numId w:val="31"/>
        </w:numPr>
        <w:tabs>
          <w:tab w:val="left" w:pos="993"/>
        </w:tabs>
        <w:spacing w:line="360" w:lineRule="auto"/>
        <w:ind w:left="0" w:firstLine="567"/>
        <w:jc w:val="both"/>
        <w:rPr>
          <w:sz w:val="28"/>
          <w:szCs w:val="28"/>
          <w:u w:val="single"/>
        </w:rPr>
      </w:pPr>
      <w:proofErr w:type="spellStart"/>
      <w:r w:rsidRPr="00F33C51">
        <w:rPr>
          <w:sz w:val="28"/>
          <w:szCs w:val="28"/>
        </w:rPr>
        <w:t>Сивухин</w:t>
      </w:r>
      <w:proofErr w:type="spellEnd"/>
      <w:r w:rsidRPr="00F33C51">
        <w:rPr>
          <w:sz w:val="28"/>
          <w:szCs w:val="28"/>
        </w:rPr>
        <w:t>, Д.</w:t>
      </w:r>
      <w:r>
        <w:rPr>
          <w:sz w:val="28"/>
          <w:szCs w:val="28"/>
        </w:rPr>
        <w:t xml:space="preserve"> </w:t>
      </w:r>
      <w:r w:rsidRPr="00F33C51">
        <w:rPr>
          <w:sz w:val="28"/>
          <w:szCs w:val="28"/>
        </w:rPr>
        <w:t>В. Общий курс физики. Т.2.Термодинамика и молекулярная физика: учебное пособие / Д.</w:t>
      </w:r>
      <w:r>
        <w:rPr>
          <w:sz w:val="28"/>
          <w:szCs w:val="28"/>
        </w:rPr>
        <w:t xml:space="preserve"> </w:t>
      </w:r>
      <w:r w:rsidRPr="00F33C51">
        <w:rPr>
          <w:sz w:val="28"/>
          <w:szCs w:val="28"/>
        </w:rPr>
        <w:t xml:space="preserve">В. </w:t>
      </w:r>
      <w:proofErr w:type="spellStart"/>
      <w:r w:rsidRPr="00F33C51">
        <w:rPr>
          <w:sz w:val="28"/>
          <w:szCs w:val="28"/>
        </w:rPr>
        <w:t>Сивухин</w:t>
      </w:r>
      <w:proofErr w:type="spellEnd"/>
      <w:r w:rsidRPr="00F33C51">
        <w:rPr>
          <w:sz w:val="28"/>
          <w:szCs w:val="28"/>
        </w:rPr>
        <w:t>. -  Москва: ФИЗМАТЛИТ, 2006. – 544 с. - Текст: непосредственный. – То же. – 2014. - ЭБС ZNANIUM.com. – URL: http://znanium.com/catalog/product/470190 (дата обращения: 05.04.2022). - Текст: электронный.</w:t>
      </w:r>
    </w:p>
    <w:p w14:paraId="2D459098" w14:textId="60780E17" w:rsidR="00042AFC" w:rsidRPr="00042AFC" w:rsidRDefault="00F33C51" w:rsidP="00F33C51">
      <w:pPr>
        <w:pStyle w:val="af0"/>
        <w:numPr>
          <w:ilvl w:val="0"/>
          <w:numId w:val="31"/>
        </w:numPr>
        <w:tabs>
          <w:tab w:val="left" w:pos="993"/>
        </w:tabs>
        <w:spacing w:line="360" w:lineRule="auto"/>
        <w:ind w:left="0" w:firstLine="567"/>
        <w:jc w:val="both"/>
        <w:rPr>
          <w:sz w:val="28"/>
          <w:szCs w:val="28"/>
        </w:rPr>
      </w:pPr>
      <w:proofErr w:type="spellStart"/>
      <w:r w:rsidRPr="00F33C51">
        <w:rPr>
          <w:sz w:val="28"/>
          <w:szCs w:val="28"/>
        </w:rPr>
        <w:t>Сивухин</w:t>
      </w:r>
      <w:proofErr w:type="spellEnd"/>
      <w:r w:rsidRPr="00F33C51">
        <w:rPr>
          <w:sz w:val="28"/>
          <w:szCs w:val="28"/>
        </w:rPr>
        <w:t>, Д.</w:t>
      </w:r>
      <w:r>
        <w:rPr>
          <w:sz w:val="28"/>
          <w:szCs w:val="28"/>
        </w:rPr>
        <w:t xml:space="preserve"> </w:t>
      </w:r>
      <w:r w:rsidRPr="00F33C51">
        <w:rPr>
          <w:sz w:val="28"/>
          <w:szCs w:val="28"/>
        </w:rPr>
        <w:t>В. Общий курс физики. Т.3.Электричество: учебное пособие / Д.</w:t>
      </w:r>
      <w:r>
        <w:rPr>
          <w:sz w:val="28"/>
          <w:szCs w:val="28"/>
        </w:rPr>
        <w:t xml:space="preserve"> </w:t>
      </w:r>
      <w:r w:rsidRPr="00F33C51">
        <w:rPr>
          <w:sz w:val="28"/>
          <w:szCs w:val="28"/>
        </w:rPr>
        <w:t xml:space="preserve">В. </w:t>
      </w:r>
      <w:proofErr w:type="spellStart"/>
      <w:r w:rsidRPr="00F33C51">
        <w:rPr>
          <w:sz w:val="28"/>
          <w:szCs w:val="28"/>
        </w:rPr>
        <w:t>Сивухин</w:t>
      </w:r>
      <w:proofErr w:type="spellEnd"/>
      <w:r w:rsidRPr="00F33C51">
        <w:rPr>
          <w:sz w:val="28"/>
          <w:szCs w:val="28"/>
        </w:rPr>
        <w:t xml:space="preserve">.  -  </w:t>
      </w:r>
      <w:proofErr w:type="gramStart"/>
      <w:r w:rsidRPr="00F33C51">
        <w:rPr>
          <w:sz w:val="28"/>
          <w:szCs w:val="28"/>
        </w:rPr>
        <w:t>Москва</w:t>
      </w:r>
      <w:r>
        <w:rPr>
          <w:sz w:val="28"/>
          <w:szCs w:val="28"/>
        </w:rPr>
        <w:t xml:space="preserve"> </w:t>
      </w:r>
      <w:r w:rsidRPr="00F33C51">
        <w:rPr>
          <w:sz w:val="28"/>
          <w:szCs w:val="28"/>
        </w:rPr>
        <w:t>:</w:t>
      </w:r>
      <w:proofErr w:type="gramEnd"/>
      <w:r w:rsidRPr="00F33C51">
        <w:rPr>
          <w:sz w:val="28"/>
          <w:szCs w:val="28"/>
        </w:rPr>
        <w:t xml:space="preserve"> ФИЗМАТЛИТ, 2009. -  655 с. - Текст: непосредственный. – То же. – 2015. - ЭБС ZNANIUM.com. – URL: http://znanium.com/catalog/product/549781 (дата обращения: 05.04.2022). - Текст: электронный.</w:t>
      </w:r>
    </w:p>
    <w:p w14:paraId="60C8F421" w14:textId="77777777" w:rsidR="00042AFC" w:rsidRPr="00042AFC" w:rsidRDefault="00042AFC" w:rsidP="00042AFC">
      <w:pPr>
        <w:tabs>
          <w:tab w:val="left" w:pos="993"/>
        </w:tabs>
        <w:spacing w:line="360" w:lineRule="auto"/>
        <w:ind w:firstLine="567"/>
        <w:jc w:val="both"/>
        <w:rPr>
          <w:rFonts w:eastAsia="Arial Unicode MS"/>
          <w:b/>
          <w:sz w:val="28"/>
          <w:szCs w:val="28"/>
        </w:rPr>
      </w:pPr>
      <w:r w:rsidRPr="00042AFC">
        <w:rPr>
          <w:b/>
          <w:bCs/>
          <w:sz w:val="28"/>
          <w:szCs w:val="28"/>
        </w:rPr>
        <w:t xml:space="preserve">Дополнительная </w:t>
      </w:r>
      <w:r w:rsidRPr="00042AFC">
        <w:rPr>
          <w:rFonts w:eastAsia="Arial Unicode MS"/>
          <w:b/>
          <w:sz w:val="28"/>
          <w:szCs w:val="28"/>
        </w:rPr>
        <w:t>литература</w:t>
      </w:r>
    </w:p>
    <w:p w14:paraId="7EB9EFA5" w14:textId="1ED713B2" w:rsidR="00F33C51" w:rsidRPr="00F33C51" w:rsidRDefault="00F33C51" w:rsidP="00F33C51">
      <w:pPr>
        <w:pStyle w:val="af0"/>
        <w:numPr>
          <w:ilvl w:val="0"/>
          <w:numId w:val="32"/>
        </w:numPr>
        <w:spacing w:line="360" w:lineRule="auto"/>
        <w:ind w:left="0" w:firstLine="567"/>
        <w:rPr>
          <w:rFonts w:eastAsia="Arial Unicode MS"/>
          <w:sz w:val="28"/>
          <w:szCs w:val="28"/>
        </w:rPr>
      </w:pPr>
      <w:r w:rsidRPr="00F33C51">
        <w:rPr>
          <w:rFonts w:eastAsia="Arial Unicode MS"/>
          <w:sz w:val="28"/>
          <w:szCs w:val="28"/>
        </w:rPr>
        <w:t xml:space="preserve">Гребенщиков, Ю.Б. Физические явления и процессы в области информационной безопасности. Ч. 1: учебное пособие / Ю.Б. Гребенщиков, А.Ж. Низамов, В.Л. Евсеев; </w:t>
      </w:r>
      <w:proofErr w:type="spellStart"/>
      <w:r w:rsidRPr="00F33C51">
        <w:rPr>
          <w:rFonts w:eastAsia="Arial Unicode MS"/>
          <w:sz w:val="28"/>
          <w:szCs w:val="28"/>
        </w:rPr>
        <w:t>Финуниверситет</w:t>
      </w:r>
      <w:proofErr w:type="spellEnd"/>
      <w:r w:rsidRPr="00F33C51">
        <w:rPr>
          <w:rFonts w:eastAsia="Arial Unicode MS"/>
          <w:sz w:val="28"/>
          <w:szCs w:val="28"/>
        </w:rPr>
        <w:t>, Каф. "Информационная безопасность". - Москва: Прометей, 2019. - 302 с. - Текст: непосредственный</w:t>
      </w:r>
      <w:r>
        <w:rPr>
          <w:rFonts w:eastAsia="Arial Unicode MS"/>
          <w:sz w:val="28"/>
          <w:szCs w:val="28"/>
        </w:rPr>
        <w:t>.</w:t>
      </w:r>
      <w:r w:rsidRPr="00F33C51">
        <w:rPr>
          <w:rFonts w:eastAsia="Arial Unicode MS"/>
          <w:sz w:val="28"/>
          <w:szCs w:val="28"/>
        </w:rPr>
        <w:t xml:space="preserve"> </w:t>
      </w:r>
    </w:p>
    <w:p w14:paraId="184A78D2" w14:textId="37A3A30A" w:rsidR="00042AFC" w:rsidRPr="00042AFC" w:rsidRDefault="00F33C51" w:rsidP="00AA48F9">
      <w:pPr>
        <w:pStyle w:val="af0"/>
        <w:numPr>
          <w:ilvl w:val="0"/>
          <w:numId w:val="32"/>
        </w:numPr>
        <w:tabs>
          <w:tab w:val="left" w:pos="993"/>
        </w:tabs>
        <w:spacing w:line="360" w:lineRule="auto"/>
        <w:ind w:left="0" w:firstLine="567"/>
        <w:jc w:val="both"/>
        <w:rPr>
          <w:rFonts w:eastAsia="Arial Unicode MS"/>
          <w:sz w:val="28"/>
          <w:szCs w:val="28"/>
        </w:rPr>
      </w:pPr>
      <w:proofErr w:type="spellStart"/>
      <w:r w:rsidRPr="00F33C51">
        <w:rPr>
          <w:rFonts w:eastAsia="Arial Unicode MS"/>
          <w:sz w:val="28"/>
          <w:szCs w:val="28"/>
        </w:rPr>
        <w:t>Хавруняк</w:t>
      </w:r>
      <w:proofErr w:type="spellEnd"/>
      <w:r w:rsidRPr="00F33C51">
        <w:rPr>
          <w:rFonts w:eastAsia="Arial Unicode MS"/>
          <w:sz w:val="28"/>
          <w:szCs w:val="28"/>
        </w:rPr>
        <w:t>, В.</w:t>
      </w:r>
      <w:r w:rsidR="00AA48F9">
        <w:rPr>
          <w:rFonts w:eastAsia="Arial Unicode MS"/>
          <w:sz w:val="28"/>
          <w:szCs w:val="28"/>
        </w:rPr>
        <w:t xml:space="preserve"> </w:t>
      </w:r>
      <w:r w:rsidRPr="00F33C51">
        <w:rPr>
          <w:rFonts w:eastAsia="Arial Unicode MS"/>
          <w:sz w:val="28"/>
          <w:szCs w:val="28"/>
        </w:rPr>
        <w:t xml:space="preserve">Г. Курс </w:t>
      </w:r>
      <w:proofErr w:type="gramStart"/>
      <w:r w:rsidRPr="00F33C51">
        <w:rPr>
          <w:rFonts w:eastAsia="Arial Unicode MS"/>
          <w:sz w:val="28"/>
          <w:szCs w:val="28"/>
        </w:rPr>
        <w:t>физики :</w:t>
      </w:r>
      <w:proofErr w:type="gramEnd"/>
      <w:r w:rsidRPr="00F33C51">
        <w:rPr>
          <w:rFonts w:eastAsia="Arial Unicode MS"/>
          <w:sz w:val="28"/>
          <w:szCs w:val="28"/>
        </w:rPr>
        <w:t xml:space="preserve"> учебное пособие / В.</w:t>
      </w:r>
      <w:r w:rsidR="00AA48F9">
        <w:rPr>
          <w:rFonts w:eastAsia="Arial Unicode MS"/>
          <w:sz w:val="28"/>
          <w:szCs w:val="28"/>
        </w:rPr>
        <w:t xml:space="preserve"> </w:t>
      </w:r>
      <w:r w:rsidRPr="00F33C51">
        <w:rPr>
          <w:rFonts w:eastAsia="Arial Unicode MS"/>
          <w:sz w:val="28"/>
          <w:szCs w:val="28"/>
        </w:rPr>
        <w:t xml:space="preserve">Г. </w:t>
      </w:r>
      <w:proofErr w:type="spellStart"/>
      <w:r w:rsidRPr="00F33C51">
        <w:rPr>
          <w:rFonts w:eastAsia="Arial Unicode MS"/>
          <w:sz w:val="28"/>
          <w:szCs w:val="28"/>
        </w:rPr>
        <w:t>Хавруняк</w:t>
      </w:r>
      <w:proofErr w:type="spellEnd"/>
      <w:r w:rsidRPr="00F33C51">
        <w:rPr>
          <w:rFonts w:eastAsia="Arial Unicode MS"/>
          <w:sz w:val="28"/>
          <w:szCs w:val="28"/>
        </w:rPr>
        <w:t xml:space="preserve">. — </w:t>
      </w:r>
      <w:proofErr w:type="gramStart"/>
      <w:r w:rsidRPr="00F33C51">
        <w:rPr>
          <w:rFonts w:eastAsia="Arial Unicode MS"/>
          <w:sz w:val="28"/>
          <w:szCs w:val="28"/>
        </w:rPr>
        <w:t>Москва :</w:t>
      </w:r>
      <w:proofErr w:type="gramEnd"/>
      <w:r w:rsidRPr="00F33C51">
        <w:rPr>
          <w:rFonts w:eastAsia="Arial Unicode MS"/>
          <w:sz w:val="28"/>
          <w:szCs w:val="28"/>
        </w:rPr>
        <w:t xml:space="preserve"> ИНФРА-М, 2021. - 400 с. - (Высшее образование: </w:t>
      </w:r>
      <w:proofErr w:type="spellStart"/>
      <w:r w:rsidRPr="00F33C51">
        <w:rPr>
          <w:rFonts w:eastAsia="Arial Unicode MS"/>
          <w:sz w:val="28"/>
          <w:szCs w:val="28"/>
        </w:rPr>
        <w:t>Бакалавриат</w:t>
      </w:r>
      <w:proofErr w:type="spellEnd"/>
      <w:r w:rsidRPr="00F33C51">
        <w:rPr>
          <w:rFonts w:eastAsia="Arial Unicode MS"/>
          <w:sz w:val="28"/>
          <w:szCs w:val="28"/>
        </w:rPr>
        <w:t xml:space="preserve">).  - ЭБС ZNANIUM.com. - URL: https://znanium.com/catalog/product/1149108 (дата обращения: 05.04.2022). - </w:t>
      </w:r>
      <w:proofErr w:type="gramStart"/>
      <w:r w:rsidRPr="00F33C51">
        <w:rPr>
          <w:rFonts w:eastAsia="Arial Unicode MS"/>
          <w:sz w:val="28"/>
          <w:szCs w:val="28"/>
        </w:rPr>
        <w:t>Текст :</w:t>
      </w:r>
      <w:proofErr w:type="gramEnd"/>
      <w:r w:rsidRPr="00F33C51">
        <w:rPr>
          <w:rFonts w:eastAsia="Arial Unicode MS"/>
          <w:sz w:val="28"/>
          <w:szCs w:val="28"/>
        </w:rPr>
        <w:t xml:space="preserve"> электронный.</w:t>
      </w:r>
    </w:p>
    <w:p w14:paraId="7C09DA2A" w14:textId="7CA284A7" w:rsidR="00042AFC" w:rsidRPr="00042AFC" w:rsidRDefault="00AA48F9" w:rsidP="00AA48F9">
      <w:pPr>
        <w:numPr>
          <w:ilvl w:val="0"/>
          <w:numId w:val="32"/>
        </w:numPr>
        <w:tabs>
          <w:tab w:val="left" w:pos="993"/>
        </w:tabs>
        <w:spacing w:line="360" w:lineRule="auto"/>
        <w:ind w:left="0" w:firstLine="567"/>
        <w:jc w:val="both"/>
        <w:rPr>
          <w:sz w:val="28"/>
          <w:szCs w:val="28"/>
        </w:rPr>
      </w:pPr>
      <w:r w:rsidRPr="00AA48F9">
        <w:rPr>
          <w:sz w:val="28"/>
          <w:szCs w:val="28"/>
        </w:rPr>
        <w:lastRenderedPageBreak/>
        <w:t>Трофимова, Т.</w:t>
      </w:r>
      <w:r>
        <w:rPr>
          <w:sz w:val="28"/>
          <w:szCs w:val="28"/>
        </w:rPr>
        <w:t xml:space="preserve"> </w:t>
      </w:r>
      <w:r w:rsidRPr="00AA48F9">
        <w:rPr>
          <w:sz w:val="28"/>
          <w:szCs w:val="28"/>
        </w:rPr>
        <w:t>И. Краткий курс физики с примерами решения задач: учебное пособие / Т.</w:t>
      </w:r>
      <w:r>
        <w:rPr>
          <w:sz w:val="28"/>
          <w:szCs w:val="28"/>
        </w:rPr>
        <w:t xml:space="preserve"> </w:t>
      </w:r>
      <w:r w:rsidRPr="00AA48F9">
        <w:rPr>
          <w:sz w:val="28"/>
          <w:szCs w:val="28"/>
        </w:rPr>
        <w:t>И.</w:t>
      </w:r>
      <w:r>
        <w:rPr>
          <w:sz w:val="28"/>
          <w:szCs w:val="28"/>
        </w:rPr>
        <w:t xml:space="preserve"> </w:t>
      </w:r>
      <w:r w:rsidRPr="00AA48F9">
        <w:rPr>
          <w:sz w:val="28"/>
          <w:szCs w:val="28"/>
        </w:rPr>
        <w:t xml:space="preserve">Трофимова. - Москва: КНОРУС, 2011 - 280 с. - </w:t>
      </w:r>
      <w:proofErr w:type="gramStart"/>
      <w:r w:rsidRPr="00AA48F9">
        <w:rPr>
          <w:sz w:val="28"/>
          <w:szCs w:val="28"/>
        </w:rPr>
        <w:t>Текст :</w:t>
      </w:r>
      <w:proofErr w:type="gramEnd"/>
      <w:r w:rsidRPr="00AA48F9">
        <w:rPr>
          <w:sz w:val="28"/>
          <w:szCs w:val="28"/>
        </w:rPr>
        <w:t xml:space="preserve"> непосредственный. - То же. - 2021. - ЭБС BOOK.ru. - URL: https://www.book.ru/book/936320 (дата обращения: 05.04.2022). - </w:t>
      </w:r>
      <w:proofErr w:type="gramStart"/>
      <w:r w:rsidRPr="00AA48F9">
        <w:rPr>
          <w:sz w:val="28"/>
          <w:szCs w:val="28"/>
        </w:rPr>
        <w:t>Текст :</w:t>
      </w:r>
      <w:proofErr w:type="gramEnd"/>
      <w:r w:rsidRPr="00AA48F9">
        <w:rPr>
          <w:sz w:val="28"/>
          <w:szCs w:val="28"/>
        </w:rPr>
        <w:t xml:space="preserve"> электронный.</w:t>
      </w:r>
    </w:p>
    <w:p w14:paraId="21038135" w14:textId="2799E624" w:rsidR="00042AFC" w:rsidRPr="00042AFC" w:rsidRDefault="00AA48F9" w:rsidP="00AA48F9">
      <w:pPr>
        <w:pStyle w:val="af0"/>
        <w:numPr>
          <w:ilvl w:val="0"/>
          <w:numId w:val="32"/>
        </w:numPr>
        <w:tabs>
          <w:tab w:val="left" w:pos="993"/>
        </w:tabs>
        <w:spacing w:line="360" w:lineRule="auto"/>
        <w:ind w:left="0" w:firstLine="567"/>
        <w:jc w:val="both"/>
        <w:rPr>
          <w:sz w:val="28"/>
          <w:szCs w:val="28"/>
        </w:rPr>
      </w:pPr>
      <w:proofErr w:type="spellStart"/>
      <w:r w:rsidRPr="00AA48F9">
        <w:rPr>
          <w:sz w:val="28"/>
          <w:szCs w:val="28"/>
        </w:rPr>
        <w:t>Рыбков</w:t>
      </w:r>
      <w:proofErr w:type="spellEnd"/>
      <w:r w:rsidRPr="00AA48F9">
        <w:rPr>
          <w:sz w:val="28"/>
          <w:szCs w:val="28"/>
        </w:rPr>
        <w:t>, И.</w:t>
      </w:r>
      <w:r>
        <w:rPr>
          <w:sz w:val="28"/>
          <w:szCs w:val="28"/>
        </w:rPr>
        <w:t xml:space="preserve"> </w:t>
      </w:r>
      <w:r w:rsidRPr="00AA48F9">
        <w:rPr>
          <w:sz w:val="28"/>
          <w:szCs w:val="28"/>
        </w:rPr>
        <w:t xml:space="preserve">С. </w:t>
      </w:r>
      <w:proofErr w:type="gramStart"/>
      <w:r w:rsidRPr="00AA48F9">
        <w:rPr>
          <w:sz w:val="28"/>
          <w:szCs w:val="28"/>
        </w:rPr>
        <w:t>Электротехника :</w:t>
      </w:r>
      <w:proofErr w:type="gramEnd"/>
      <w:r w:rsidRPr="00AA48F9">
        <w:rPr>
          <w:sz w:val="28"/>
          <w:szCs w:val="28"/>
        </w:rPr>
        <w:t xml:space="preserve"> учебное пособие / И.</w:t>
      </w:r>
      <w:r>
        <w:rPr>
          <w:sz w:val="28"/>
          <w:szCs w:val="28"/>
        </w:rPr>
        <w:t xml:space="preserve"> </w:t>
      </w:r>
      <w:r w:rsidRPr="00AA48F9">
        <w:rPr>
          <w:sz w:val="28"/>
          <w:szCs w:val="28"/>
        </w:rPr>
        <w:t xml:space="preserve">С. </w:t>
      </w:r>
      <w:proofErr w:type="spellStart"/>
      <w:r w:rsidRPr="00AA48F9">
        <w:rPr>
          <w:sz w:val="28"/>
          <w:szCs w:val="28"/>
        </w:rPr>
        <w:t>Рыбков</w:t>
      </w:r>
      <w:proofErr w:type="spellEnd"/>
      <w:r w:rsidRPr="00AA48F9">
        <w:rPr>
          <w:sz w:val="28"/>
          <w:szCs w:val="28"/>
        </w:rPr>
        <w:t xml:space="preserve">. — </w:t>
      </w:r>
      <w:proofErr w:type="gramStart"/>
      <w:r w:rsidRPr="00AA48F9">
        <w:rPr>
          <w:sz w:val="28"/>
          <w:szCs w:val="28"/>
        </w:rPr>
        <w:t>Москва :</w:t>
      </w:r>
      <w:proofErr w:type="gramEnd"/>
      <w:r w:rsidRPr="00AA48F9">
        <w:rPr>
          <w:sz w:val="28"/>
          <w:szCs w:val="28"/>
        </w:rPr>
        <w:t xml:space="preserve"> РИОР ; ИНФРА-М, 2022. - 160 с. - (ВО: </w:t>
      </w:r>
      <w:proofErr w:type="spellStart"/>
      <w:r w:rsidRPr="00AA48F9">
        <w:rPr>
          <w:sz w:val="28"/>
          <w:szCs w:val="28"/>
        </w:rPr>
        <w:t>Бакалавриат</w:t>
      </w:r>
      <w:proofErr w:type="spellEnd"/>
      <w:r w:rsidRPr="00AA48F9">
        <w:rPr>
          <w:sz w:val="28"/>
          <w:szCs w:val="28"/>
        </w:rPr>
        <w:t xml:space="preserve">). - ЭБС ZNANIUM.com.  - URL: https://znanium.com/catalog/product/1864188 (дата обращения: 05.04.2022). - </w:t>
      </w:r>
      <w:proofErr w:type="gramStart"/>
      <w:r w:rsidRPr="00AA48F9">
        <w:rPr>
          <w:sz w:val="28"/>
          <w:szCs w:val="28"/>
        </w:rPr>
        <w:t>Текст :</w:t>
      </w:r>
      <w:proofErr w:type="gramEnd"/>
      <w:r w:rsidRPr="00AA48F9">
        <w:rPr>
          <w:sz w:val="28"/>
          <w:szCs w:val="28"/>
        </w:rPr>
        <w:t xml:space="preserve"> электронный.</w:t>
      </w:r>
    </w:p>
    <w:p w14:paraId="38B2F2EF" w14:textId="5FF86657" w:rsidR="00042AFC" w:rsidRDefault="00042AFC" w:rsidP="00753D5F">
      <w:pPr>
        <w:pStyle w:val="af0"/>
        <w:numPr>
          <w:ilvl w:val="0"/>
          <w:numId w:val="11"/>
        </w:numPr>
        <w:tabs>
          <w:tab w:val="left" w:pos="993"/>
        </w:tabs>
        <w:spacing w:line="240" w:lineRule="auto"/>
        <w:ind w:left="0" w:firstLine="709"/>
        <w:jc w:val="both"/>
        <w:outlineLvl w:val="0"/>
        <w:rPr>
          <w:b/>
          <w:sz w:val="28"/>
          <w:szCs w:val="28"/>
        </w:rPr>
      </w:pPr>
      <w:bookmarkStart w:id="41" w:name="_Toc22895246"/>
      <w:bookmarkStart w:id="42" w:name="_Toc99725160"/>
      <w:r w:rsidRPr="004B3C60">
        <w:rPr>
          <w:b/>
          <w:bCs/>
          <w:kern w:val="32"/>
          <w:sz w:val="28"/>
          <w:szCs w:val="28"/>
        </w:rPr>
        <w:t>Перечень ресурсов информационно-телекоммуникационной сети «Интернет», необходимых</w:t>
      </w:r>
      <w:r w:rsidRPr="004B3C60">
        <w:rPr>
          <w:b/>
          <w:sz w:val="28"/>
          <w:szCs w:val="28"/>
        </w:rPr>
        <w:t xml:space="preserve"> для освоения дисциплины</w:t>
      </w:r>
      <w:bookmarkEnd w:id="41"/>
      <w:bookmarkEnd w:id="42"/>
    </w:p>
    <w:p w14:paraId="577AF890" w14:textId="77777777" w:rsidR="00B97903" w:rsidRPr="004B3C60" w:rsidRDefault="00B97903" w:rsidP="00B97903">
      <w:pPr>
        <w:pStyle w:val="af0"/>
        <w:tabs>
          <w:tab w:val="left" w:pos="993"/>
        </w:tabs>
        <w:spacing w:line="240" w:lineRule="auto"/>
        <w:ind w:left="709"/>
        <w:jc w:val="both"/>
        <w:rPr>
          <w:b/>
          <w:sz w:val="28"/>
          <w:szCs w:val="28"/>
        </w:rPr>
      </w:pPr>
    </w:p>
    <w:p w14:paraId="6487ABF0"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bookmarkStart w:id="43" w:name="_Toc10805630"/>
      <w:r w:rsidRPr="00042AFC">
        <w:rPr>
          <w:sz w:val="28"/>
          <w:szCs w:val="28"/>
        </w:rPr>
        <w:t xml:space="preserve">Электронная библиотека Финансового университета (ЭБ) </w:t>
      </w:r>
      <w:hyperlink r:id="rId17" w:history="1">
        <w:r w:rsidRPr="00042AFC">
          <w:rPr>
            <w:rStyle w:val="a3"/>
            <w:sz w:val="28"/>
            <w:szCs w:val="28"/>
            <w:lang w:val="en-US"/>
          </w:rPr>
          <w:t>http</w:t>
        </w:r>
        <w:r w:rsidRPr="00042AFC">
          <w:rPr>
            <w:rStyle w:val="a3"/>
            <w:sz w:val="28"/>
            <w:szCs w:val="28"/>
          </w:rPr>
          <w:t>://</w:t>
        </w:r>
        <w:proofErr w:type="spellStart"/>
        <w:r w:rsidRPr="00042AFC">
          <w:rPr>
            <w:rStyle w:val="a3"/>
            <w:sz w:val="28"/>
            <w:szCs w:val="28"/>
            <w:lang w:val="en-US"/>
          </w:rPr>
          <w:t>elib</w:t>
        </w:r>
        <w:proofErr w:type="spellEnd"/>
        <w:r w:rsidRPr="00042AFC">
          <w:rPr>
            <w:rStyle w:val="a3"/>
            <w:sz w:val="28"/>
            <w:szCs w:val="28"/>
          </w:rPr>
          <w:t>.</w:t>
        </w:r>
        <w:r w:rsidRPr="00042AFC">
          <w:rPr>
            <w:rStyle w:val="a3"/>
            <w:sz w:val="28"/>
            <w:szCs w:val="28"/>
            <w:lang w:val="en-US"/>
          </w:rPr>
          <w:t>fa</w:t>
        </w:r>
        <w:r w:rsidRPr="00042AFC">
          <w:rPr>
            <w:rStyle w:val="a3"/>
            <w:sz w:val="28"/>
            <w:szCs w:val="28"/>
          </w:rPr>
          <w:t>.</w:t>
        </w:r>
        <w:proofErr w:type="spellStart"/>
        <w:r w:rsidRPr="00042AFC">
          <w:rPr>
            <w:rStyle w:val="a3"/>
            <w:sz w:val="28"/>
            <w:szCs w:val="28"/>
            <w:lang w:val="en-US"/>
          </w:rPr>
          <w:t>ru</w:t>
        </w:r>
        <w:proofErr w:type="spellEnd"/>
        <w:r w:rsidRPr="00042AFC">
          <w:rPr>
            <w:rStyle w:val="a3"/>
            <w:sz w:val="28"/>
            <w:szCs w:val="28"/>
          </w:rPr>
          <w:t>/</w:t>
        </w:r>
      </w:hyperlink>
    </w:p>
    <w:p w14:paraId="43DBF366"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Электронно-библиотечная система </w:t>
      </w:r>
      <w:r w:rsidRPr="00042AFC">
        <w:rPr>
          <w:sz w:val="28"/>
          <w:szCs w:val="28"/>
          <w:lang w:val="en-US"/>
        </w:rPr>
        <w:t>BOOK</w:t>
      </w:r>
      <w:r w:rsidRPr="00042AFC">
        <w:rPr>
          <w:sz w:val="28"/>
          <w:szCs w:val="28"/>
        </w:rPr>
        <w:t>.</w:t>
      </w:r>
      <w:r w:rsidRPr="00042AFC">
        <w:rPr>
          <w:sz w:val="28"/>
          <w:szCs w:val="28"/>
          <w:lang w:val="en-US"/>
        </w:rPr>
        <w:t>RU</w:t>
      </w:r>
      <w:r w:rsidRPr="00042AFC">
        <w:rPr>
          <w:sz w:val="28"/>
          <w:szCs w:val="28"/>
        </w:rPr>
        <w:t xml:space="preserve"> </w:t>
      </w:r>
      <w:hyperlink r:id="rId18" w:history="1">
        <w:r w:rsidRPr="00042AFC">
          <w:rPr>
            <w:rStyle w:val="a3"/>
            <w:sz w:val="28"/>
            <w:szCs w:val="28"/>
            <w:lang w:val="en-US"/>
          </w:rPr>
          <w:t>http</w:t>
        </w:r>
        <w:r w:rsidRPr="00042AFC">
          <w:rPr>
            <w:rStyle w:val="a3"/>
            <w:sz w:val="28"/>
            <w:szCs w:val="28"/>
          </w:rPr>
          <w:t>://</w:t>
        </w:r>
        <w:r w:rsidRPr="00042AFC">
          <w:rPr>
            <w:rStyle w:val="a3"/>
            <w:sz w:val="28"/>
            <w:szCs w:val="28"/>
            <w:lang w:val="en-US"/>
          </w:rPr>
          <w:t>www</w:t>
        </w:r>
        <w:r w:rsidRPr="00042AFC">
          <w:rPr>
            <w:rStyle w:val="a3"/>
            <w:sz w:val="28"/>
            <w:szCs w:val="28"/>
          </w:rPr>
          <w:t>.</w:t>
        </w:r>
        <w:r w:rsidRPr="00042AFC">
          <w:rPr>
            <w:rStyle w:val="a3"/>
            <w:sz w:val="28"/>
            <w:szCs w:val="28"/>
            <w:lang w:val="en-US"/>
          </w:rPr>
          <w:t>book</w:t>
        </w:r>
        <w:r w:rsidRPr="00042AFC">
          <w:rPr>
            <w:rStyle w:val="a3"/>
            <w:sz w:val="28"/>
            <w:szCs w:val="28"/>
          </w:rPr>
          <w:t>.</w:t>
        </w:r>
        <w:proofErr w:type="spellStart"/>
        <w:r w:rsidRPr="00042AFC">
          <w:rPr>
            <w:rStyle w:val="a3"/>
            <w:sz w:val="28"/>
            <w:szCs w:val="28"/>
            <w:lang w:val="en-US"/>
          </w:rPr>
          <w:t>ru</w:t>
        </w:r>
        <w:proofErr w:type="spellEnd"/>
      </w:hyperlink>
    </w:p>
    <w:p w14:paraId="68156865"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Электронно-библиотечная система «Университетская библиотека ОНЛАЙН» </w:t>
      </w:r>
      <w:hyperlink r:id="rId19" w:history="1">
        <w:r w:rsidRPr="00042AFC">
          <w:rPr>
            <w:rStyle w:val="a3"/>
            <w:sz w:val="28"/>
            <w:szCs w:val="28"/>
            <w:lang w:val="en-US"/>
          </w:rPr>
          <w:t>http</w:t>
        </w:r>
        <w:r w:rsidRPr="00042AFC">
          <w:rPr>
            <w:rStyle w:val="a3"/>
            <w:sz w:val="28"/>
            <w:szCs w:val="28"/>
          </w:rPr>
          <w:t>://</w:t>
        </w:r>
        <w:proofErr w:type="spellStart"/>
        <w:r w:rsidRPr="00042AFC">
          <w:rPr>
            <w:rStyle w:val="a3"/>
            <w:sz w:val="28"/>
            <w:szCs w:val="28"/>
            <w:lang w:val="en-US"/>
          </w:rPr>
          <w:t>biblioclub</w:t>
        </w:r>
        <w:proofErr w:type="spellEnd"/>
        <w:r w:rsidRPr="00042AFC">
          <w:rPr>
            <w:rStyle w:val="a3"/>
            <w:sz w:val="28"/>
            <w:szCs w:val="28"/>
          </w:rPr>
          <w:t>.</w:t>
        </w:r>
        <w:proofErr w:type="spellStart"/>
        <w:r w:rsidRPr="00042AFC">
          <w:rPr>
            <w:rStyle w:val="a3"/>
            <w:sz w:val="28"/>
            <w:szCs w:val="28"/>
            <w:lang w:val="en-US"/>
          </w:rPr>
          <w:t>ru</w:t>
        </w:r>
        <w:proofErr w:type="spellEnd"/>
        <w:r w:rsidRPr="00042AFC">
          <w:rPr>
            <w:rStyle w:val="a3"/>
            <w:sz w:val="28"/>
            <w:szCs w:val="28"/>
          </w:rPr>
          <w:t>/</w:t>
        </w:r>
      </w:hyperlink>
    </w:p>
    <w:p w14:paraId="1852CA74"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Электронно-библиотечная система </w:t>
      </w:r>
      <w:proofErr w:type="spellStart"/>
      <w:r w:rsidRPr="00042AFC">
        <w:rPr>
          <w:sz w:val="28"/>
          <w:szCs w:val="28"/>
          <w:lang w:val="en-US"/>
        </w:rPr>
        <w:t>Znanium</w:t>
      </w:r>
      <w:proofErr w:type="spellEnd"/>
      <w:r w:rsidRPr="00042AFC">
        <w:rPr>
          <w:sz w:val="28"/>
          <w:szCs w:val="28"/>
        </w:rPr>
        <w:t xml:space="preserve"> </w:t>
      </w:r>
      <w:hyperlink r:id="rId20" w:history="1">
        <w:r w:rsidRPr="00042AFC">
          <w:rPr>
            <w:rStyle w:val="a3"/>
            <w:sz w:val="28"/>
            <w:szCs w:val="28"/>
            <w:lang w:val="en-US"/>
          </w:rPr>
          <w:t>http</w:t>
        </w:r>
        <w:r w:rsidRPr="00042AFC">
          <w:rPr>
            <w:rStyle w:val="a3"/>
            <w:sz w:val="28"/>
            <w:szCs w:val="28"/>
          </w:rPr>
          <w:t>://</w:t>
        </w:r>
        <w:r w:rsidRPr="00042AFC">
          <w:rPr>
            <w:rStyle w:val="a3"/>
            <w:sz w:val="28"/>
            <w:szCs w:val="28"/>
            <w:lang w:val="en-US"/>
          </w:rPr>
          <w:t>www</w:t>
        </w:r>
        <w:r w:rsidRPr="00042AFC">
          <w:rPr>
            <w:rStyle w:val="a3"/>
            <w:sz w:val="28"/>
            <w:szCs w:val="28"/>
          </w:rPr>
          <w:t>.</w:t>
        </w:r>
        <w:proofErr w:type="spellStart"/>
        <w:r w:rsidRPr="00042AFC">
          <w:rPr>
            <w:rStyle w:val="a3"/>
            <w:sz w:val="28"/>
            <w:szCs w:val="28"/>
            <w:lang w:val="en-US"/>
          </w:rPr>
          <w:t>znanium</w:t>
        </w:r>
        <w:proofErr w:type="spellEnd"/>
        <w:r w:rsidRPr="00042AFC">
          <w:rPr>
            <w:rStyle w:val="a3"/>
            <w:sz w:val="28"/>
            <w:szCs w:val="28"/>
          </w:rPr>
          <w:t>.</w:t>
        </w:r>
        <w:r w:rsidRPr="00042AFC">
          <w:rPr>
            <w:rStyle w:val="a3"/>
            <w:sz w:val="28"/>
            <w:szCs w:val="28"/>
            <w:lang w:val="en-US"/>
          </w:rPr>
          <w:t>com</w:t>
        </w:r>
      </w:hyperlink>
    </w:p>
    <w:p w14:paraId="3B2D7CDD"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Электронно-библиотечная система издательства «ЮРАЙТ» </w:t>
      </w:r>
      <w:hyperlink r:id="rId21" w:history="1">
        <w:r w:rsidRPr="00042AFC">
          <w:rPr>
            <w:rStyle w:val="a3"/>
            <w:sz w:val="28"/>
            <w:szCs w:val="28"/>
            <w:lang w:val="en-US"/>
          </w:rPr>
          <w:t>https</w:t>
        </w:r>
        <w:r w:rsidRPr="00042AFC">
          <w:rPr>
            <w:rStyle w:val="a3"/>
            <w:sz w:val="28"/>
            <w:szCs w:val="28"/>
          </w:rPr>
          <w:t>://</w:t>
        </w:r>
        <w:proofErr w:type="spellStart"/>
        <w:r w:rsidRPr="00042AFC">
          <w:rPr>
            <w:rStyle w:val="a3"/>
            <w:sz w:val="28"/>
            <w:szCs w:val="28"/>
            <w:lang w:val="en-US"/>
          </w:rPr>
          <w:t>urait</w:t>
        </w:r>
        <w:proofErr w:type="spellEnd"/>
        <w:r w:rsidRPr="00042AFC">
          <w:rPr>
            <w:rStyle w:val="a3"/>
            <w:sz w:val="28"/>
            <w:szCs w:val="28"/>
          </w:rPr>
          <w:t>.</w:t>
        </w:r>
        <w:proofErr w:type="spellStart"/>
        <w:r w:rsidRPr="00042AFC">
          <w:rPr>
            <w:rStyle w:val="a3"/>
            <w:sz w:val="28"/>
            <w:szCs w:val="28"/>
            <w:lang w:val="en-US"/>
          </w:rPr>
          <w:t>ru</w:t>
        </w:r>
        <w:proofErr w:type="spellEnd"/>
        <w:r w:rsidRPr="00042AFC">
          <w:rPr>
            <w:rStyle w:val="a3"/>
            <w:sz w:val="28"/>
            <w:szCs w:val="28"/>
          </w:rPr>
          <w:t>/</w:t>
        </w:r>
      </w:hyperlink>
    </w:p>
    <w:p w14:paraId="5B1BF104"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Электронно-библиотечная система издательства Проспект </w:t>
      </w:r>
      <w:hyperlink r:id="rId22" w:history="1">
        <w:r w:rsidRPr="00042AFC">
          <w:rPr>
            <w:rStyle w:val="a3"/>
            <w:sz w:val="28"/>
            <w:szCs w:val="28"/>
            <w:lang w:val="en-US"/>
          </w:rPr>
          <w:t>http</w:t>
        </w:r>
        <w:r w:rsidRPr="00042AFC">
          <w:rPr>
            <w:rStyle w:val="a3"/>
            <w:sz w:val="28"/>
            <w:szCs w:val="28"/>
          </w:rPr>
          <w:t>://</w:t>
        </w:r>
        <w:proofErr w:type="spellStart"/>
        <w:r w:rsidRPr="00042AFC">
          <w:rPr>
            <w:rStyle w:val="a3"/>
            <w:sz w:val="28"/>
            <w:szCs w:val="28"/>
            <w:lang w:val="en-US"/>
          </w:rPr>
          <w:t>ebs</w:t>
        </w:r>
        <w:proofErr w:type="spellEnd"/>
        <w:r w:rsidRPr="00042AFC">
          <w:rPr>
            <w:rStyle w:val="a3"/>
            <w:sz w:val="28"/>
            <w:szCs w:val="28"/>
          </w:rPr>
          <w:t>.</w:t>
        </w:r>
        <w:proofErr w:type="spellStart"/>
        <w:r w:rsidRPr="00042AFC">
          <w:rPr>
            <w:rStyle w:val="a3"/>
            <w:sz w:val="28"/>
            <w:szCs w:val="28"/>
            <w:lang w:val="en-US"/>
          </w:rPr>
          <w:t>prospekt</w:t>
        </w:r>
        <w:proofErr w:type="spellEnd"/>
        <w:r w:rsidRPr="00042AFC">
          <w:rPr>
            <w:rStyle w:val="a3"/>
            <w:sz w:val="28"/>
            <w:szCs w:val="28"/>
          </w:rPr>
          <w:t>.</w:t>
        </w:r>
        <w:r w:rsidRPr="00042AFC">
          <w:rPr>
            <w:rStyle w:val="a3"/>
            <w:sz w:val="28"/>
            <w:szCs w:val="28"/>
            <w:lang w:val="en-US"/>
          </w:rPr>
          <w:t>org</w:t>
        </w:r>
        <w:r w:rsidRPr="00042AFC">
          <w:rPr>
            <w:rStyle w:val="a3"/>
            <w:sz w:val="28"/>
            <w:szCs w:val="28"/>
          </w:rPr>
          <w:t>/</w:t>
        </w:r>
        <w:r w:rsidRPr="00042AFC">
          <w:rPr>
            <w:rStyle w:val="a3"/>
            <w:sz w:val="28"/>
            <w:szCs w:val="28"/>
            <w:lang w:val="en-US"/>
          </w:rPr>
          <w:t>books</w:t>
        </w:r>
      </w:hyperlink>
    </w:p>
    <w:p w14:paraId="59FA1246"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Электронно-библиотечная система издательства «Лань» </w:t>
      </w:r>
      <w:hyperlink r:id="rId23" w:history="1">
        <w:r w:rsidRPr="00042AFC">
          <w:rPr>
            <w:rStyle w:val="a3"/>
            <w:sz w:val="28"/>
            <w:szCs w:val="28"/>
            <w:lang w:val="en-US"/>
          </w:rPr>
          <w:t>https</w:t>
        </w:r>
        <w:r w:rsidRPr="00042AFC">
          <w:rPr>
            <w:rStyle w:val="a3"/>
            <w:sz w:val="28"/>
            <w:szCs w:val="28"/>
          </w:rPr>
          <w:t>://</w:t>
        </w:r>
        <w:r w:rsidRPr="00042AFC">
          <w:rPr>
            <w:rStyle w:val="a3"/>
            <w:sz w:val="28"/>
            <w:szCs w:val="28"/>
            <w:lang w:val="en-US"/>
          </w:rPr>
          <w:t>e</w:t>
        </w:r>
        <w:r w:rsidRPr="00042AFC">
          <w:rPr>
            <w:rStyle w:val="a3"/>
            <w:sz w:val="28"/>
            <w:szCs w:val="28"/>
          </w:rPr>
          <w:t>.</w:t>
        </w:r>
        <w:proofErr w:type="spellStart"/>
        <w:r w:rsidRPr="00042AFC">
          <w:rPr>
            <w:rStyle w:val="a3"/>
            <w:sz w:val="28"/>
            <w:szCs w:val="28"/>
            <w:lang w:val="en-US"/>
          </w:rPr>
          <w:t>lanbook</w:t>
        </w:r>
        <w:proofErr w:type="spellEnd"/>
        <w:r w:rsidRPr="00042AFC">
          <w:rPr>
            <w:rStyle w:val="a3"/>
            <w:sz w:val="28"/>
            <w:szCs w:val="28"/>
          </w:rPr>
          <w:t>.</w:t>
        </w:r>
        <w:r w:rsidRPr="00042AFC">
          <w:rPr>
            <w:rStyle w:val="a3"/>
            <w:sz w:val="28"/>
            <w:szCs w:val="28"/>
            <w:lang w:val="en-US"/>
          </w:rPr>
          <w:t>com</w:t>
        </w:r>
        <w:r w:rsidRPr="00042AFC">
          <w:rPr>
            <w:rStyle w:val="a3"/>
            <w:sz w:val="28"/>
            <w:szCs w:val="28"/>
          </w:rPr>
          <w:t>/</w:t>
        </w:r>
      </w:hyperlink>
    </w:p>
    <w:p w14:paraId="699BEFE1"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Электронная библиотека Издательского дома «Гребенников» </w:t>
      </w:r>
      <w:hyperlink r:id="rId24" w:history="1">
        <w:r w:rsidRPr="00042AFC">
          <w:rPr>
            <w:rStyle w:val="a3"/>
            <w:sz w:val="28"/>
            <w:szCs w:val="28"/>
            <w:lang w:val="en-US"/>
          </w:rPr>
          <w:t>https</w:t>
        </w:r>
        <w:r w:rsidRPr="00042AFC">
          <w:rPr>
            <w:rStyle w:val="a3"/>
            <w:sz w:val="28"/>
            <w:szCs w:val="28"/>
          </w:rPr>
          <w:t>://</w:t>
        </w:r>
        <w:proofErr w:type="spellStart"/>
        <w:r w:rsidRPr="00042AFC">
          <w:rPr>
            <w:rStyle w:val="a3"/>
            <w:sz w:val="28"/>
            <w:szCs w:val="28"/>
            <w:lang w:val="en-US"/>
          </w:rPr>
          <w:t>grebennikon</w:t>
        </w:r>
        <w:proofErr w:type="spellEnd"/>
        <w:r w:rsidRPr="00042AFC">
          <w:rPr>
            <w:rStyle w:val="a3"/>
            <w:sz w:val="28"/>
            <w:szCs w:val="28"/>
          </w:rPr>
          <w:t>.</w:t>
        </w:r>
        <w:proofErr w:type="spellStart"/>
        <w:r w:rsidRPr="00042AFC">
          <w:rPr>
            <w:rStyle w:val="a3"/>
            <w:sz w:val="28"/>
            <w:szCs w:val="28"/>
            <w:lang w:val="en-US"/>
          </w:rPr>
          <w:t>ru</w:t>
        </w:r>
        <w:proofErr w:type="spellEnd"/>
        <w:r w:rsidRPr="00042AFC">
          <w:rPr>
            <w:rStyle w:val="a3"/>
            <w:sz w:val="28"/>
            <w:szCs w:val="28"/>
          </w:rPr>
          <w:t>/</w:t>
        </w:r>
      </w:hyperlink>
    </w:p>
    <w:p w14:paraId="1E4E6C86"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Деловая онлайн-библиотека </w:t>
      </w:r>
      <w:proofErr w:type="spellStart"/>
      <w:r w:rsidRPr="00042AFC">
        <w:rPr>
          <w:sz w:val="28"/>
          <w:szCs w:val="28"/>
          <w:lang w:val="en-US"/>
        </w:rPr>
        <w:t>Alpina</w:t>
      </w:r>
      <w:proofErr w:type="spellEnd"/>
      <w:r w:rsidRPr="00042AFC">
        <w:rPr>
          <w:sz w:val="28"/>
          <w:szCs w:val="28"/>
        </w:rPr>
        <w:t xml:space="preserve"> </w:t>
      </w:r>
      <w:r w:rsidRPr="00042AFC">
        <w:rPr>
          <w:sz w:val="28"/>
          <w:szCs w:val="28"/>
          <w:lang w:val="en-US"/>
        </w:rPr>
        <w:t>Digital</w:t>
      </w:r>
      <w:r w:rsidRPr="00042AFC">
        <w:rPr>
          <w:sz w:val="28"/>
          <w:szCs w:val="28"/>
        </w:rPr>
        <w:t xml:space="preserve"> </w:t>
      </w:r>
      <w:hyperlink r:id="rId25" w:history="1">
        <w:r w:rsidRPr="00042AFC">
          <w:rPr>
            <w:rStyle w:val="a3"/>
            <w:sz w:val="28"/>
            <w:szCs w:val="28"/>
            <w:lang w:val="en-US"/>
          </w:rPr>
          <w:t>http</w:t>
        </w:r>
        <w:r w:rsidRPr="00042AFC">
          <w:rPr>
            <w:rStyle w:val="a3"/>
            <w:sz w:val="28"/>
            <w:szCs w:val="28"/>
          </w:rPr>
          <w:t>://</w:t>
        </w:r>
        <w:r w:rsidRPr="00042AFC">
          <w:rPr>
            <w:rStyle w:val="a3"/>
            <w:sz w:val="28"/>
            <w:szCs w:val="28"/>
            <w:lang w:val="en-US"/>
          </w:rPr>
          <w:t>lib</w:t>
        </w:r>
        <w:r w:rsidRPr="00042AFC">
          <w:rPr>
            <w:rStyle w:val="a3"/>
            <w:sz w:val="28"/>
            <w:szCs w:val="28"/>
          </w:rPr>
          <w:t>.</w:t>
        </w:r>
        <w:proofErr w:type="spellStart"/>
        <w:r w:rsidRPr="00042AFC">
          <w:rPr>
            <w:rStyle w:val="a3"/>
            <w:sz w:val="28"/>
            <w:szCs w:val="28"/>
            <w:lang w:val="en-US"/>
          </w:rPr>
          <w:t>alpinadigital</w:t>
        </w:r>
        <w:proofErr w:type="spellEnd"/>
        <w:r w:rsidRPr="00042AFC">
          <w:rPr>
            <w:rStyle w:val="a3"/>
            <w:sz w:val="28"/>
            <w:szCs w:val="28"/>
          </w:rPr>
          <w:t>.</w:t>
        </w:r>
        <w:proofErr w:type="spellStart"/>
        <w:r w:rsidRPr="00042AFC">
          <w:rPr>
            <w:rStyle w:val="a3"/>
            <w:sz w:val="28"/>
            <w:szCs w:val="28"/>
            <w:lang w:val="en-US"/>
          </w:rPr>
          <w:t>ru</w:t>
        </w:r>
        <w:proofErr w:type="spellEnd"/>
        <w:r w:rsidRPr="00042AFC">
          <w:rPr>
            <w:rStyle w:val="a3"/>
            <w:sz w:val="28"/>
            <w:szCs w:val="28"/>
          </w:rPr>
          <w:t>/</w:t>
        </w:r>
      </w:hyperlink>
    </w:p>
    <w:p w14:paraId="41A605BB"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Научная электронная библиотека </w:t>
      </w:r>
      <w:proofErr w:type="spellStart"/>
      <w:r w:rsidRPr="00042AFC">
        <w:rPr>
          <w:sz w:val="28"/>
          <w:szCs w:val="28"/>
          <w:lang w:val="en-US"/>
        </w:rPr>
        <w:t>eLibrary</w:t>
      </w:r>
      <w:proofErr w:type="spellEnd"/>
      <w:r w:rsidRPr="00042AFC">
        <w:rPr>
          <w:sz w:val="28"/>
          <w:szCs w:val="28"/>
        </w:rPr>
        <w:t>.</w:t>
      </w:r>
      <w:proofErr w:type="spellStart"/>
      <w:r w:rsidRPr="00042AFC">
        <w:rPr>
          <w:sz w:val="28"/>
          <w:szCs w:val="28"/>
          <w:lang w:val="en-US"/>
        </w:rPr>
        <w:t>ru</w:t>
      </w:r>
      <w:proofErr w:type="spellEnd"/>
      <w:r w:rsidRPr="00042AFC">
        <w:rPr>
          <w:sz w:val="28"/>
          <w:szCs w:val="28"/>
        </w:rPr>
        <w:t xml:space="preserve"> </w:t>
      </w:r>
      <w:hyperlink r:id="rId26" w:history="1">
        <w:r w:rsidRPr="00042AFC">
          <w:rPr>
            <w:rStyle w:val="a3"/>
            <w:sz w:val="28"/>
            <w:szCs w:val="28"/>
            <w:lang w:val="en-US"/>
          </w:rPr>
          <w:t>http</w:t>
        </w:r>
        <w:r w:rsidRPr="00042AFC">
          <w:rPr>
            <w:rStyle w:val="a3"/>
            <w:sz w:val="28"/>
            <w:szCs w:val="28"/>
          </w:rPr>
          <w:t>://</w:t>
        </w:r>
        <w:proofErr w:type="spellStart"/>
        <w:r w:rsidRPr="00042AFC">
          <w:rPr>
            <w:rStyle w:val="a3"/>
            <w:sz w:val="28"/>
            <w:szCs w:val="28"/>
            <w:lang w:val="en-US"/>
          </w:rPr>
          <w:t>elibrary</w:t>
        </w:r>
        <w:proofErr w:type="spellEnd"/>
        <w:r w:rsidRPr="00042AFC">
          <w:rPr>
            <w:rStyle w:val="a3"/>
            <w:sz w:val="28"/>
            <w:szCs w:val="28"/>
          </w:rPr>
          <w:t>.</w:t>
        </w:r>
        <w:proofErr w:type="spellStart"/>
        <w:r w:rsidRPr="00042AFC">
          <w:rPr>
            <w:rStyle w:val="a3"/>
            <w:sz w:val="28"/>
            <w:szCs w:val="28"/>
            <w:lang w:val="en-US"/>
          </w:rPr>
          <w:t>ru</w:t>
        </w:r>
        <w:proofErr w:type="spellEnd"/>
      </w:hyperlink>
    </w:p>
    <w:p w14:paraId="1936A17D"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Национальная электронная библиотека </w:t>
      </w:r>
      <w:hyperlink r:id="rId27" w:history="1">
        <w:r w:rsidRPr="00042AFC">
          <w:rPr>
            <w:rStyle w:val="a3"/>
            <w:sz w:val="28"/>
            <w:szCs w:val="28"/>
            <w:lang w:val="en-US"/>
          </w:rPr>
          <w:t>http</w:t>
        </w:r>
        <w:r w:rsidRPr="00042AFC">
          <w:rPr>
            <w:rStyle w:val="a3"/>
            <w:sz w:val="28"/>
            <w:szCs w:val="28"/>
          </w:rPr>
          <w:t>://</w:t>
        </w:r>
        <w:proofErr w:type="spellStart"/>
        <w:r w:rsidRPr="00042AFC">
          <w:rPr>
            <w:rStyle w:val="a3"/>
            <w:sz w:val="28"/>
            <w:szCs w:val="28"/>
          </w:rPr>
          <w:t>нэб.рф</w:t>
        </w:r>
        <w:proofErr w:type="spellEnd"/>
        <w:r w:rsidRPr="00042AFC">
          <w:rPr>
            <w:rStyle w:val="a3"/>
            <w:sz w:val="28"/>
            <w:szCs w:val="28"/>
          </w:rPr>
          <w:t>/</w:t>
        </w:r>
      </w:hyperlink>
    </w:p>
    <w:p w14:paraId="5FDE07FB"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lang w:val="en-US"/>
        </w:rPr>
      </w:pPr>
      <w:r w:rsidRPr="00042AFC">
        <w:rPr>
          <w:sz w:val="28"/>
          <w:szCs w:val="28"/>
          <w:lang w:val="en-US"/>
        </w:rPr>
        <w:t xml:space="preserve">Academic Reference </w:t>
      </w:r>
      <w:hyperlink r:id="rId28" w:history="1">
        <w:r w:rsidRPr="00042AFC">
          <w:rPr>
            <w:rStyle w:val="a3"/>
            <w:sz w:val="28"/>
            <w:szCs w:val="28"/>
            <w:lang w:val="en-US"/>
          </w:rPr>
          <w:t>http://ar.cnki.net/ACADREF</w:t>
        </w:r>
      </w:hyperlink>
    </w:p>
    <w:p w14:paraId="63E524A3"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lastRenderedPageBreak/>
        <w:t xml:space="preserve">Пакет баз данных компании </w:t>
      </w:r>
      <w:r w:rsidRPr="00042AFC">
        <w:rPr>
          <w:sz w:val="28"/>
          <w:szCs w:val="28"/>
          <w:lang w:val="en-US"/>
        </w:rPr>
        <w:t>EBSCO</w:t>
      </w:r>
      <w:r w:rsidRPr="00042AFC">
        <w:rPr>
          <w:sz w:val="28"/>
          <w:szCs w:val="28"/>
        </w:rPr>
        <w:t xml:space="preserve"> </w:t>
      </w:r>
      <w:r w:rsidRPr="00042AFC">
        <w:rPr>
          <w:sz w:val="28"/>
          <w:szCs w:val="28"/>
          <w:lang w:val="en-US"/>
        </w:rPr>
        <w:t>Publishing</w:t>
      </w:r>
      <w:r w:rsidRPr="00042AFC">
        <w:rPr>
          <w:sz w:val="28"/>
          <w:szCs w:val="28"/>
        </w:rPr>
        <w:t xml:space="preserve">, крупнейшего </w:t>
      </w:r>
      <w:proofErr w:type="spellStart"/>
      <w:r w:rsidRPr="00042AFC">
        <w:rPr>
          <w:sz w:val="28"/>
          <w:szCs w:val="28"/>
        </w:rPr>
        <w:t>агрегатора</w:t>
      </w:r>
      <w:proofErr w:type="spellEnd"/>
      <w:r w:rsidRPr="00042AFC">
        <w:rPr>
          <w:sz w:val="28"/>
          <w:szCs w:val="28"/>
        </w:rPr>
        <w:t xml:space="preserve"> научных ресурсов ведущих издательств мира </w:t>
      </w:r>
      <w:hyperlink r:id="rId29" w:history="1">
        <w:r w:rsidRPr="00042AFC">
          <w:rPr>
            <w:rStyle w:val="a3"/>
            <w:sz w:val="28"/>
            <w:szCs w:val="28"/>
            <w:lang w:val="en-US"/>
          </w:rPr>
          <w:t>http</w:t>
        </w:r>
        <w:r w:rsidRPr="00042AFC">
          <w:rPr>
            <w:rStyle w:val="a3"/>
            <w:sz w:val="28"/>
            <w:szCs w:val="28"/>
          </w:rPr>
          <w:t>://</w:t>
        </w:r>
        <w:r w:rsidRPr="00042AFC">
          <w:rPr>
            <w:rStyle w:val="a3"/>
            <w:sz w:val="28"/>
            <w:szCs w:val="28"/>
            <w:lang w:val="en-US"/>
          </w:rPr>
          <w:t>search</w:t>
        </w:r>
        <w:r w:rsidRPr="00042AFC">
          <w:rPr>
            <w:rStyle w:val="a3"/>
            <w:sz w:val="28"/>
            <w:szCs w:val="28"/>
          </w:rPr>
          <w:t>.</w:t>
        </w:r>
        <w:proofErr w:type="spellStart"/>
        <w:r w:rsidRPr="00042AFC">
          <w:rPr>
            <w:rStyle w:val="a3"/>
            <w:sz w:val="28"/>
            <w:szCs w:val="28"/>
            <w:lang w:val="en-US"/>
          </w:rPr>
          <w:t>ebscohost</w:t>
        </w:r>
        <w:proofErr w:type="spellEnd"/>
        <w:r w:rsidRPr="00042AFC">
          <w:rPr>
            <w:rStyle w:val="a3"/>
            <w:sz w:val="28"/>
            <w:szCs w:val="28"/>
          </w:rPr>
          <w:t>.</w:t>
        </w:r>
        <w:r w:rsidRPr="00042AFC">
          <w:rPr>
            <w:rStyle w:val="a3"/>
            <w:sz w:val="28"/>
            <w:szCs w:val="28"/>
            <w:lang w:val="en-US"/>
          </w:rPr>
          <w:t>com</w:t>
        </w:r>
      </w:hyperlink>
    </w:p>
    <w:p w14:paraId="68BB761A"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Электронные продукты издательства </w:t>
      </w:r>
      <w:r w:rsidRPr="00042AFC">
        <w:rPr>
          <w:sz w:val="28"/>
          <w:szCs w:val="28"/>
          <w:lang w:val="en-US"/>
        </w:rPr>
        <w:t>Elsevier</w:t>
      </w:r>
      <w:r w:rsidRPr="00042AFC">
        <w:rPr>
          <w:sz w:val="28"/>
          <w:szCs w:val="28"/>
        </w:rPr>
        <w:t xml:space="preserve"> </w:t>
      </w:r>
      <w:hyperlink r:id="rId30" w:history="1">
        <w:r w:rsidRPr="00042AFC">
          <w:rPr>
            <w:rStyle w:val="a3"/>
            <w:sz w:val="28"/>
            <w:szCs w:val="28"/>
            <w:lang w:val="en-US"/>
          </w:rPr>
          <w:t>http</w:t>
        </w:r>
        <w:r w:rsidRPr="00042AFC">
          <w:rPr>
            <w:rStyle w:val="a3"/>
            <w:sz w:val="28"/>
            <w:szCs w:val="28"/>
          </w:rPr>
          <w:t>://</w:t>
        </w:r>
        <w:r w:rsidRPr="00042AFC">
          <w:rPr>
            <w:rStyle w:val="a3"/>
            <w:sz w:val="28"/>
            <w:szCs w:val="28"/>
            <w:lang w:val="en-US"/>
          </w:rPr>
          <w:t>www</w:t>
        </w:r>
        <w:r w:rsidRPr="00042AFC">
          <w:rPr>
            <w:rStyle w:val="a3"/>
            <w:sz w:val="28"/>
            <w:szCs w:val="28"/>
          </w:rPr>
          <w:t>.</w:t>
        </w:r>
        <w:proofErr w:type="spellStart"/>
        <w:r w:rsidRPr="00042AFC">
          <w:rPr>
            <w:rStyle w:val="a3"/>
            <w:sz w:val="28"/>
            <w:szCs w:val="28"/>
            <w:lang w:val="en-US"/>
          </w:rPr>
          <w:t>sciencedirect</w:t>
        </w:r>
        <w:proofErr w:type="spellEnd"/>
        <w:r w:rsidRPr="00042AFC">
          <w:rPr>
            <w:rStyle w:val="a3"/>
            <w:sz w:val="28"/>
            <w:szCs w:val="28"/>
          </w:rPr>
          <w:t>.</w:t>
        </w:r>
        <w:r w:rsidRPr="00042AFC">
          <w:rPr>
            <w:rStyle w:val="a3"/>
            <w:sz w:val="28"/>
            <w:szCs w:val="28"/>
            <w:lang w:val="en-US"/>
          </w:rPr>
          <w:t>com</w:t>
        </w:r>
      </w:hyperlink>
    </w:p>
    <w:p w14:paraId="7AAEAB11"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lang w:val="en-US"/>
        </w:rPr>
      </w:pPr>
      <w:r w:rsidRPr="00042AFC">
        <w:rPr>
          <w:sz w:val="28"/>
          <w:szCs w:val="28"/>
          <w:lang w:val="en-US"/>
        </w:rPr>
        <w:t xml:space="preserve">Emerald: Management </w:t>
      </w:r>
      <w:proofErr w:type="spellStart"/>
      <w:r w:rsidRPr="00042AFC">
        <w:rPr>
          <w:sz w:val="28"/>
          <w:szCs w:val="28"/>
          <w:lang w:val="en-US"/>
        </w:rPr>
        <w:t>eJournal</w:t>
      </w:r>
      <w:proofErr w:type="spellEnd"/>
      <w:r w:rsidRPr="00042AFC">
        <w:rPr>
          <w:sz w:val="28"/>
          <w:szCs w:val="28"/>
          <w:lang w:val="en-US"/>
        </w:rPr>
        <w:t xml:space="preserve"> Portfolio </w:t>
      </w:r>
      <w:hyperlink r:id="rId31" w:history="1">
        <w:r w:rsidRPr="00042AFC">
          <w:rPr>
            <w:rStyle w:val="a3"/>
            <w:sz w:val="28"/>
            <w:szCs w:val="28"/>
            <w:lang w:val="en-US"/>
          </w:rPr>
          <w:t>https://www.emerald.com/insight/</w:t>
        </w:r>
      </w:hyperlink>
    </w:p>
    <w:p w14:paraId="19E5B366"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lang w:val="en-US"/>
        </w:rPr>
      </w:pPr>
      <w:r w:rsidRPr="00042AFC">
        <w:rPr>
          <w:sz w:val="28"/>
          <w:szCs w:val="28"/>
          <w:lang w:val="en-US"/>
        </w:rPr>
        <w:t xml:space="preserve">Oxford Scholarship Online </w:t>
      </w:r>
      <w:hyperlink r:id="rId32" w:history="1">
        <w:r w:rsidRPr="00042AFC">
          <w:rPr>
            <w:rStyle w:val="a3"/>
            <w:sz w:val="28"/>
            <w:szCs w:val="28"/>
            <w:lang w:val="en-US"/>
          </w:rPr>
          <w:t>https://oxford.universitypressscholarship.com/</w:t>
        </w:r>
      </w:hyperlink>
    </w:p>
    <w:p w14:paraId="1C200C3A"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Коллекция научных журналов </w:t>
      </w:r>
      <w:r w:rsidRPr="00042AFC">
        <w:rPr>
          <w:sz w:val="28"/>
          <w:szCs w:val="28"/>
          <w:lang w:val="en-US"/>
        </w:rPr>
        <w:t>Oxford</w:t>
      </w:r>
      <w:r w:rsidRPr="00042AFC">
        <w:rPr>
          <w:sz w:val="28"/>
          <w:szCs w:val="28"/>
        </w:rPr>
        <w:t xml:space="preserve"> </w:t>
      </w:r>
      <w:r w:rsidRPr="00042AFC">
        <w:rPr>
          <w:sz w:val="28"/>
          <w:szCs w:val="28"/>
          <w:lang w:val="en-US"/>
        </w:rPr>
        <w:t>University</w:t>
      </w:r>
      <w:r w:rsidRPr="00042AFC">
        <w:rPr>
          <w:sz w:val="28"/>
          <w:szCs w:val="28"/>
        </w:rPr>
        <w:t xml:space="preserve"> </w:t>
      </w:r>
      <w:r w:rsidRPr="00042AFC">
        <w:rPr>
          <w:sz w:val="28"/>
          <w:szCs w:val="28"/>
          <w:lang w:val="en-US"/>
        </w:rPr>
        <w:t>Press</w:t>
      </w:r>
      <w:r w:rsidRPr="00042AFC">
        <w:rPr>
          <w:sz w:val="28"/>
          <w:szCs w:val="28"/>
        </w:rPr>
        <w:t xml:space="preserve"> </w:t>
      </w:r>
      <w:hyperlink r:id="rId33" w:history="1">
        <w:r w:rsidRPr="00042AFC">
          <w:rPr>
            <w:rStyle w:val="a3"/>
            <w:sz w:val="28"/>
            <w:szCs w:val="28"/>
            <w:lang w:val="en-US"/>
          </w:rPr>
          <w:t>https</w:t>
        </w:r>
        <w:r w:rsidRPr="00042AFC">
          <w:rPr>
            <w:rStyle w:val="a3"/>
            <w:sz w:val="28"/>
            <w:szCs w:val="28"/>
          </w:rPr>
          <w:t>://</w:t>
        </w:r>
        <w:r w:rsidRPr="00042AFC">
          <w:rPr>
            <w:rStyle w:val="a3"/>
            <w:sz w:val="28"/>
            <w:szCs w:val="28"/>
            <w:lang w:val="en-US"/>
          </w:rPr>
          <w:t>academic</w:t>
        </w:r>
        <w:r w:rsidRPr="00042AFC">
          <w:rPr>
            <w:rStyle w:val="a3"/>
            <w:sz w:val="28"/>
            <w:szCs w:val="28"/>
          </w:rPr>
          <w:t>.</w:t>
        </w:r>
        <w:proofErr w:type="spellStart"/>
        <w:r w:rsidRPr="00042AFC">
          <w:rPr>
            <w:rStyle w:val="a3"/>
            <w:sz w:val="28"/>
            <w:szCs w:val="28"/>
            <w:lang w:val="en-US"/>
          </w:rPr>
          <w:t>oup</w:t>
        </w:r>
        <w:proofErr w:type="spellEnd"/>
        <w:r w:rsidRPr="00042AFC">
          <w:rPr>
            <w:rStyle w:val="a3"/>
            <w:sz w:val="28"/>
            <w:szCs w:val="28"/>
          </w:rPr>
          <w:t>.</w:t>
        </w:r>
        <w:r w:rsidRPr="00042AFC">
          <w:rPr>
            <w:rStyle w:val="a3"/>
            <w:sz w:val="28"/>
            <w:szCs w:val="28"/>
            <w:lang w:val="en-US"/>
          </w:rPr>
          <w:t>com</w:t>
        </w:r>
        <w:r w:rsidRPr="00042AFC">
          <w:rPr>
            <w:rStyle w:val="a3"/>
            <w:sz w:val="28"/>
            <w:szCs w:val="28"/>
          </w:rPr>
          <w:t>/</w:t>
        </w:r>
        <w:r w:rsidRPr="00042AFC">
          <w:rPr>
            <w:rStyle w:val="a3"/>
            <w:sz w:val="28"/>
            <w:szCs w:val="28"/>
            <w:lang w:val="en-US"/>
          </w:rPr>
          <w:t>journals</w:t>
        </w:r>
        <w:r w:rsidRPr="00042AFC">
          <w:rPr>
            <w:rStyle w:val="a3"/>
            <w:sz w:val="28"/>
            <w:szCs w:val="28"/>
          </w:rPr>
          <w:t>/</w:t>
        </w:r>
      </w:hyperlink>
    </w:p>
    <w:p w14:paraId="1481BB14"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lang w:val="en-US"/>
        </w:rPr>
      </w:pPr>
      <w:r w:rsidRPr="00042AFC">
        <w:rPr>
          <w:sz w:val="28"/>
          <w:szCs w:val="28"/>
          <w:lang w:val="en-US"/>
        </w:rPr>
        <w:t xml:space="preserve">ProQuest: </w:t>
      </w:r>
      <w:proofErr w:type="spellStart"/>
      <w:r w:rsidRPr="00042AFC">
        <w:rPr>
          <w:sz w:val="28"/>
          <w:szCs w:val="28"/>
          <w:lang w:val="en-US"/>
        </w:rPr>
        <w:t>База</w:t>
      </w:r>
      <w:proofErr w:type="spellEnd"/>
      <w:r w:rsidRPr="00042AFC">
        <w:rPr>
          <w:sz w:val="28"/>
          <w:szCs w:val="28"/>
          <w:lang w:val="en-US"/>
        </w:rPr>
        <w:t xml:space="preserve"> </w:t>
      </w:r>
      <w:proofErr w:type="spellStart"/>
      <w:r w:rsidRPr="00042AFC">
        <w:rPr>
          <w:sz w:val="28"/>
          <w:szCs w:val="28"/>
          <w:lang w:val="en-US"/>
        </w:rPr>
        <w:t>данных</w:t>
      </w:r>
      <w:proofErr w:type="spellEnd"/>
      <w:r w:rsidRPr="00042AFC">
        <w:rPr>
          <w:sz w:val="28"/>
          <w:szCs w:val="28"/>
          <w:lang w:val="en-US"/>
        </w:rPr>
        <w:t xml:space="preserve"> Business </w:t>
      </w:r>
      <w:proofErr w:type="spellStart"/>
      <w:r w:rsidRPr="00042AFC">
        <w:rPr>
          <w:sz w:val="28"/>
          <w:szCs w:val="28"/>
          <w:lang w:val="en-US"/>
        </w:rPr>
        <w:t>Ebook</w:t>
      </w:r>
      <w:proofErr w:type="spellEnd"/>
      <w:r w:rsidRPr="00042AFC">
        <w:rPr>
          <w:sz w:val="28"/>
          <w:szCs w:val="28"/>
          <w:lang w:val="en-US"/>
        </w:rPr>
        <w:t xml:space="preserve"> Subscription </w:t>
      </w:r>
      <w:proofErr w:type="spellStart"/>
      <w:r w:rsidRPr="00042AFC">
        <w:rPr>
          <w:sz w:val="28"/>
          <w:szCs w:val="28"/>
          <w:lang w:val="en-US"/>
        </w:rPr>
        <w:t>на</w:t>
      </w:r>
      <w:proofErr w:type="spellEnd"/>
      <w:r w:rsidRPr="00042AFC">
        <w:rPr>
          <w:sz w:val="28"/>
          <w:szCs w:val="28"/>
          <w:lang w:val="en-US"/>
        </w:rPr>
        <w:t xml:space="preserve"> </w:t>
      </w:r>
      <w:proofErr w:type="spellStart"/>
      <w:r w:rsidRPr="00042AFC">
        <w:rPr>
          <w:sz w:val="28"/>
          <w:szCs w:val="28"/>
          <w:lang w:val="en-US"/>
        </w:rPr>
        <w:t>платформе</w:t>
      </w:r>
      <w:proofErr w:type="spellEnd"/>
      <w:r w:rsidRPr="00042AFC">
        <w:rPr>
          <w:sz w:val="28"/>
          <w:szCs w:val="28"/>
          <w:lang w:val="en-US"/>
        </w:rPr>
        <w:t xml:space="preserve"> </w:t>
      </w:r>
      <w:proofErr w:type="spellStart"/>
      <w:r w:rsidRPr="00042AFC">
        <w:rPr>
          <w:sz w:val="28"/>
          <w:szCs w:val="28"/>
          <w:lang w:val="en-US"/>
        </w:rPr>
        <w:t>Ebook</w:t>
      </w:r>
      <w:proofErr w:type="spellEnd"/>
      <w:r w:rsidRPr="00042AFC">
        <w:rPr>
          <w:sz w:val="28"/>
          <w:szCs w:val="28"/>
          <w:lang w:val="en-US"/>
        </w:rPr>
        <w:t xml:space="preserve"> Central‎ </w:t>
      </w:r>
      <w:hyperlink r:id="rId34" w:history="1">
        <w:r w:rsidRPr="00042AFC">
          <w:rPr>
            <w:rStyle w:val="a3"/>
            <w:sz w:val="28"/>
            <w:szCs w:val="28"/>
            <w:lang w:val="en-US"/>
          </w:rPr>
          <w:t>https://search.proquest.com/</w:t>
        </w:r>
      </w:hyperlink>
    </w:p>
    <w:p w14:paraId="4FF2B5F9"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lang w:val="en-US"/>
        </w:rPr>
      </w:pPr>
      <w:r w:rsidRPr="00042AFC">
        <w:rPr>
          <w:sz w:val="28"/>
          <w:szCs w:val="28"/>
          <w:lang w:val="en-US"/>
        </w:rPr>
        <w:t xml:space="preserve">ProQuest Dissertations &amp; Theses A&amp;I </w:t>
      </w:r>
      <w:hyperlink r:id="rId35" w:history="1">
        <w:r w:rsidRPr="00042AFC">
          <w:rPr>
            <w:rStyle w:val="a3"/>
            <w:sz w:val="28"/>
            <w:szCs w:val="28"/>
            <w:lang w:val="en-US"/>
          </w:rPr>
          <w:t>https://search.proquest.com/</w:t>
        </w:r>
      </w:hyperlink>
    </w:p>
    <w:p w14:paraId="2D3BE4C7"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lang w:val="en-US"/>
        </w:rPr>
      </w:pPr>
      <w:r w:rsidRPr="00042AFC">
        <w:rPr>
          <w:sz w:val="28"/>
          <w:szCs w:val="28"/>
          <w:lang w:val="en-US"/>
        </w:rPr>
        <w:t xml:space="preserve">Scopus </w:t>
      </w:r>
      <w:hyperlink r:id="rId36" w:history="1">
        <w:r w:rsidRPr="00042AFC">
          <w:rPr>
            <w:rStyle w:val="a3"/>
            <w:sz w:val="28"/>
            <w:szCs w:val="28"/>
            <w:lang w:val="en-US"/>
          </w:rPr>
          <w:t>https://www.scopus.com</w:t>
        </w:r>
      </w:hyperlink>
    </w:p>
    <w:p w14:paraId="6DC47F88"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rPr>
      </w:pPr>
      <w:r w:rsidRPr="00042AFC">
        <w:rPr>
          <w:sz w:val="28"/>
          <w:szCs w:val="28"/>
        </w:rPr>
        <w:t xml:space="preserve">Электронная коллекция книг издательства </w:t>
      </w:r>
      <w:r w:rsidRPr="00042AFC">
        <w:rPr>
          <w:sz w:val="28"/>
          <w:szCs w:val="28"/>
          <w:lang w:val="en-US"/>
        </w:rPr>
        <w:t>Springer</w:t>
      </w:r>
      <w:r w:rsidRPr="00042AFC">
        <w:rPr>
          <w:sz w:val="28"/>
          <w:szCs w:val="28"/>
        </w:rPr>
        <w:t xml:space="preserve">:  </w:t>
      </w:r>
      <w:r w:rsidRPr="00042AFC">
        <w:rPr>
          <w:sz w:val="28"/>
          <w:szCs w:val="28"/>
          <w:lang w:val="en-US"/>
        </w:rPr>
        <w:t>Springer</w:t>
      </w:r>
      <w:r w:rsidRPr="00042AFC">
        <w:rPr>
          <w:sz w:val="28"/>
          <w:szCs w:val="28"/>
        </w:rPr>
        <w:t xml:space="preserve"> </w:t>
      </w:r>
      <w:r w:rsidRPr="00042AFC">
        <w:rPr>
          <w:sz w:val="28"/>
          <w:szCs w:val="28"/>
          <w:lang w:val="en-US"/>
        </w:rPr>
        <w:t>eBooks</w:t>
      </w:r>
      <w:r w:rsidRPr="00042AFC">
        <w:rPr>
          <w:sz w:val="28"/>
          <w:szCs w:val="28"/>
        </w:rPr>
        <w:t xml:space="preserve"> </w:t>
      </w:r>
      <w:hyperlink r:id="rId37" w:history="1">
        <w:r w:rsidRPr="00042AFC">
          <w:rPr>
            <w:rStyle w:val="a3"/>
            <w:sz w:val="28"/>
            <w:szCs w:val="28"/>
            <w:lang w:val="en-US"/>
          </w:rPr>
          <w:t>http</w:t>
        </w:r>
        <w:r w:rsidRPr="00042AFC">
          <w:rPr>
            <w:rStyle w:val="a3"/>
            <w:sz w:val="28"/>
            <w:szCs w:val="28"/>
          </w:rPr>
          <w:t>://</w:t>
        </w:r>
        <w:r w:rsidRPr="00042AFC">
          <w:rPr>
            <w:rStyle w:val="a3"/>
            <w:sz w:val="28"/>
            <w:szCs w:val="28"/>
            <w:lang w:val="en-US"/>
          </w:rPr>
          <w:t>link</w:t>
        </w:r>
        <w:r w:rsidRPr="00042AFC">
          <w:rPr>
            <w:rStyle w:val="a3"/>
            <w:sz w:val="28"/>
            <w:szCs w:val="28"/>
          </w:rPr>
          <w:t>.</w:t>
        </w:r>
        <w:r w:rsidRPr="00042AFC">
          <w:rPr>
            <w:rStyle w:val="a3"/>
            <w:sz w:val="28"/>
            <w:szCs w:val="28"/>
            <w:lang w:val="en-US"/>
          </w:rPr>
          <w:t>springer</w:t>
        </w:r>
        <w:r w:rsidRPr="00042AFC">
          <w:rPr>
            <w:rStyle w:val="a3"/>
            <w:sz w:val="28"/>
            <w:szCs w:val="28"/>
          </w:rPr>
          <w:t>.</w:t>
        </w:r>
        <w:r w:rsidRPr="00042AFC">
          <w:rPr>
            <w:rStyle w:val="a3"/>
            <w:sz w:val="28"/>
            <w:szCs w:val="28"/>
            <w:lang w:val="en-US"/>
          </w:rPr>
          <w:t>com</w:t>
        </w:r>
        <w:r w:rsidRPr="00042AFC">
          <w:rPr>
            <w:rStyle w:val="a3"/>
            <w:sz w:val="28"/>
            <w:szCs w:val="28"/>
          </w:rPr>
          <w:t>/</w:t>
        </w:r>
      </w:hyperlink>
    </w:p>
    <w:p w14:paraId="265D6B0F" w14:textId="77777777" w:rsidR="00042AFC" w:rsidRPr="00042AFC" w:rsidRDefault="00042AFC" w:rsidP="00042AFC">
      <w:pPr>
        <w:pStyle w:val="af0"/>
        <w:numPr>
          <w:ilvl w:val="0"/>
          <w:numId w:val="16"/>
        </w:numPr>
        <w:tabs>
          <w:tab w:val="left" w:pos="993"/>
        </w:tabs>
        <w:spacing w:after="160" w:line="360" w:lineRule="auto"/>
        <w:ind w:left="0" w:firstLine="567"/>
        <w:jc w:val="both"/>
        <w:rPr>
          <w:sz w:val="28"/>
          <w:szCs w:val="28"/>
          <w:lang w:val="en-US"/>
        </w:rPr>
      </w:pPr>
      <w:r w:rsidRPr="00042AFC">
        <w:rPr>
          <w:sz w:val="28"/>
          <w:szCs w:val="28"/>
          <w:lang w:val="en-US"/>
        </w:rPr>
        <w:t xml:space="preserve">Web of Science </w:t>
      </w:r>
      <w:hyperlink r:id="rId38" w:history="1">
        <w:r w:rsidRPr="00042AFC">
          <w:rPr>
            <w:rStyle w:val="a3"/>
            <w:sz w:val="28"/>
            <w:szCs w:val="28"/>
            <w:lang w:val="en-US"/>
          </w:rPr>
          <w:t>http://apps.webofknowledge.com</w:t>
        </w:r>
      </w:hyperlink>
    </w:p>
    <w:p w14:paraId="68E0F297" w14:textId="77777777" w:rsidR="00042AFC" w:rsidRPr="00042AFC" w:rsidRDefault="00042AFC" w:rsidP="00042AFC">
      <w:pPr>
        <w:pStyle w:val="af0"/>
        <w:numPr>
          <w:ilvl w:val="0"/>
          <w:numId w:val="16"/>
        </w:numPr>
        <w:tabs>
          <w:tab w:val="left" w:pos="993"/>
          <w:tab w:val="left" w:pos="1134"/>
        </w:tabs>
        <w:spacing w:line="360" w:lineRule="auto"/>
        <w:ind w:left="0" w:firstLine="567"/>
        <w:jc w:val="both"/>
        <w:rPr>
          <w:sz w:val="28"/>
          <w:szCs w:val="28"/>
        </w:rPr>
      </w:pPr>
      <w:r w:rsidRPr="00042AFC">
        <w:rPr>
          <w:sz w:val="28"/>
          <w:szCs w:val="28"/>
        </w:rPr>
        <w:t>Система комплексного раскрытия информации «СКРИН» -</w:t>
      </w:r>
      <w:r w:rsidRPr="00042AFC">
        <w:rPr>
          <w:sz w:val="28"/>
          <w:szCs w:val="28"/>
          <w:lang w:val="en-US"/>
        </w:rPr>
        <w:t>http</w:t>
      </w:r>
      <w:r w:rsidRPr="00042AFC">
        <w:rPr>
          <w:sz w:val="28"/>
          <w:szCs w:val="28"/>
        </w:rPr>
        <w:t>://</w:t>
      </w:r>
      <w:r w:rsidRPr="00042AFC">
        <w:rPr>
          <w:sz w:val="28"/>
          <w:szCs w:val="28"/>
          <w:lang w:val="en-US"/>
        </w:rPr>
        <w:t>www</w:t>
      </w:r>
      <w:r w:rsidRPr="00042AFC">
        <w:rPr>
          <w:sz w:val="28"/>
          <w:szCs w:val="28"/>
        </w:rPr>
        <w:t>.</w:t>
      </w:r>
      <w:proofErr w:type="spellStart"/>
      <w:r w:rsidRPr="00042AFC">
        <w:rPr>
          <w:sz w:val="28"/>
          <w:szCs w:val="28"/>
          <w:lang w:val="en-US"/>
        </w:rPr>
        <w:t>skrin</w:t>
      </w:r>
      <w:proofErr w:type="spellEnd"/>
      <w:r w:rsidRPr="00042AFC">
        <w:rPr>
          <w:sz w:val="28"/>
          <w:szCs w:val="28"/>
        </w:rPr>
        <w:t>.</w:t>
      </w:r>
      <w:proofErr w:type="spellStart"/>
      <w:r w:rsidRPr="00042AFC">
        <w:rPr>
          <w:sz w:val="28"/>
          <w:szCs w:val="28"/>
          <w:lang w:val="en-US"/>
        </w:rPr>
        <w:t>ru</w:t>
      </w:r>
      <w:proofErr w:type="spellEnd"/>
      <w:r w:rsidRPr="00042AFC">
        <w:rPr>
          <w:sz w:val="28"/>
          <w:szCs w:val="28"/>
        </w:rPr>
        <w:t>/</w:t>
      </w:r>
      <w:bookmarkEnd w:id="43"/>
    </w:p>
    <w:p w14:paraId="60A40079" w14:textId="77777777" w:rsidR="00BA61E9" w:rsidRPr="00E67A15" w:rsidRDefault="00437B23" w:rsidP="00C96B41">
      <w:pPr>
        <w:pStyle w:val="1"/>
        <w:numPr>
          <w:ilvl w:val="0"/>
          <w:numId w:val="11"/>
        </w:numPr>
        <w:tabs>
          <w:tab w:val="left" w:pos="851"/>
        </w:tabs>
        <w:ind w:left="0" w:firstLine="709"/>
        <w:jc w:val="both"/>
        <w:rPr>
          <w:rFonts w:ascii="Times New Roman" w:hAnsi="Times New Roman"/>
          <w:sz w:val="28"/>
          <w:szCs w:val="28"/>
        </w:rPr>
      </w:pPr>
      <w:bookmarkStart w:id="44" w:name="_Toc99725161"/>
      <w:r w:rsidRPr="00590F97">
        <w:rPr>
          <w:rFonts w:ascii="Times New Roman" w:hAnsi="Times New Roman"/>
          <w:sz w:val="28"/>
          <w:szCs w:val="28"/>
        </w:rPr>
        <w:t xml:space="preserve">Методические указания для обучающихся по </w:t>
      </w:r>
      <w:r w:rsidR="00245093" w:rsidRPr="00590F97">
        <w:rPr>
          <w:rFonts w:ascii="Times New Roman" w:hAnsi="Times New Roman"/>
          <w:sz w:val="28"/>
          <w:szCs w:val="28"/>
        </w:rPr>
        <w:t>о</w:t>
      </w:r>
      <w:r w:rsidRPr="00590F97">
        <w:rPr>
          <w:rFonts w:ascii="Times New Roman" w:hAnsi="Times New Roman"/>
          <w:sz w:val="28"/>
          <w:szCs w:val="28"/>
        </w:rPr>
        <w:t>своению дисциплины</w:t>
      </w:r>
      <w:bookmarkEnd w:id="40"/>
      <w:bookmarkEnd w:id="44"/>
    </w:p>
    <w:p w14:paraId="3F29219C" w14:textId="46F05B39" w:rsidR="008F056E" w:rsidRDefault="008F056E" w:rsidP="008F5B2B">
      <w:pPr>
        <w:spacing w:before="240" w:line="360" w:lineRule="auto"/>
        <w:ind w:firstLine="708"/>
        <w:jc w:val="both"/>
        <w:rPr>
          <w:sz w:val="28"/>
          <w:szCs w:val="28"/>
        </w:rPr>
      </w:pPr>
      <w:r w:rsidRPr="008F056E">
        <w:rPr>
          <w:sz w:val="28"/>
          <w:szCs w:val="28"/>
        </w:rPr>
        <w:t xml:space="preserve">Студентам при подготовке следует использовать нормативные документы Финансового университета, а именно, - Приказ </w:t>
      </w:r>
      <w:proofErr w:type="spellStart"/>
      <w:r w:rsidRPr="008F056E">
        <w:rPr>
          <w:sz w:val="28"/>
          <w:szCs w:val="28"/>
        </w:rPr>
        <w:t>Финуниверситета</w:t>
      </w:r>
      <w:proofErr w:type="spellEnd"/>
      <w:r w:rsidRPr="008F056E">
        <w:rPr>
          <w:sz w:val="28"/>
          <w:szCs w:val="28"/>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w:t>
      </w:r>
      <w:proofErr w:type="spellStart"/>
      <w:r w:rsidRPr="008F056E">
        <w:rPr>
          <w:sz w:val="28"/>
          <w:szCs w:val="28"/>
        </w:rPr>
        <w:t>бакалавриата</w:t>
      </w:r>
      <w:proofErr w:type="spellEnd"/>
      <w:r w:rsidRPr="008F056E">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8F056E">
        <w:rPr>
          <w:sz w:val="28"/>
          <w:szCs w:val="28"/>
        </w:rPr>
        <w:t>Финуниверситета</w:t>
      </w:r>
      <w:proofErr w:type="spellEnd"/>
      <w:r w:rsidRPr="008F056E">
        <w:rPr>
          <w:sz w:val="28"/>
          <w:szCs w:val="28"/>
        </w:rPr>
        <w:t>»;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14:paraId="0455A892" w14:textId="7D485EED" w:rsidR="00E67A15" w:rsidRDefault="009E4D5B" w:rsidP="00C96B41">
      <w:pPr>
        <w:pStyle w:val="1"/>
        <w:numPr>
          <w:ilvl w:val="0"/>
          <w:numId w:val="11"/>
        </w:numPr>
        <w:tabs>
          <w:tab w:val="left" w:pos="851"/>
          <w:tab w:val="left" w:pos="1134"/>
        </w:tabs>
        <w:ind w:left="0" w:firstLine="709"/>
        <w:jc w:val="both"/>
        <w:rPr>
          <w:rFonts w:ascii="Times New Roman" w:eastAsia="Calibri" w:hAnsi="Times New Roman"/>
          <w:sz w:val="28"/>
          <w:szCs w:val="28"/>
        </w:rPr>
      </w:pPr>
      <w:bookmarkStart w:id="45" w:name="_Toc22895248"/>
      <w:bookmarkStart w:id="46" w:name="_Toc99725162"/>
      <w:r w:rsidRPr="00A57C01">
        <w:rPr>
          <w:rFonts w:ascii="Times New Roman" w:eastAsia="Calibri" w:hAnsi="Times New Roman"/>
          <w:sz w:val="28"/>
          <w:szCs w:val="28"/>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47" w:name="_Toc529554741"/>
      <w:bookmarkStart w:id="48" w:name="_Toc529566090"/>
      <w:bookmarkStart w:id="49" w:name="_Toc535868450"/>
      <w:bookmarkStart w:id="50" w:name="_Toc5181765"/>
      <w:bookmarkEnd w:id="45"/>
      <w:bookmarkEnd w:id="46"/>
    </w:p>
    <w:p w14:paraId="65308968" w14:textId="7DC62535" w:rsidR="009E4D5B" w:rsidRPr="00780C98" w:rsidRDefault="009E4D5B" w:rsidP="008F5B2B">
      <w:pPr>
        <w:pStyle w:val="2"/>
        <w:ind w:firstLine="709"/>
        <w:rPr>
          <w:rFonts w:ascii="Times New Roman" w:hAnsi="Times New Roman"/>
          <w:i w:val="0"/>
        </w:rPr>
      </w:pPr>
      <w:bookmarkStart w:id="51" w:name="_Toc10805633"/>
      <w:bookmarkStart w:id="52" w:name="_Toc22895249"/>
      <w:bookmarkStart w:id="53" w:name="_Toc73556708"/>
      <w:bookmarkStart w:id="54" w:name="_Toc99725163"/>
      <w:r w:rsidRPr="00780C98">
        <w:rPr>
          <w:rFonts w:ascii="Times New Roman" w:hAnsi="Times New Roman"/>
          <w:i w:val="0"/>
        </w:rPr>
        <w:t>11.1. Комплект лицензионного программного обеспечения</w:t>
      </w:r>
      <w:bookmarkEnd w:id="47"/>
      <w:bookmarkEnd w:id="48"/>
      <w:bookmarkEnd w:id="49"/>
      <w:bookmarkEnd w:id="50"/>
      <w:bookmarkEnd w:id="51"/>
      <w:bookmarkEnd w:id="52"/>
      <w:bookmarkEnd w:id="53"/>
      <w:bookmarkEnd w:id="54"/>
    </w:p>
    <w:p w14:paraId="1214469B" w14:textId="31A67239" w:rsidR="009E4D5B" w:rsidRPr="0099707A" w:rsidRDefault="009E4D5B" w:rsidP="008F056E">
      <w:pPr>
        <w:pStyle w:val="GOST"/>
        <w:tabs>
          <w:tab w:val="left" w:pos="851"/>
          <w:tab w:val="left" w:pos="1134"/>
        </w:tabs>
        <w:ind w:firstLine="709"/>
      </w:pPr>
      <w:r w:rsidRPr="00385BAD">
        <w:rPr>
          <w:lang w:val="en-US"/>
        </w:rPr>
        <w:t>Windows</w:t>
      </w:r>
      <w:r w:rsidRPr="0099707A">
        <w:t xml:space="preserve">, </w:t>
      </w:r>
      <w:r w:rsidRPr="00385BAD">
        <w:rPr>
          <w:lang w:val="en-US"/>
        </w:rPr>
        <w:t>Microsoft</w:t>
      </w:r>
      <w:r w:rsidR="00CB7940" w:rsidRPr="0099707A">
        <w:t xml:space="preserve"> </w:t>
      </w:r>
      <w:r w:rsidRPr="00385BAD">
        <w:rPr>
          <w:lang w:val="en-US"/>
        </w:rPr>
        <w:t>Office</w:t>
      </w:r>
    </w:p>
    <w:p w14:paraId="2EE56A66" w14:textId="1CE09536" w:rsidR="009E4D5B" w:rsidRPr="0099707A" w:rsidRDefault="00CB7940" w:rsidP="008F056E">
      <w:pPr>
        <w:pStyle w:val="GOST"/>
        <w:tabs>
          <w:tab w:val="left" w:pos="851"/>
          <w:tab w:val="left" w:pos="1134"/>
        </w:tabs>
        <w:ind w:firstLine="709"/>
      </w:pPr>
      <w:r>
        <w:t>А</w:t>
      </w:r>
      <w:r w:rsidR="009E4D5B" w:rsidRPr="00385BAD">
        <w:t>нтивирус</w:t>
      </w:r>
      <w:r w:rsidR="009E4D5B" w:rsidRPr="00385BAD">
        <w:rPr>
          <w:lang w:val="en-US"/>
        </w:rPr>
        <w:t> </w:t>
      </w:r>
      <w:r w:rsidR="001A4FF4">
        <w:rPr>
          <w:lang w:val="en-US"/>
        </w:rPr>
        <w:t>Kaspersky</w:t>
      </w:r>
    </w:p>
    <w:p w14:paraId="322F8679" w14:textId="27F878AA" w:rsidR="00C64F7B" w:rsidRPr="00780C98" w:rsidRDefault="00C64F7B" w:rsidP="008F5B2B">
      <w:pPr>
        <w:pStyle w:val="2"/>
        <w:ind w:firstLine="709"/>
        <w:rPr>
          <w:rFonts w:ascii="Times New Roman" w:hAnsi="Times New Roman"/>
          <w:i w:val="0"/>
        </w:rPr>
      </w:pPr>
      <w:bookmarkStart w:id="55" w:name="_Toc10805634"/>
      <w:bookmarkStart w:id="56" w:name="_Toc22895250"/>
      <w:bookmarkStart w:id="57" w:name="_Toc73556709"/>
      <w:bookmarkStart w:id="58" w:name="_Toc99725164"/>
      <w:r w:rsidRPr="0099707A">
        <w:rPr>
          <w:rFonts w:ascii="Times New Roman" w:hAnsi="Times New Roman"/>
          <w:i w:val="0"/>
        </w:rPr>
        <w:t>11.2</w:t>
      </w:r>
      <w:r w:rsidR="009E1460" w:rsidRPr="0099707A">
        <w:rPr>
          <w:rFonts w:ascii="Times New Roman" w:hAnsi="Times New Roman"/>
          <w:i w:val="0"/>
        </w:rPr>
        <w:t>.</w:t>
      </w:r>
      <w:r w:rsidRPr="0099707A">
        <w:rPr>
          <w:rFonts w:ascii="Times New Roman" w:hAnsi="Times New Roman"/>
          <w:i w:val="0"/>
        </w:rPr>
        <w:t xml:space="preserve"> </w:t>
      </w:r>
      <w:r w:rsidRPr="00780C98">
        <w:rPr>
          <w:rFonts w:ascii="Times New Roman" w:hAnsi="Times New Roman"/>
          <w:i w:val="0"/>
        </w:rPr>
        <w:t>Современные профессиональные базы данных и информационные справочные системы</w:t>
      </w:r>
      <w:bookmarkEnd w:id="55"/>
      <w:bookmarkEnd w:id="56"/>
      <w:bookmarkEnd w:id="57"/>
      <w:bookmarkEnd w:id="58"/>
    </w:p>
    <w:p w14:paraId="6446AB5E" w14:textId="2C12F6FD" w:rsidR="00C64F7B" w:rsidRPr="009E1460" w:rsidRDefault="009E1460" w:rsidP="008F056E">
      <w:pPr>
        <w:pStyle w:val="af2"/>
        <w:spacing w:line="360" w:lineRule="auto"/>
        <w:rPr>
          <w:rFonts w:ascii="Times New Roman" w:hAnsi="Times New Roman"/>
          <w:sz w:val="28"/>
          <w:szCs w:val="28"/>
        </w:rPr>
      </w:pPr>
      <w:r>
        <w:rPr>
          <w:rFonts w:ascii="Times New Roman" w:hAnsi="Times New Roman"/>
          <w:sz w:val="28"/>
          <w:szCs w:val="28"/>
        </w:rPr>
        <w:t xml:space="preserve">          </w:t>
      </w:r>
      <w:r w:rsidR="00C64F7B" w:rsidRPr="009E1460">
        <w:rPr>
          <w:rFonts w:ascii="Times New Roman" w:hAnsi="Times New Roman"/>
          <w:sz w:val="28"/>
          <w:szCs w:val="28"/>
        </w:rPr>
        <w:t>Информационно-правовая система «Консультант Плюс»</w:t>
      </w:r>
    </w:p>
    <w:p w14:paraId="06292612" w14:textId="753BCCFE" w:rsidR="00C64F7B" w:rsidRPr="009E1460" w:rsidRDefault="009E1460" w:rsidP="008F056E">
      <w:pPr>
        <w:pStyle w:val="af2"/>
        <w:spacing w:line="360" w:lineRule="auto"/>
        <w:rPr>
          <w:rFonts w:ascii="Times New Roman" w:hAnsi="Times New Roman"/>
          <w:sz w:val="28"/>
          <w:szCs w:val="28"/>
        </w:rPr>
      </w:pPr>
      <w:r>
        <w:rPr>
          <w:rFonts w:ascii="Times New Roman" w:hAnsi="Times New Roman"/>
          <w:sz w:val="28"/>
          <w:szCs w:val="28"/>
        </w:rPr>
        <w:t xml:space="preserve">          </w:t>
      </w:r>
      <w:r w:rsidR="00C64F7B" w:rsidRPr="009E1460">
        <w:rPr>
          <w:rFonts w:ascii="Times New Roman" w:hAnsi="Times New Roman"/>
          <w:sz w:val="28"/>
          <w:szCs w:val="28"/>
        </w:rPr>
        <w:t>Информационно-правовая система «Гарант»</w:t>
      </w:r>
    </w:p>
    <w:p w14:paraId="0489E4E2" w14:textId="62A61C05" w:rsidR="00CB7940" w:rsidRPr="009E1460" w:rsidRDefault="00CB7940" w:rsidP="008F056E">
      <w:pPr>
        <w:pStyle w:val="af2"/>
        <w:spacing w:line="360" w:lineRule="auto"/>
        <w:rPr>
          <w:rFonts w:ascii="Times New Roman" w:hAnsi="Times New Roman"/>
          <w:bCs/>
          <w:sz w:val="28"/>
          <w:szCs w:val="28"/>
        </w:rPr>
      </w:pPr>
      <w:r w:rsidRPr="009E1460">
        <w:rPr>
          <w:rFonts w:ascii="Times New Roman" w:hAnsi="Times New Roman"/>
          <w:bCs/>
          <w:sz w:val="28"/>
          <w:szCs w:val="28"/>
        </w:rPr>
        <w:t xml:space="preserve">          Электронная энциклопедия: </w:t>
      </w:r>
      <w:hyperlink r:id="rId39" w:history="1">
        <w:r w:rsidRPr="009E1460">
          <w:rPr>
            <w:rFonts w:ascii="Times New Roman" w:hAnsi="Times New Roman"/>
            <w:bCs/>
            <w:color w:val="0000FF"/>
            <w:sz w:val="28"/>
            <w:szCs w:val="28"/>
            <w:u w:val="single"/>
            <w:lang w:val="en-US"/>
          </w:rPr>
          <w:t>http</w:t>
        </w:r>
        <w:r w:rsidRPr="009E1460">
          <w:rPr>
            <w:rFonts w:ascii="Times New Roman" w:hAnsi="Times New Roman"/>
            <w:bCs/>
            <w:color w:val="0000FF"/>
            <w:sz w:val="28"/>
            <w:szCs w:val="28"/>
            <w:u w:val="single"/>
          </w:rPr>
          <w:t>://</w:t>
        </w:r>
        <w:proofErr w:type="spellStart"/>
        <w:r w:rsidRPr="009E1460">
          <w:rPr>
            <w:rFonts w:ascii="Times New Roman" w:hAnsi="Times New Roman"/>
            <w:bCs/>
            <w:color w:val="0000FF"/>
            <w:sz w:val="28"/>
            <w:szCs w:val="28"/>
            <w:u w:val="single"/>
            <w:lang w:val="en-US"/>
          </w:rPr>
          <w:t>ru</w:t>
        </w:r>
        <w:proofErr w:type="spellEnd"/>
        <w:r w:rsidRPr="009E1460">
          <w:rPr>
            <w:rFonts w:ascii="Times New Roman" w:hAnsi="Times New Roman"/>
            <w:bCs/>
            <w:color w:val="0000FF"/>
            <w:sz w:val="28"/>
            <w:szCs w:val="28"/>
            <w:u w:val="single"/>
          </w:rPr>
          <w:t>.</w:t>
        </w:r>
        <w:proofErr w:type="spellStart"/>
        <w:r w:rsidRPr="009E1460">
          <w:rPr>
            <w:rFonts w:ascii="Times New Roman" w:hAnsi="Times New Roman"/>
            <w:bCs/>
            <w:color w:val="0000FF"/>
            <w:sz w:val="28"/>
            <w:szCs w:val="28"/>
            <w:u w:val="single"/>
            <w:lang w:val="en-US"/>
          </w:rPr>
          <w:t>wikipedia</w:t>
        </w:r>
        <w:proofErr w:type="spellEnd"/>
        <w:r w:rsidRPr="009E1460">
          <w:rPr>
            <w:rFonts w:ascii="Times New Roman" w:hAnsi="Times New Roman"/>
            <w:bCs/>
            <w:color w:val="0000FF"/>
            <w:sz w:val="28"/>
            <w:szCs w:val="28"/>
            <w:u w:val="single"/>
          </w:rPr>
          <w:t>.</w:t>
        </w:r>
        <w:r w:rsidRPr="009E1460">
          <w:rPr>
            <w:rFonts w:ascii="Times New Roman" w:hAnsi="Times New Roman"/>
            <w:bCs/>
            <w:color w:val="0000FF"/>
            <w:sz w:val="28"/>
            <w:szCs w:val="28"/>
            <w:u w:val="single"/>
            <w:lang w:val="en-US"/>
          </w:rPr>
          <w:t>org</w:t>
        </w:r>
        <w:r w:rsidRPr="009E1460">
          <w:rPr>
            <w:rFonts w:ascii="Times New Roman" w:hAnsi="Times New Roman"/>
            <w:bCs/>
            <w:color w:val="0000FF"/>
            <w:sz w:val="28"/>
            <w:szCs w:val="28"/>
            <w:u w:val="single"/>
          </w:rPr>
          <w:t>/</w:t>
        </w:r>
        <w:r w:rsidRPr="009E1460">
          <w:rPr>
            <w:rFonts w:ascii="Times New Roman" w:hAnsi="Times New Roman"/>
            <w:bCs/>
            <w:color w:val="0000FF"/>
            <w:sz w:val="28"/>
            <w:szCs w:val="28"/>
            <w:u w:val="single"/>
            <w:lang w:val="en-US"/>
          </w:rPr>
          <w:t>wiki</w:t>
        </w:r>
        <w:r w:rsidRPr="009E1460">
          <w:rPr>
            <w:rFonts w:ascii="Times New Roman" w:hAnsi="Times New Roman"/>
            <w:bCs/>
            <w:color w:val="0000FF"/>
            <w:sz w:val="28"/>
            <w:szCs w:val="28"/>
            <w:u w:val="single"/>
          </w:rPr>
          <w:t>/</w:t>
        </w:r>
        <w:r w:rsidRPr="009E1460">
          <w:rPr>
            <w:rFonts w:ascii="Times New Roman" w:hAnsi="Times New Roman"/>
            <w:bCs/>
            <w:color w:val="0000FF"/>
            <w:sz w:val="28"/>
            <w:szCs w:val="28"/>
            <w:u w:val="single"/>
            <w:lang w:val="en-US"/>
          </w:rPr>
          <w:t>Wiki</w:t>
        </w:r>
      </w:hyperlink>
    </w:p>
    <w:p w14:paraId="1E659A03" w14:textId="5461EEDD" w:rsidR="00CB7940" w:rsidRPr="009E1460" w:rsidRDefault="009E1460" w:rsidP="008F056E">
      <w:pPr>
        <w:pStyle w:val="af2"/>
        <w:spacing w:line="360" w:lineRule="auto"/>
        <w:rPr>
          <w:rFonts w:ascii="Times New Roman" w:hAnsi="Times New Roman"/>
          <w:bCs/>
          <w:sz w:val="28"/>
          <w:szCs w:val="28"/>
        </w:rPr>
      </w:pPr>
      <w:r>
        <w:rPr>
          <w:rFonts w:ascii="Times New Roman" w:hAnsi="Times New Roman"/>
          <w:bCs/>
          <w:sz w:val="28"/>
          <w:szCs w:val="28"/>
        </w:rPr>
        <w:t xml:space="preserve">          </w:t>
      </w:r>
      <w:r w:rsidR="00CB7940" w:rsidRPr="009E1460">
        <w:rPr>
          <w:rFonts w:ascii="Times New Roman" w:hAnsi="Times New Roman"/>
          <w:bCs/>
          <w:sz w:val="28"/>
          <w:szCs w:val="28"/>
        </w:rPr>
        <w:t>Система комплексного раскрытия информации «СКРИН» -</w:t>
      </w:r>
      <w:r w:rsidR="00CB7940" w:rsidRPr="009E1460">
        <w:rPr>
          <w:rFonts w:ascii="Times New Roman" w:hAnsi="Times New Roman"/>
          <w:bCs/>
          <w:sz w:val="28"/>
          <w:szCs w:val="28"/>
          <w:lang w:val="en-US"/>
        </w:rPr>
        <w:t>http</w:t>
      </w:r>
      <w:r w:rsidR="00CB7940" w:rsidRPr="009E1460">
        <w:rPr>
          <w:rFonts w:ascii="Times New Roman" w:hAnsi="Times New Roman"/>
          <w:bCs/>
          <w:sz w:val="28"/>
          <w:szCs w:val="28"/>
        </w:rPr>
        <w:t>://</w:t>
      </w:r>
      <w:r w:rsidR="00CB7940" w:rsidRPr="009E1460">
        <w:rPr>
          <w:rFonts w:ascii="Times New Roman" w:hAnsi="Times New Roman"/>
          <w:bCs/>
          <w:sz w:val="28"/>
          <w:szCs w:val="28"/>
          <w:lang w:val="en-US"/>
        </w:rPr>
        <w:t>www</w:t>
      </w:r>
      <w:r w:rsidR="00CB7940" w:rsidRPr="009E1460">
        <w:rPr>
          <w:rFonts w:ascii="Times New Roman" w:hAnsi="Times New Roman"/>
          <w:bCs/>
          <w:sz w:val="28"/>
          <w:szCs w:val="28"/>
        </w:rPr>
        <w:t>.</w:t>
      </w:r>
      <w:proofErr w:type="spellStart"/>
      <w:r w:rsidR="00CB7940" w:rsidRPr="009E1460">
        <w:rPr>
          <w:rFonts w:ascii="Times New Roman" w:hAnsi="Times New Roman"/>
          <w:bCs/>
          <w:sz w:val="28"/>
          <w:szCs w:val="28"/>
          <w:lang w:val="en-US"/>
        </w:rPr>
        <w:t>skrin</w:t>
      </w:r>
      <w:proofErr w:type="spellEnd"/>
      <w:r w:rsidR="00CB7940" w:rsidRPr="009E1460">
        <w:rPr>
          <w:rFonts w:ascii="Times New Roman" w:hAnsi="Times New Roman"/>
          <w:bCs/>
          <w:sz w:val="28"/>
          <w:szCs w:val="28"/>
        </w:rPr>
        <w:t>.</w:t>
      </w:r>
      <w:proofErr w:type="spellStart"/>
      <w:r w:rsidR="00CB7940" w:rsidRPr="009E1460">
        <w:rPr>
          <w:rFonts w:ascii="Times New Roman" w:hAnsi="Times New Roman"/>
          <w:bCs/>
          <w:sz w:val="28"/>
          <w:szCs w:val="28"/>
          <w:lang w:val="en-US"/>
        </w:rPr>
        <w:t>ru</w:t>
      </w:r>
      <w:proofErr w:type="spellEnd"/>
      <w:r>
        <w:rPr>
          <w:rFonts w:ascii="Times New Roman" w:hAnsi="Times New Roman"/>
          <w:bCs/>
          <w:sz w:val="28"/>
          <w:szCs w:val="28"/>
        </w:rPr>
        <w:t>/</w:t>
      </w:r>
    </w:p>
    <w:p w14:paraId="73A629BF" w14:textId="5E830476" w:rsidR="009E4D5B" w:rsidRPr="00A57C01" w:rsidRDefault="009E4D5B" w:rsidP="00B74627">
      <w:pPr>
        <w:pStyle w:val="GOST"/>
        <w:widowControl w:val="0"/>
        <w:tabs>
          <w:tab w:val="left" w:pos="851"/>
          <w:tab w:val="left" w:pos="1134"/>
        </w:tabs>
        <w:spacing w:before="240" w:line="240" w:lineRule="auto"/>
        <w:ind w:firstLine="709"/>
        <w:outlineLvl w:val="1"/>
        <w:rPr>
          <w:b/>
          <w:bCs/>
        </w:rPr>
      </w:pPr>
      <w:bookmarkStart w:id="59" w:name="_Toc529554743"/>
      <w:bookmarkStart w:id="60" w:name="_Toc529566092"/>
      <w:bookmarkStart w:id="61" w:name="_Toc535868452"/>
      <w:bookmarkStart w:id="62" w:name="_Toc5181767"/>
      <w:bookmarkStart w:id="63" w:name="_Toc10805635"/>
      <w:bookmarkStart w:id="64" w:name="_Toc22895251"/>
      <w:bookmarkStart w:id="65" w:name="_Toc73556710"/>
      <w:bookmarkStart w:id="66" w:name="_Toc99725165"/>
      <w:r w:rsidRPr="00780C98">
        <w:rPr>
          <w:rStyle w:val="20"/>
          <w:rFonts w:ascii="Times New Roman" w:hAnsi="Times New Roman"/>
          <w:i w:val="0"/>
        </w:rPr>
        <w:t>11.</w:t>
      </w:r>
      <w:r w:rsidR="00C64F7B" w:rsidRPr="00780C98">
        <w:rPr>
          <w:rStyle w:val="20"/>
          <w:rFonts w:ascii="Times New Roman" w:hAnsi="Times New Roman"/>
          <w:i w:val="0"/>
        </w:rPr>
        <w:t>3</w:t>
      </w:r>
      <w:r w:rsidRPr="00780C98">
        <w:rPr>
          <w:rStyle w:val="20"/>
          <w:rFonts w:ascii="Times New Roman" w:hAnsi="Times New Roman"/>
          <w:i w:val="0"/>
        </w:rPr>
        <w:t>. Сертифицированные программные и аппаратные средства</w:t>
      </w:r>
      <w:r w:rsidRPr="00A57C01">
        <w:rPr>
          <w:b/>
          <w:bCs/>
        </w:rPr>
        <w:t xml:space="preserve"> защиты информации</w:t>
      </w:r>
      <w:bookmarkEnd w:id="59"/>
      <w:bookmarkEnd w:id="60"/>
      <w:bookmarkEnd w:id="61"/>
      <w:bookmarkEnd w:id="62"/>
      <w:bookmarkEnd w:id="63"/>
      <w:bookmarkEnd w:id="64"/>
      <w:bookmarkEnd w:id="65"/>
      <w:bookmarkEnd w:id="66"/>
    </w:p>
    <w:p w14:paraId="489C80D8" w14:textId="77777777" w:rsidR="009E4D5B" w:rsidRDefault="009E4D5B" w:rsidP="008F5B2B">
      <w:pPr>
        <w:tabs>
          <w:tab w:val="left" w:pos="851"/>
          <w:tab w:val="left" w:pos="1134"/>
        </w:tabs>
        <w:spacing w:before="240" w:line="276" w:lineRule="auto"/>
        <w:ind w:firstLine="709"/>
        <w:rPr>
          <w:sz w:val="28"/>
        </w:rPr>
      </w:pPr>
      <w:bookmarkStart w:id="67" w:name="_Toc535868392"/>
      <w:bookmarkStart w:id="68" w:name="_Toc535868453"/>
      <w:r w:rsidRPr="00BC0387">
        <w:rPr>
          <w:sz w:val="28"/>
        </w:rPr>
        <w:t>Не предусмотрены.</w:t>
      </w:r>
      <w:bookmarkEnd w:id="67"/>
      <w:bookmarkEnd w:id="68"/>
    </w:p>
    <w:p w14:paraId="3707AD12" w14:textId="77777777" w:rsidR="009E4D5B" w:rsidRPr="000472DF" w:rsidRDefault="009E4D5B" w:rsidP="00C96B41">
      <w:pPr>
        <w:widowControl w:val="0"/>
        <w:tabs>
          <w:tab w:val="left" w:pos="851"/>
          <w:tab w:val="left" w:pos="1134"/>
        </w:tabs>
        <w:spacing w:line="360" w:lineRule="auto"/>
        <w:ind w:firstLine="709"/>
        <w:rPr>
          <w:sz w:val="10"/>
          <w:szCs w:val="10"/>
        </w:rPr>
      </w:pPr>
    </w:p>
    <w:p w14:paraId="0B2357B9" w14:textId="77777777" w:rsidR="00B74627" w:rsidRDefault="00B74627">
      <w:pPr>
        <w:rPr>
          <w:b/>
          <w:bCs/>
          <w:kern w:val="32"/>
          <w:sz w:val="28"/>
          <w:szCs w:val="32"/>
        </w:rPr>
      </w:pPr>
      <w:bookmarkStart w:id="69" w:name="_Toc5181768"/>
      <w:bookmarkStart w:id="70" w:name="_Toc22895252"/>
      <w:r>
        <w:rPr>
          <w:sz w:val="28"/>
        </w:rPr>
        <w:br w:type="page"/>
      </w:r>
    </w:p>
    <w:p w14:paraId="3C8753C5" w14:textId="0A8E2B64" w:rsidR="009E4D5B" w:rsidRPr="00A57C01" w:rsidRDefault="00C96B41" w:rsidP="00C96B41">
      <w:pPr>
        <w:pStyle w:val="1"/>
        <w:widowControl w:val="0"/>
        <w:numPr>
          <w:ilvl w:val="0"/>
          <w:numId w:val="11"/>
        </w:numPr>
        <w:tabs>
          <w:tab w:val="left" w:pos="851"/>
          <w:tab w:val="left" w:pos="1134"/>
        </w:tabs>
        <w:spacing w:before="0" w:after="0"/>
        <w:ind w:left="0" w:firstLine="709"/>
        <w:jc w:val="both"/>
        <w:rPr>
          <w:rFonts w:ascii="Times New Roman" w:hAnsi="Times New Roman"/>
          <w:sz w:val="28"/>
        </w:rPr>
      </w:pPr>
      <w:r>
        <w:rPr>
          <w:rFonts w:ascii="Times New Roman" w:hAnsi="Times New Roman"/>
          <w:sz w:val="28"/>
        </w:rPr>
        <w:lastRenderedPageBreak/>
        <w:t xml:space="preserve"> </w:t>
      </w:r>
      <w:bookmarkStart w:id="71" w:name="_Toc99725166"/>
      <w:r w:rsidR="008F056E">
        <w:rPr>
          <w:rFonts w:ascii="Times New Roman" w:hAnsi="Times New Roman"/>
          <w:sz w:val="28"/>
        </w:rPr>
        <w:t>М</w:t>
      </w:r>
      <w:r w:rsidR="009E4D5B" w:rsidRPr="002F6F81">
        <w:rPr>
          <w:rFonts w:ascii="Times New Roman" w:hAnsi="Times New Roman"/>
          <w:sz w:val="28"/>
        </w:rPr>
        <w:t>атериально-техническ</w:t>
      </w:r>
      <w:r w:rsidR="008F056E">
        <w:rPr>
          <w:rFonts w:ascii="Times New Roman" w:hAnsi="Times New Roman"/>
          <w:sz w:val="28"/>
        </w:rPr>
        <w:t>ая</w:t>
      </w:r>
      <w:r w:rsidR="009E4D5B" w:rsidRPr="002F6F81">
        <w:rPr>
          <w:rFonts w:ascii="Times New Roman" w:hAnsi="Times New Roman"/>
          <w:sz w:val="28"/>
        </w:rPr>
        <w:t xml:space="preserve"> баз</w:t>
      </w:r>
      <w:r w:rsidR="008F056E">
        <w:rPr>
          <w:rFonts w:ascii="Times New Roman" w:hAnsi="Times New Roman"/>
          <w:sz w:val="28"/>
        </w:rPr>
        <w:t>а</w:t>
      </w:r>
      <w:r w:rsidR="009E4D5B" w:rsidRPr="002F6F81">
        <w:rPr>
          <w:rFonts w:ascii="Times New Roman" w:hAnsi="Times New Roman"/>
          <w:sz w:val="28"/>
        </w:rPr>
        <w:t>, необходим</w:t>
      </w:r>
      <w:r w:rsidR="0024664B">
        <w:rPr>
          <w:rFonts w:ascii="Times New Roman" w:hAnsi="Times New Roman"/>
          <w:sz w:val="28"/>
        </w:rPr>
        <w:t>ой</w:t>
      </w:r>
      <w:r w:rsidR="009E4D5B" w:rsidRPr="002F6F81">
        <w:rPr>
          <w:rFonts w:ascii="Times New Roman" w:hAnsi="Times New Roman"/>
          <w:sz w:val="28"/>
        </w:rPr>
        <w:t xml:space="preserve"> для осуществления образовательного процесса по дисциплине</w:t>
      </w:r>
      <w:bookmarkEnd w:id="69"/>
      <w:bookmarkEnd w:id="70"/>
      <w:bookmarkEnd w:id="71"/>
    </w:p>
    <w:p w14:paraId="2EA58A4E" w14:textId="77777777" w:rsidR="009E4D5B" w:rsidRPr="009D66E7" w:rsidRDefault="009E4D5B" w:rsidP="000E68E2">
      <w:pPr>
        <w:keepNext/>
        <w:widowControl w:val="0"/>
        <w:tabs>
          <w:tab w:val="num" w:pos="0"/>
          <w:tab w:val="left" w:pos="851"/>
          <w:tab w:val="left" w:pos="1134"/>
        </w:tabs>
        <w:suppressAutoHyphens/>
        <w:spacing w:before="240" w:line="276" w:lineRule="auto"/>
        <w:ind w:firstLine="709"/>
        <w:jc w:val="both"/>
        <w:rPr>
          <w:b/>
          <w:sz w:val="32"/>
          <w:szCs w:val="32"/>
        </w:rPr>
      </w:pPr>
      <w:r w:rsidRPr="00385BAD">
        <w:rPr>
          <w:rFonts w:ascii="т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p w14:paraId="1FB78EBB" w14:textId="77777777" w:rsidR="002F4BB5" w:rsidRPr="009E4D5B" w:rsidRDefault="002F4BB5" w:rsidP="0076209C">
      <w:pPr>
        <w:keepNext/>
        <w:tabs>
          <w:tab w:val="num" w:pos="0"/>
        </w:tabs>
        <w:suppressAutoHyphens/>
        <w:spacing w:line="360" w:lineRule="auto"/>
        <w:ind w:firstLine="851"/>
        <w:jc w:val="both"/>
        <w:rPr>
          <w:rFonts w:ascii="тimes new roman" w:hAnsi="тimes new roman"/>
          <w:bCs/>
          <w:kern w:val="2"/>
          <w:sz w:val="28"/>
          <w:szCs w:val="32"/>
          <w:lang w:eastAsia="ar-SA"/>
        </w:rPr>
      </w:pPr>
    </w:p>
    <w:sectPr w:rsidR="002F4BB5" w:rsidRPr="009E4D5B" w:rsidSect="00AF1862">
      <w:pgSz w:w="11906" w:h="16838"/>
      <w:pgMar w:top="1134" w:right="707" w:bottom="56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D60F9" w14:textId="77777777" w:rsidR="0099707A" w:rsidRDefault="0099707A" w:rsidP="00B9768D">
      <w:r>
        <w:separator/>
      </w:r>
    </w:p>
  </w:endnote>
  <w:endnote w:type="continuationSeparator" w:id="0">
    <w:p w14:paraId="011EE099" w14:textId="77777777" w:rsidR="0099707A" w:rsidRDefault="0099707A" w:rsidP="00B9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ont318">
    <w:altName w:val="Times New Roman"/>
    <w:charset w:val="CC"/>
    <w:family w:val="auto"/>
    <w:pitch w:val="variable"/>
  </w:font>
  <w:font w:name="Times">
    <w:panose1 w:val="02020603050405020304"/>
    <w:charset w:val="CC"/>
    <w:family w:val="roman"/>
    <w:pitch w:val="variable"/>
    <w:sig w:usb0="E0002EFF" w:usb1="C000785B" w:usb2="00000009" w:usb3="00000000" w:csb0="000001FF" w:csb1="00000000"/>
  </w:font>
  <w:font w:name="p'3E ˛">
    <w:altName w:val="Calibri"/>
    <w:panose1 w:val="00000000000000000000"/>
    <w:charset w:val="4D"/>
    <w:family w:val="auto"/>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1935869499"/>
      <w:docPartObj>
        <w:docPartGallery w:val="Page Numbers (Bottom of Page)"/>
        <w:docPartUnique/>
      </w:docPartObj>
    </w:sdtPr>
    <w:sdtContent>
      <w:p w14:paraId="17900291" w14:textId="64823A2C" w:rsidR="0099707A" w:rsidRDefault="0099707A" w:rsidP="00EF328B">
        <w:pPr>
          <w:pStyle w:val="a7"/>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end"/>
        </w:r>
      </w:p>
    </w:sdtContent>
  </w:sdt>
  <w:p w14:paraId="451D7EA3" w14:textId="77777777" w:rsidR="0099707A" w:rsidRDefault="0099707A" w:rsidP="004E76E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491912549"/>
      <w:docPartObj>
        <w:docPartGallery w:val="Page Numbers (Bottom of Page)"/>
        <w:docPartUnique/>
      </w:docPartObj>
    </w:sdtPr>
    <w:sdtContent>
      <w:p w14:paraId="6BCA1977" w14:textId="1568DFE6" w:rsidR="0099707A" w:rsidRDefault="0099707A" w:rsidP="00EF328B">
        <w:pPr>
          <w:pStyle w:val="a7"/>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separate"/>
        </w:r>
        <w:r w:rsidR="003E0547">
          <w:rPr>
            <w:rStyle w:val="af4"/>
            <w:noProof/>
          </w:rPr>
          <w:t>70</w:t>
        </w:r>
        <w:r>
          <w:rPr>
            <w:rStyle w:val="af4"/>
          </w:rPr>
          <w:fldChar w:fldCharType="end"/>
        </w:r>
      </w:p>
    </w:sdtContent>
  </w:sdt>
  <w:p w14:paraId="1185C8E5" w14:textId="77777777" w:rsidR="0099707A" w:rsidRDefault="0099707A" w:rsidP="004E76EF">
    <w:pPr>
      <w:pStyle w:val="a7"/>
      <w:ind w:right="360"/>
      <w:jc w:val="center"/>
    </w:pPr>
  </w:p>
  <w:p w14:paraId="5478B00A" w14:textId="77777777" w:rsidR="0099707A" w:rsidRDefault="0099707A" w:rsidP="008C68F6">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EDD80" w14:textId="77777777" w:rsidR="0099707A" w:rsidRDefault="0099707A" w:rsidP="00B9768D">
      <w:r>
        <w:separator/>
      </w:r>
    </w:p>
  </w:footnote>
  <w:footnote w:type="continuationSeparator" w:id="0">
    <w:p w14:paraId="426D0E3A" w14:textId="77777777" w:rsidR="0099707A" w:rsidRDefault="0099707A" w:rsidP="00B97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1755476966"/>
    </w:sdtPr>
    <w:sdtContent>
      <w:p w14:paraId="679BBA51" w14:textId="77777777" w:rsidR="0099707A" w:rsidRDefault="0099707A" w:rsidP="002B4181">
        <w:pPr>
          <w:pStyle w:val="a5"/>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end"/>
        </w:r>
      </w:p>
    </w:sdtContent>
  </w:sdt>
  <w:p w14:paraId="5C479243" w14:textId="77777777" w:rsidR="0099707A" w:rsidRDefault="0099707A">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94C11" w14:textId="77777777" w:rsidR="0099707A" w:rsidRDefault="0099707A">
    <w:pPr>
      <w:pStyle w:val="a5"/>
      <w:jc w:val="center"/>
    </w:pPr>
  </w:p>
  <w:p w14:paraId="4177EEE9" w14:textId="77777777" w:rsidR="0099707A" w:rsidRDefault="0099707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A18D2"/>
    <w:multiLevelType w:val="hybridMultilevel"/>
    <w:tmpl w:val="1376DB66"/>
    <w:lvl w:ilvl="0" w:tplc="0419000F">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 w15:restartNumberingAfterBreak="0">
    <w:nsid w:val="0CF70CE5"/>
    <w:multiLevelType w:val="hybridMultilevel"/>
    <w:tmpl w:val="1A78E8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34FE4"/>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9337F"/>
    <w:multiLevelType w:val="hybridMultilevel"/>
    <w:tmpl w:val="85BAD232"/>
    <w:lvl w:ilvl="0" w:tplc="27F07AFC">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F02803"/>
    <w:multiLevelType w:val="hybridMultilevel"/>
    <w:tmpl w:val="8926F85C"/>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A4B4C"/>
    <w:multiLevelType w:val="hybridMultilevel"/>
    <w:tmpl w:val="F18C4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B83195"/>
    <w:multiLevelType w:val="hybridMultilevel"/>
    <w:tmpl w:val="4A564D48"/>
    <w:lvl w:ilvl="0" w:tplc="326CA122">
      <w:start w:val="1"/>
      <w:numFmt w:val="decimal"/>
      <w:lvlText w:val="%1."/>
      <w:lvlJc w:val="left"/>
      <w:pPr>
        <w:ind w:left="644" w:hanging="360"/>
      </w:pPr>
      <w:rPr>
        <w:rFonts w:ascii="Times New Roman" w:hAnsi="Times New Roman" w:cs="Times New Roman"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3FA553C"/>
    <w:multiLevelType w:val="hybridMultilevel"/>
    <w:tmpl w:val="6B668F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5C403B0"/>
    <w:multiLevelType w:val="hybridMultilevel"/>
    <w:tmpl w:val="29B428A8"/>
    <w:lvl w:ilvl="0" w:tplc="A82664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2E6D80"/>
    <w:multiLevelType w:val="hybridMultilevel"/>
    <w:tmpl w:val="29B428A8"/>
    <w:lvl w:ilvl="0" w:tplc="A82664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117371"/>
    <w:multiLevelType w:val="hybridMultilevel"/>
    <w:tmpl w:val="3D7C4E42"/>
    <w:lvl w:ilvl="0" w:tplc="48FA04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72C740A"/>
    <w:multiLevelType w:val="multilevel"/>
    <w:tmpl w:val="9FA88B8E"/>
    <w:lvl w:ilvl="0">
      <w:start w:val="7"/>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298207D1"/>
    <w:multiLevelType w:val="hybridMultilevel"/>
    <w:tmpl w:val="CA98D2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ACE5984"/>
    <w:multiLevelType w:val="hybridMultilevel"/>
    <w:tmpl w:val="4E4AF934"/>
    <w:lvl w:ilvl="0" w:tplc="DABAC548">
      <w:start w:val="4"/>
      <w:numFmt w:val="decimal"/>
      <w:lvlText w:val="%1."/>
      <w:lvlJc w:val="left"/>
      <w:pPr>
        <w:ind w:left="644" w:hanging="360"/>
      </w:pPr>
      <w:rPr>
        <w:rFonts w:ascii="Times New Roman" w:hAnsi="Times New Roman" w:hint="default"/>
        <w:b/>
        <w:i w:val="0"/>
        <w:caps w:val="0"/>
        <w:strike w:val="0"/>
        <w:dstrike w:val="0"/>
        <w:outline w:val="0"/>
        <w:shadow w:val="0"/>
        <w:emboss w:val="0"/>
        <w:imprint w:val="0"/>
        <w:vanish w:val="0"/>
        <w:color w:val="auto"/>
        <w:sz w:val="24"/>
        <w:szCs w:val="20"/>
        <w:vertAlign w:val="baseline"/>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681FCD"/>
    <w:multiLevelType w:val="hybridMultilevel"/>
    <w:tmpl w:val="4A564D48"/>
    <w:lvl w:ilvl="0" w:tplc="326CA122">
      <w:start w:val="1"/>
      <w:numFmt w:val="decimal"/>
      <w:lvlText w:val="%1."/>
      <w:lvlJc w:val="left"/>
      <w:pPr>
        <w:ind w:left="644" w:hanging="360"/>
      </w:pPr>
      <w:rPr>
        <w:rFonts w:ascii="Times New Roman" w:hAnsi="Times New Roman" w:cs="Times New Roman"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349042E3"/>
    <w:multiLevelType w:val="hybridMultilevel"/>
    <w:tmpl w:val="7D3AB68E"/>
    <w:lvl w:ilvl="0" w:tplc="0B0C1ED6">
      <w:start w:val="5"/>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5CE537E"/>
    <w:multiLevelType w:val="hybridMultilevel"/>
    <w:tmpl w:val="EE8E67F4"/>
    <w:lvl w:ilvl="0" w:tplc="AAB676FA">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C8648F"/>
    <w:multiLevelType w:val="hybridMultilevel"/>
    <w:tmpl w:val="FA903438"/>
    <w:lvl w:ilvl="0" w:tplc="0B866CBC">
      <w:start w:val="1"/>
      <w:numFmt w:val="decimal"/>
      <w:lvlText w:val="%1."/>
      <w:lvlJc w:val="left"/>
      <w:pPr>
        <w:ind w:left="644" w:hanging="360"/>
      </w:pPr>
      <w:rPr>
        <w:b/>
        <w:strike w:val="0"/>
        <w:color w:val="auto"/>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2E2F90"/>
    <w:multiLevelType w:val="hybridMultilevel"/>
    <w:tmpl w:val="E910A9D0"/>
    <w:lvl w:ilvl="0" w:tplc="A346475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2DB532E"/>
    <w:multiLevelType w:val="hybridMultilevel"/>
    <w:tmpl w:val="94E0F1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5E87CB8"/>
    <w:multiLevelType w:val="multilevel"/>
    <w:tmpl w:val="004CB994"/>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BC37B0"/>
    <w:multiLevelType w:val="hybridMultilevel"/>
    <w:tmpl w:val="2778B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DE51C9"/>
    <w:multiLevelType w:val="hybridMultilevel"/>
    <w:tmpl w:val="A7169DBA"/>
    <w:lvl w:ilvl="0" w:tplc="27F07AFC">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1200DC"/>
    <w:multiLevelType w:val="hybridMultilevel"/>
    <w:tmpl w:val="D0828D7A"/>
    <w:lvl w:ilvl="0" w:tplc="EA648E7E">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701144"/>
    <w:multiLevelType w:val="hybridMultilevel"/>
    <w:tmpl w:val="3C10B8A6"/>
    <w:lvl w:ilvl="0" w:tplc="EA648E7E">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3712A0"/>
    <w:multiLevelType w:val="hybridMultilevel"/>
    <w:tmpl w:val="559A5908"/>
    <w:lvl w:ilvl="0" w:tplc="0BFAC10C">
      <w:start w:val="1"/>
      <w:numFmt w:val="bullet"/>
      <w:lvlText w:val="•"/>
      <w:lvlJc w:val="left"/>
      <w:pPr>
        <w:tabs>
          <w:tab w:val="num" w:pos="720"/>
        </w:tabs>
        <w:ind w:left="720" w:hanging="360"/>
      </w:pPr>
      <w:rPr>
        <w:rFonts w:ascii="Arial" w:hAnsi="Arial" w:hint="default"/>
      </w:rPr>
    </w:lvl>
    <w:lvl w:ilvl="1" w:tplc="8F0679AC" w:tentative="1">
      <w:start w:val="1"/>
      <w:numFmt w:val="bullet"/>
      <w:lvlText w:val="•"/>
      <w:lvlJc w:val="left"/>
      <w:pPr>
        <w:tabs>
          <w:tab w:val="num" w:pos="1440"/>
        </w:tabs>
        <w:ind w:left="1440" w:hanging="360"/>
      </w:pPr>
      <w:rPr>
        <w:rFonts w:ascii="Arial" w:hAnsi="Arial" w:hint="default"/>
      </w:rPr>
    </w:lvl>
    <w:lvl w:ilvl="2" w:tplc="1870CAB4" w:tentative="1">
      <w:start w:val="1"/>
      <w:numFmt w:val="bullet"/>
      <w:lvlText w:val="•"/>
      <w:lvlJc w:val="left"/>
      <w:pPr>
        <w:tabs>
          <w:tab w:val="num" w:pos="2160"/>
        </w:tabs>
        <w:ind w:left="2160" w:hanging="360"/>
      </w:pPr>
      <w:rPr>
        <w:rFonts w:ascii="Arial" w:hAnsi="Arial" w:hint="default"/>
      </w:rPr>
    </w:lvl>
    <w:lvl w:ilvl="3" w:tplc="E1481402" w:tentative="1">
      <w:start w:val="1"/>
      <w:numFmt w:val="bullet"/>
      <w:lvlText w:val="•"/>
      <w:lvlJc w:val="left"/>
      <w:pPr>
        <w:tabs>
          <w:tab w:val="num" w:pos="2880"/>
        </w:tabs>
        <w:ind w:left="2880" w:hanging="360"/>
      </w:pPr>
      <w:rPr>
        <w:rFonts w:ascii="Arial" w:hAnsi="Arial" w:hint="default"/>
      </w:rPr>
    </w:lvl>
    <w:lvl w:ilvl="4" w:tplc="1900930C" w:tentative="1">
      <w:start w:val="1"/>
      <w:numFmt w:val="bullet"/>
      <w:lvlText w:val="•"/>
      <w:lvlJc w:val="left"/>
      <w:pPr>
        <w:tabs>
          <w:tab w:val="num" w:pos="3600"/>
        </w:tabs>
        <w:ind w:left="3600" w:hanging="360"/>
      </w:pPr>
      <w:rPr>
        <w:rFonts w:ascii="Arial" w:hAnsi="Arial" w:hint="default"/>
      </w:rPr>
    </w:lvl>
    <w:lvl w:ilvl="5" w:tplc="DAA80840" w:tentative="1">
      <w:start w:val="1"/>
      <w:numFmt w:val="bullet"/>
      <w:lvlText w:val="•"/>
      <w:lvlJc w:val="left"/>
      <w:pPr>
        <w:tabs>
          <w:tab w:val="num" w:pos="4320"/>
        </w:tabs>
        <w:ind w:left="4320" w:hanging="360"/>
      </w:pPr>
      <w:rPr>
        <w:rFonts w:ascii="Arial" w:hAnsi="Arial" w:hint="default"/>
      </w:rPr>
    </w:lvl>
    <w:lvl w:ilvl="6" w:tplc="CE703ED8" w:tentative="1">
      <w:start w:val="1"/>
      <w:numFmt w:val="bullet"/>
      <w:lvlText w:val="•"/>
      <w:lvlJc w:val="left"/>
      <w:pPr>
        <w:tabs>
          <w:tab w:val="num" w:pos="5040"/>
        </w:tabs>
        <w:ind w:left="5040" w:hanging="360"/>
      </w:pPr>
      <w:rPr>
        <w:rFonts w:ascii="Arial" w:hAnsi="Arial" w:hint="default"/>
      </w:rPr>
    </w:lvl>
    <w:lvl w:ilvl="7" w:tplc="6B96DE86" w:tentative="1">
      <w:start w:val="1"/>
      <w:numFmt w:val="bullet"/>
      <w:lvlText w:val="•"/>
      <w:lvlJc w:val="left"/>
      <w:pPr>
        <w:tabs>
          <w:tab w:val="num" w:pos="5760"/>
        </w:tabs>
        <w:ind w:left="5760" w:hanging="360"/>
      </w:pPr>
      <w:rPr>
        <w:rFonts w:ascii="Arial" w:hAnsi="Arial" w:hint="default"/>
      </w:rPr>
    </w:lvl>
    <w:lvl w:ilvl="8" w:tplc="3EB628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C000F1"/>
    <w:multiLevelType w:val="hybridMultilevel"/>
    <w:tmpl w:val="DC88ED3A"/>
    <w:lvl w:ilvl="0" w:tplc="76308528">
      <w:start w:val="3"/>
      <w:numFmt w:val="decimal"/>
      <w:lvlText w:val="%1."/>
      <w:lvlJc w:val="left"/>
      <w:pPr>
        <w:ind w:left="644" w:hanging="360"/>
      </w:pPr>
      <w:rPr>
        <w:rFonts w:hint="default"/>
        <w:b/>
        <w:strike w:val="0"/>
        <w:color w:val="auto"/>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0134DB3"/>
    <w:multiLevelType w:val="hybridMultilevel"/>
    <w:tmpl w:val="0E169D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EE3737"/>
    <w:multiLevelType w:val="hybridMultilevel"/>
    <w:tmpl w:val="8926F85C"/>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31"/>
  </w:num>
  <w:num w:numId="3">
    <w:abstractNumId w:val="16"/>
  </w:num>
  <w:num w:numId="4">
    <w:abstractNumId w:val="18"/>
  </w:num>
  <w:num w:numId="5">
    <w:abstractNumId w:val="11"/>
  </w:num>
  <w:num w:numId="6">
    <w:abstractNumId w:val="13"/>
  </w:num>
  <w:num w:numId="7">
    <w:abstractNumId w:val="1"/>
  </w:num>
  <w:num w:numId="8">
    <w:abstractNumId w:val="24"/>
  </w:num>
  <w:num w:numId="9">
    <w:abstractNumId w:val="3"/>
  </w:num>
  <w:num w:numId="10">
    <w:abstractNumId w:val="10"/>
  </w:num>
  <w:num w:numId="11">
    <w:abstractNumId w:val="12"/>
  </w:num>
  <w:num w:numId="12">
    <w:abstractNumId w:val="9"/>
  </w:num>
  <w:num w:numId="13">
    <w:abstractNumId w:val="0"/>
  </w:num>
  <w:num w:numId="14">
    <w:abstractNumId w:val="17"/>
  </w:num>
  <w:num w:numId="15">
    <w:abstractNumId w:val="22"/>
  </w:num>
  <w:num w:numId="16">
    <w:abstractNumId w:val="29"/>
  </w:num>
  <w:num w:numId="17">
    <w:abstractNumId w:val="26"/>
  </w:num>
  <w:num w:numId="18">
    <w:abstractNumId w:val="5"/>
  </w:num>
  <w:num w:numId="19">
    <w:abstractNumId w:val="2"/>
  </w:num>
  <w:num w:numId="20">
    <w:abstractNumId w:val="4"/>
  </w:num>
  <w:num w:numId="21">
    <w:abstractNumId w:val="30"/>
  </w:num>
  <w:num w:numId="22">
    <w:abstractNumId w:val="15"/>
  </w:num>
  <w:num w:numId="23">
    <w:abstractNumId w:val="7"/>
  </w:num>
  <w:num w:numId="24">
    <w:abstractNumId w:val="25"/>
  </w:num>
  <w:num w:numId="25">
    <w:abstractNumId w:val="27"/>
  </w:num>
  <w:num w:numId="26">
    <w:abstractNumId w:val="21"/>
  </w:num>
  <w:num w:numId="27">
    <w:abstractNumId w:val="6"/>
  </w:num>
  <w:num w:numId="28">
    <w:abstractNumId w:val="23"/>
  </w:num>
  <w:num w:numId="29">
    <w:abstractNumId w:val="28"/>
  </w:num>
  <w:num w:numId="30">
    <w:abstractNumId w:val="14"/>
  </w:num>
  <w:num w:numId="31">
    <w:abstractNumId w:val="20"/>
  </w:num>
  <w:num w:numId="3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DE"/>
    <w:rsid w:val="00000D8A"/>
    <w:rsid w:val="00003F79"/>
    <w:rsid w:val="00004CE9"/>
    <w:rsid w:val="000051F5"/>
    <w:rsid w:val="00006B5D"/>
    <w:rsid w:val="00006BF0"/>
    <w:rsid w:val="00007318"/>
    <w:rsid w:val="000100A9"/>
    <w:rsid w:val="00012B48"/>
    <w:rsid w:val="00014E5D"/>
    <w:rsid w:val="000159DD"/>
    <w:rsid w:val="00016A4D"/>
    <w:rsid w:val="000211BD"/>
    <w:rsid w:val="00021838"/>
    <w:rsid w:val="00021B4A"/>
    <w:rsid w:val="0002325E"/>
    <w:rsid w:val="00023476"/>
    <w:rsid w:val="00026DCD"/>
    <w:rsid w:val="00031C12"/>
    <w:rsid w:val="000324F8"/>
    <w:rsid w:val="00032A8F"/>
    <w:rsid w:val="000330AD"/>
    <w:rsid w:val="000373CE"/>
    <w:rsid w:val="00037E68"/>
    <w:rsid w:val="00042AFC"/>
    <w:rsid w:val="00042F0B"/>
    <w:rsid w:val="00042FA4"/>
    <w:rsid w:val="000474C2"/>
    <w:rsid w:val="0004762B"/>
    <w:rsid w:val="0004779E"/>
    <w:rsid w:val="00047EE7"/>
    <w:rsid w:val="00052524"/>
    <w:rsid w:val="00052F5A"/>
    <w:rsid w:val="00054266"/>
    <w:rsid w:val="000555FC"/>
    <w:rsid w:val="000559E9"/>
    <w:rsid w:val="00056822"/>
    <w:rsid w:val="000628D8"/>
    <w:rsid w:val="00064128"/>
    <w:rsid w:val="000666C2"/>
    <w:rsid w:val="000667B3"/>
    <w:rsid w:val="00073FFB"/>
    <w:rsid w:val="000778E3"/>
    <w:rsid w:val="00077EAA"/>
    <w:rsid w:val="0008163D"/>
    <w:rsid w:val="00085700"/>
    <w:rsid w:val="000900BF"/>
    <w:rsid w:val="000901EC"/>
    <w:rsid w:val="00090D4D"/>
    <w:rsid w:val="00091D60"/>
    <w:rsid w:val="00094B1D"/>
    <w:rsid w:val="00095641"/>
    <w:rsid w:val="000956A7"/>
    <w:rsid w:val="00096642"/>
    <w:rsid w:val="00096C3C"/>
    <w:rsid w:val="00097E35"/>
    <w:rsid w:val="00097E9D"/>
    <w:rsid w:val="000A1ECE"/>
    <w:rsid w:val="000A25A1"/>
    <w:rsid w:val="000A3359"/>
    <w:rsid w:val="000A3F1B"/>
    <w:rsid w:val="000A3F71"/>
    <w:rsid w:val="000A561D"/>
    <w:rsid w:val="000B3EB0"/>
    <w:rsid w:val="000B451D"/>
    <w:rsid w:val="000B66C3"/>
    <w:rsid w:val="000C1613"/>
    <w:rsid w:val="000C2449"/>
    <w:rsid w:val="000C3A54"/>
    <w:rsid w:val="000C3E3F"/>
    <w:rsid w:val="000D0344"/>
    <w:rsid w:val="000D5D93"/>
    <w:rsid w:val="000D6D4C"/>
    <w:rsid w:val="000E0747"/>
    <w:rsid w:val="000E1887"/>
    <w:rsid w:val="000E5499"/>
    <w:rsid w:val="000E5808"/>
    <w:rsid w:val="000E62B3"/>
    <w:rsid w:val="000E6434"/>
    <w:rsid w:val="000E68E2"/>
    <w:rsid w:val="000E7EEB"/>
    <w:rsid w:val="000F23B7"/>
    <w:rsid w:val="000F2AC2"/>
    <w:rsid w:val="000F2D67"/>
    <w:rsid w:val="000F5712"/>
    <w:rsid w:val="000F584E"/>
    <w:rsid w:val="000F5A09"/>
    <w:rsid w:val="0010101D"/>
    <w:rsid w:val="001022CC"/>
    <w:rsid w:val="00102504"/>
    <w:rsid w:val="00102508"/>
    <w:rsid w:val="00103800"/>
    <w:rsid w:val="00104994"/>
    <w:rsid w:val="001054E2"/>
    <w:rsid w:val="0011239B"/>
    <w:rsid w:val="00112AC2"/>
    <w:rsid w:val="001144F6"/>
    <w:rsid w:val="00114C3B"/>
    <w:rsid w:val="00114CA0"/>
    <w:rsid w:val="001155DC"/>
    <w:rsid w:val="0012206B"/>
    <w:rsid w:val="00123673"/>
    <w:rsid w:val="0012372B"/>
    <w:rsid w:val="0012726A"/>
    <w:rsid w:val="001274AA"/>
    <w:rsid w:val="00131DB2"/>
    <w:rsid w:val="00133AFE"/>
    <w:rsid w:val="001377CC"/>
    <w:rsid w:val="00140D5F"/>
    <w:rsid w:val="00142C42"/>
    <w:rsid w:val="00143937"/>
    <w:rsid w:val="00145226"/>
    <w:rsid w:val="001467CC"/>
    <w:rsid w:val="0014682C"/>
    <w:rsid w:val="00146FCB"/>
    <w:rsid w:val="00147010"/>
    <w:rsid w:val="00152E81"/>
    <w:rsid w:val="00153B38"/>
    <w:rsid w:val="00153F7F"/>
    <w:rsid w:val="001540CB"/>
    <w:rsid w:val="00154668"/>
    <w:rsid w:val="00156393"/>
    <w:rsid w:val="00161496"/>
    <w:rsid w:val="00165E13"/>
    <w:rsid w:val="00166CE6"/>
    <w:rsid w:val="00167820"/>
    <w:rsid w:val="00172160"/>
    <w:rsid w:val="00173429"/>
    <w:rsid w:val="00177F35"/>
    <w:rsid w:val="00181B36"/>
    <w:rsid w:val="00183B7C"/>
    <w:rsid w:val="00186AF8"/>
    <w:rsid w:val="001939CF"/>
    <w:rsid w:val="00194D3B"/>
    <w:rsid w:val="00195009"/>
    <w:rsid w:val="00196873"/>
    <w:rsid w:val="001A1D63"/>
    <w:rsid w:val="001A3C88"/>
    <w:rsid w:val="001A4FF4"/>
    <w:rsid w:val="001A54A8"/>
    <w:rsid w:val="001B0C2F"/>
    <w:rsid w:val="001B2EFF"/>
    <w:rsid w:val="001B4C91"/>
    <w:rsid w:val="001C04F6"/>
    <w:rsid w:val="001C2E27"/>
    <w:rsid w:val="001C4CF2"/>
    <w:rsid w:val="001C4EA6"/>
    <w:rsid w:val="001C5090"/>
    <w:rsid w:val="001C67BD"/>
    <w:rsid w:val="001C7401"/>
    <w:rsid w:val="001D06C6"/>
    <w:rsid w:val="001D28F3"/>
    <w:rsid w:val="001D3284"/>
    <w:rsid w:val="001D7BFE"/>
    <w:rsid w:val="001E1E55"/>
    <w:rsid w:val="001E2208"/>
    <w:rsid w:val="001E248B"/>
    <w:rsid w:val="001E40D0"/>
    <w:rsid w:val="001E7032"/>
    <w:rsid w:val="001E74B7"/>
    <w:rsid w:val="001E79A2"/>
    <w:rsid w:val="001E7B9F"/>
    <w:rsid w:val="001F0CEC"/>
    <w:rsid w:val="001F1E95"/>
    <w:rsid w:val="001F3C3C"/>
    <w:rsid w:val="001F65F8"/>
    <w:rsid w:val="001F7811"/>
    <w:rsid w:val="002005A0"/>
    <w:rsid w:val="00203396"/>
    <w:rsid w:val="002043FD"/>
    <w:rsid w:val="00204CF7"/>
    <w:rsid w:val="00207EBE"/>
    <w:rsid w:val="0021074C"/>
    <w:rsid w:val="00210FBB"/>
    <w:rsid w:val="0021510B"/>
    <w:rsid w:val="00222D59"/>
    <w:rsid w:val="00223E5B"/>
    <w:rsid w:val="0022648C"/>
    <w:rsid w:val="002267E3"/>
    <w:rsid w:val="00227286"/>
    <w:rsid w:val="00231287"/>
    <w:rsid w:val="002329D4"/>
    <w:rsid w:val="00232F19"/>
    <w:rsid w:val="00233770"/>
    <w:rsid w:val="002344BA"/>
    <w:rsid w:val="00237DA8"/>
    <w:rsid w:val="002414B5"/>
    <w:rsid w:val="00241D79"/>
    <w:rsid w:val="002449AB"/>
    <w:rsid w:val="00245093"/>
    <w:rsid w:val="002454E6"/>
    <w:rsid w:val="00245637"/>
    <w:rsid w:val="0024664B"/>
    <w:rsid w:val="00246E7D"/>
    <w:rsid w:val="00247E35"/>
    <w:rsid w:val="0025410F"/>
    <w:rsid w:val="00254E5D"/>
    <w:rsid w:val="00256A4B"/>
    <w:rsid w:val="00257D34"/>
    <w:rsid w:val="0026039A"/>
    <w:rsid w:val="00260AE5"/>
    <w:rsid w:val="002613C8"/>
    <w:rsid w:val="002615A8"/>
    <w:rsid w:val="002616E7"/>
    <w:rsid w:val="00266F9B"/>
    <w:rsid w:val="00272B1F"/>
    <w:rsid w:val="00275566"/>
    <w:rsid w:val="00280818"/>
    <w:rsid w:val="002813B2"/>
    <w:rsid w:val="00281DC1"/>
    <w:rsid w:val="00283B7D"/>
    <w:rsid w:val="00284153"/>
    <w:rsid w:val="00287BD0"/>
    <w:rsid w:val="002931FA"/>
    <w:rsid w:val="002947D8"/>
    <w:rsid w:val="00296B0E"/>
    <w:rsid w:val="002A0147"/>
    <w:rsid w:val="002A176F"/>
    <w:rsid w:val="002A40B9"/>
    <w:rsid w:val="002A42B6"/>
    <w:rsid w:val="002B158D"/>
    <w:rsid w:val="002B1962"/>
    <w:rsid w:val="002B38EB"/>
    <w:rsid w:val="002B4181"/>
    <w:rsid w:val="002B587A"/>
    <w:rsid w:val="002B6A25"/>
    <w:rsid w:val="002B73CC"/>
    <w:rsid w:val="002C1114"/>
    <w:rsid w:val="002C1863"/>
    <w:rsid w:val="002C1C6A"/>
    <w:rsid w:val="002C1E42"/>
    <w:rsid w:val="002C3DC7"/>
    <w:rsid w:val="002C55F2"/>
    <w:rsid w:val="002D0677"/>
    <w:rsid w:val="002D0967"/>
    <w:rsid w:val="002D0B5D"/>
    <w:rsid w:val="002D0FC6"/>
    <w:rsid w:val="002D2DA9"/>
    <w:rsid w:val="002D3EEF"/>
    <w:rsid w:val="002D4F21"/>
    <w:rsid w:val="002D5960"/>
    <w:rsid w:val="002D6309"/>
    <w:rsid w:val="002D6C67"/>
    <w:rsid w:val="002E000E"/>
    <w:rsid w:val="002E4050"/>
    <w:rsid w:val="002E5C77"/>
    <w:rsid w:val="002E6339"/>
    <w:rsid w:val="002F0082"/>
    <w:rsid w:val="002F4B4C"/>
    <w:rsid w:val="002F4BB5"/>
    <w:rsid w:val="002F7060"/>
    <w:rsid w:val="002F7E14"/>
    <w:rsid w:val="00301AAD"/>
    <w:rsid w:val="00302CD0"/>
    <w:rsid w:val="003042D2"/>
    <w:rsid w:val="003059F5"/>
    <w:rsid w:val="00315724"/>
    <w:rsid w:val="00315AB7"/>
    <w:rsid w:val="00323734"/>
    <w:rsid w:val="003254B4"/>
    <w:rsid w:val="00325DDA"/>
    <w:rsid w:val="00325EFE"/>
    <w:rsid w:val="0032654B"/>
    <w:rsid w:val="003267F2"/>
    <w:rsid w:val="00327556"/>
    <w:rsid w:val="00327848"/>
    <w:rsid w:val="00330D1C"/>
    <w:rsid w:val="003312B4"/>
    <w:rsid w:val="003349A8"/>
    <w:rsid w:val="003359D4"/>
    <w:rsid w:val="00337AF6"/>
    <w:rsid w:val="00341D5B"/>
    <w:rsid w:val="0034386B"/>
    <w:rsid w:val="00352E08"/>
    <w:rsid w:val="00353A90"/>
    <w:rsid w:val="00353FD8"/>
    <w:rsid w:val="003541EA"/>
    <w:rsid w:val="003546B4"/>
    <w:rsid w:val="0036374F"/>
    <w:rsid w:val="00364657"/>
    <w:rsid w:val="00366AD7"/>
    <w:rsid w:val="00370108"/>
    <w:rsid w:val="003750E3"/>
    <w:rsid w:val="00380956"/>
    <w:rsid w:val="00380FEB"/>
    <w:rsid w:val="0038404F"/>
    <w:rsid w:val="00384A50"/>
    <w:rsid w:val="0038645B"/>
    <w:rsid w:val="00392305"/>
    <w:rsid w:val="00395563"/>
    <w:rsid w:val="00397F1D"/>
    <w:rsid w:val="003A15AA"/>
    <w:rsid w:val="003A498F"/>
    <w:rsid w:val="003B0450"/>
    <w:rsid w:val="003B158C"/>
    <w:rsid w:val="003B1AD7"/>
    <w:rsid w:val="003B4950"/>
    <w:rsid w:val="003B5661"/>
    <w:rsid w:val="003B5E4F"/>
    <w:rsid w:val="003B67AF"/>
    <w:rsid w:val="003B6CFD"/>
    <w:rsid w:val="003C01B2"/>
    <w:rsid w:val="003C0A6D"/>
    <w:rsid w:val="003C2C69"/>
    <w:rsid w:val="003C4975"/>
    <w:rsid w:val="003C52FA"/>
    <w:rsid w:val="003D40AB"/>
    <w:rsid w:val="003D6947"/>
    <w:rsid w:val="003E0547"/>
    <w:rsid w:val="003E0669"/>
    <w:rsid w:val="003E0C59"/>
    <w:rsid w:val="003E3C91"/>
    <w:rsid w:val="003E4ADF"/>
    <w:rsid w:val="003E77FC"/>
    <w:rsid w:val="003F0DC9"/>
    <w:rsid w:val="003F2DAA"/>
    <w:rsid w:val="003F44DF"/>
    <w:rsid w:val="003F4A5B"/>
    <w:rsid w:val="003F5D07"/>
    <w:rsid w:val="003F72A7"/>
    <w:rsid w:val="004074CD"/>
    <w:rsid w:val="00413399"/>
    <w:rsid w:val="004136F6"/>
    <w:rsid w:val="004141CB"/>
    <w:rsid w:val="00415EBB"/>
    <w:rsid w:val="00416329"/>
    <w:rsid w:val="00420CDF"/>
    <w:rsid w:val="00425B90"/>
    <w:rsid w:val="004270E7"/>
    <w:rsid w:val="004279B2"/>
    <w:rsid w:val="00430DAD"/>
    <w:rsid w:val="004310AE"/>
    <w:rsid w:val="00432472"/>
    <w:rsid w:val="004328F0"/>
    <w:rsid w:val="00432FDB"/>
    <w:rsid w:val="00433491"/>
    <w:rsid w:val="00435122"/>
    <w:rsid w:val="00436BF0"/>
    <w:rsid w:val="00436C10"/>
    <w:rsid w:val="00437B23"/>
    <w:rsid w:val="00441CC3"/>
    <w:rsid w:val="004420B7"/>
    <w:rsid w:val="00452950"/>
    <w:rsid w:val="00456188"/>
    <w:rsid w:val="00461DEC"/>
    <w:rsid w:val="00464316"/>
    <w:rsid w:val="004648F7"/>
    <w:rsid w:val="00464D2D"/>
    <w:rsid w:val="00465F9F"/>
    <w:rsid w:val="00466855"/>
    <w:rsid w:val="004679AC"/>
    <w:rsid w:val="004713F8"/>
    <w:rsid w:val="00473EE8"/>
    <w:rsid w:val="00474FE5"/>
    <w:rsid w:val="00477CD6"/>
    <w:rsid w:val="00481002"/>
    <w:rsid w:val="0048141C"/>
    <w:rsid w:val="00485148"/>
    <w:rsid w:val="004932E9"/>
    <w:rsid w:val="00494AA9"/>
    <w:rsid w:val="00496D77"/>
    <w:rsid w:val="004971AF"/>
    <w:rsid w:val="004A3513"/>
    <w:rsid w:val="004A638A"/>
    <w:rsid w:val="004A6607"/>
    <w:rsid w:val="004B16C9"/>
    <w:rsid w:val="004B20EF"/>
    <w:rsid w:val="004B3C60"/>
    <w:rsid w:val="004B7516"/>
    <w:rsid w:val="004C09FC"/>
    <w:rsid w:val="004C3C98"/>
    <w:rsid w:val="004C73D4"/>
    <w:rsid w:val="004D084D"/>
    <w:rsid w:val="004D26F8"/>
    <w:rsid w:val="004D3AF3"/>
    <w:rsid w:val="004D4896"/>
    <w:rsid w:val="004D4C9E"/>
    <w:rsid w:val="004D59B9"/>
    <w:rsid w:val="004D5C9C"/>
    <w:rsid w:val="004D6E40"/>
    <w:rsid w:val="004D7545"/>
    <w:rsid w:val="004E2DF8"/>
    <w:rsid w:val="004E330B"/>
    <w:rsid w:val="004E42F6"/>
    <w:rsid w:val="004E6920"/>
    <w:rsid w:val="004E76EF"/>
    <w:rsid w:val="004E785E"/>
    <w:rsid w:val="004F0AAC"/>
    <w:rsid w:val="004F4387"/>
    <w:rsid w:val="004F47C3"/>
    <w:rsid w:val="004F7C15"/>
    <w:rsid w:val="00501637"/>
    <w:rsid w:val="00502A1E"/>
    <w:rsid w:val="00504D45"/>
    <w:rsid w:val="00505E90"/>
    <w:rsid w:val="00505F79"/>
    <w:rsid w:val="00507792"/>
    <w:rsid w:val="00507AFE"/>
    <w:rsid w:val="005100DD"/>
    <w:rsid w:val="00510E8E"/>
    <w:rsid w:val="00511E6F"/>
    <w:rsid w:val="005136D6"/>
    <w:rsid w:val="00513DBA"/>
    <w:rsid w:val="00514E9B"/>
    <w:rsid w:val="00515349"/>
    <w:rsid w:val="0051557F"/>
    <w:rsid w:val="005176AF"/>
    <w:rsid w:val="00522178"/>
    <w:rsid w:val="005222B0"/>
    <w:rsid w:val="00525246"/>
    <w:rsid w:val="00525D8A"/>
    <w:rsid w:val="00526539"/>
    <w:rsid w:val="00527060"/>
    <w:rsid w:val="00527261"/>
    <w:rsid w:val="00530CD1"/>
    <w:rsid w:val="00531048"/>
    <w:rsid w:val="00531842"/>
    <w:rsid w:val="00532B47"/>
    <w:rsid w:val="00532C1E"/>
    <w:rsid w:val="00532EDE"/>
    <w:rsid w:val="005371C4"/>
    <w:rsid w:val="00542AA1"/>
    <w:rsid w:val="00544B4C"/>
    <w:rsid w:val="005465E1"/>
    <w:rsid w:val="00552911"/>
    <w:rsid w:val="005557CF"/>
    <w:rsid w:val="005600C4"/>
    <w:rsid w:val="005605B5"/>
    <w:rsid w:val="00562AB3"/>
    <w:rsid w:val="00565A8B"/>
    <w:rsid w:val="005662F6"/>
    <w:rsid w:val="00566A00"/>
    <w:rsid w:val="00573F41"/>
    <w:rsid w:val="00574534"/>
    <w:rsid w:val="005763A7"/>
    <w:rsid w:val="00581499"/>
    <w:rsid w:val="00583DE0"/>
    <w:rsid w:val="0058405B"/>
    <w:rsid w:val="00590618"/>
    <w:rsid w:val="00590F97"/>
    <w:rsid w:val="0059109A"/>
    <w:rsid w:val="00591F98"/>
    <w:rsid w:val="00594308"/>
    <w:rsid w:val="00594BD5"/>
    <w:rsid w:val="005A0E5F"/>
    <w:rsid w:val="005B05C0"/>
    <w:rsid w:val="005B1700"/>
    <w:rsid w:val="005B1802"/>
    <w:rsid w:val="005B1BD8"/>
    <w:rsid w:val="005B25CC"/>
    <w:rsid w:val="005B3F6F"/>
    <w:rsid w:val="005B5868"/>
    <w:rsid w:val="005B5DCD"/>
    <w:rsid w:val="005C2278"/>
    <w:rsid w:val="005C2E03"/>
    <w:rsid w:val="005C42AD"/>
    <w:rsid w:val="005C435E"/>
    <w:rsid w:val="005C4595"/>
    <w:rsid w:val="005D18D2"/>
    <w:rsid w:val="005D224E"/>
    <w:rsid w:val="005D306C"/>
    <w:rsid w:val="005D60B5"/>
    <w:rsid w:val="005E11AB"/>
    <w:rsid w:val="005E6A46"/>
    <w:rsid w:val="005E7A1D"/>
    <w:rsid w:val="005E7B40"/>
    <w:rsid w:val="005F180D"/>
    <w:rsid w:val="005F2128"/>
    <w:rsid w:val="005F2921"/>
    <w:rsid w:val="005F48D3"/>
    <w:rsid w:val="005F4FE5"/>
    <w:rsid w:val="00600A6E"/>
    <w:rsid w:val="00602276"/>
    <w:rsid w:val="00602BBF"/>
    <w:rsid w:val="00604B66"/>
    <w:rsid w:val="00605538"/>
    <w:rsid w:val="00605B37"/>
    <w:rsid w:val="00607535"/>
    <w:rsid w:val="00610F11"/>
    <w:rsid w:val="006113D1"/>
    <w:rsid w:val="0061155B"/>
    <w:rsid w:val="00612C4C"/>
    <w:rsid w:val="00612F0B"/>
    <w:rsid w:val="0061380C"/>
    <w:rsid w:val="00614717"/>
    <w:rsid w:val="00626359"/>
    <w:rsid w:val="00630014"/>
    <w:rsid w:val="006334F4"/>
    <w:rsid w:val="00635529"/>
    <w:rsid w:val="00636044"/>
    <w:rsid w:val="0064166C"/>
    <w:rsid w:val="0064203C"/>
    <w:rsid w:val="00642192"/>
    <w:rsid w:val="00642DDC"/>
    <w:rsid w:val="006440BC"/>
    <w:rsid w:val="00644741"/>
    <w:rsid w:val="006505C8"/>
    <w:rsid w:val="00651351"/>
    <w:rsid w:val="006519BA"/>
    <w:rsid w:val="00652A2E"/>
    <w:rsid w:val="00654549"/>
    <w:rsid w:val="00654E2F"/>
    <w:rsid w:val="00657556"/>
    <w:rsid w:val="006619BE"/>
    <w:rsid w:val="0066220D"/>
    <w:rsid w:val="0066455E"/>
    <w:rsid w:val="00665C61"/>
    <w:rsid w:val="006661B5"/>
    <w:rsid w:val="00666CD0"/>
    <w:rsid w:val="00667B32"/>
    <w:rsid w:val="00670C72"/>
    <w:rsid w:val="006717BA"/>
    <w:rsid w:val="00673C07"/>
    <w:rsid w:val="00673C34"/>
    <w:rsid w:val="00674273"/>
    <w:rsid w:val="0067504F"/>
    <w:rsid w:val="00683568"/>
    <w:rsid w:val="00690AF5"/>
    <w:rsid w:val="00695BB4"/>
    <w:rsid w:val="00695F3F"/>
    <w:rsid w:val="00697D73"/>
    <w:rsid w:val="006A4071"/>
    <w:rsid w:val="006A46AF"/>
    <w:rsid w:val="006A68D5"/>
    <w:rsid w:val="006A7ED6"/>
    <w:rsid w:val="006B06BF"/>
    <w:rsid w:val="006B1715"/>
    <w:rsid w:val="006B3FFB"/>
    <w:rsid w:val="006B4702"/>
    <w:rsid w:val="006C1816"/>
    <w:rsid w:val="006C18E8"/>
    <w:rsid w:val="006C1FE1"/>
    <w:rsid w:val="006C37EB"/>
    <w:rsid w:val="006C3837"/>
    <w:rsid w:val="006C54AF"/>
    <w:rsid w:val="006C5683"/>
    <w:rsid w:val="006C6C22"/>
    <w:rsid w:val="006D282C"/>
    <w:rsid w:val="006D50D6"/>
    <w:rsid w:val="006D6ED0"/>
    <w:rsid w:val="006D79D0"/>
    <w:rsid w:val="006E020D"/>
    <w:rsid w:val="006E13CB"/>
    <w:rsid w:val="006E2FF5"/>
    <w:rsid w:val="006E6CE1"/>
    <w:rsid w:val="006F1122"/>
    <w:rsid w:val="006F1CB9"/>
    <w:rsid w:val="006F3B84"/>
    <w:rsid w:val="006F65AC"/>
    <w:rsid w:val="006F69F5"/>
    <w:rsid w:val="00700F95"/>
    <w:rsid w:val="00702F0F"/>
    <w:rsid w:val="007038C9"/>
    <w:rsid w:val="00703E39"/>
    <w:rsid w:val="00704756"/>
    <w:rsid w:val="00704D5A"/>
    <w:rsid w:val="00704E8A"/>
    <w:rsid w:val="0070555E"/>
    <w:rsid w:val="00705A57"/>
    <w:rsid w:val="00705E7F"/>
    <w:rsid w:val="00706C88"/>
    <w:rsid w:val="0070707E"/>
    <w:rsid w:val="00711333"/>
    <w:rsid w:val="007116F1"/>
    <w:rsid w:val="00713465"/>
    <w:rsid w:val="00713AE2"/>
    <w:rsid w:val="0071448C"/>
    <w:rsid w:val="007167D4"/>
    <w:rsid w:val="00720C4D"/>
    <w:rsid w:val="00722805"/>
    <w:rsid w:val="0072359F"/>
    <w:rsid w:val="0073076E"/>
    <w:rsid w:val="00730940"/>
    <w:rsid w:val="00732312"/>
    <w:rsid w:val="00734E01"/>
    <w:rsid w:val="00744A95"/>
    <w:rsid w:val="0074617C"/>
    <w:rsid w:val="00747555"/>
    <w:rsid w:val="0075043F"/>
    <w:rsid w:val="0075048D"/>
    <w:rsid w:val="007504A4"/>
    <w:rsid w:val="00751333"/>
    <w:rsid w:val="00753D5F"/>
    <w:rsid w:val="00754789"/>
    <w:rsid w:val="00755360"/>
    <w:rsid w:val="00756D53"/>
    <w:rsid w:val="0076117C"/>
    <w:rsid w:val="0076209C"/>
    <w:rsid w:val="00762E50"/>
    <w:rsid w:val="00770363"/>
    <w:rsid w:val="00770558"/>
    <w:rsid w:val="007709E4"/>
    <w:rsid w:val="00772750"/>
    <w:rsid w:val="00774B5E"/>
    <w:rsid w:val="007753CA"/>
    <w:rsid w:val="0077668E"/>
    <w:rsid w:val="00780C98"/>
    <w:rsid w:val="00780E3B"/>
    <w:rsid w:val="0078195C"/>
    <w:rsid w:val="0078306F"/>
    <w:rsid w:val="007838FC"/>
    <w:rsid w:val="00784C7D"/>
    <w:rsid w:val="00784CAC"/>
    <w:rsid w:val="00786BA3"/>
    <w:rsid w:val="00791C25"/>
    <w:rsid w:val="00793600"/>
    <w:rsid w:val="00795496"/>
    <w:rsid w:val="00795519"/>
    <w:rsid w:val="00797B30"/>
    <w:rsid w:val="007A1493"/>
    <w:rsid w:val="007A202C"/>
    <w:rsid w:val="007B0104"/>
    <w:rsid w:val="007B1429"/>
    <w:rsid w:val="007B172B"/>
    <w:rsid w:val="007B40DA"/>
    <w:rsid w:val="007B6816"/>
    <w:rsid w:val="007C5CE8"/>
    <w:rsid w:val="007D266B"/>
    <w:rsid w:val="007D58EA"/>
    <w:rsid w:val="007D5DFA"/>
    <w:rsid w:val="007D6AF1"/>
    <w:rsid w:val="007D767C"/>
    <w:rsid w:val="007E0A92"/>
    <w:rsid w:val="007E30FB"/>
    <w:rsid w:val="007E36A5"/>
    <w:rsid w:val="007E5EE6"/>
    <w:rsid w:val="007F316B"/>
    <w:rsid w:val="007F50FF"/>
    <w:rsid w:val="0080184F"/>
    <w:rsid w:val="00801850"/>
    <w:rsid w:val="00805705"/>
    <w:rsid w:val="00805FB1"/>
    <w:rsid w:val="00806A6E"/>
    <w:rsid w:val="00813525"/>
    <w:rsid w:val="00813F46"/>
    <w:rsid w:val="00816E19"/>
    <w:rsid w:val="00824461"/>
    <w:rsid w:val="008244AD"/>
    <w:rsid w:val="00826460"/>
    <w:rsid w:val="0082762F"/>
    <w:rsid w:val="00834738"/>
    <w:rsid w:val="00837168"/>
    <w:rsid w:val="008372FF"/>
    <w:rsid w:val="008405FF"/>
    <w:rsid w:val="00841CE7"/>
    <w:rsid w:val="008454E1"/>
    <w:rsid w:val="008479CC"/>
    <w:rsid w:val="0085090D"/>
    <w:rsid w:val="00852500"/>
    <w:rsid w:val="00857673"/>
    <w:rsid w:val="0085794C"/>
    <w:rsid w:val="008615C2"/>
    <w:rsid w:val="00863320"/>
    <w:rsid w:val="008651FC"/>
    <w:rsid w:val="00870DB8"/>
    <w:rsid w:val="00873CD9"/>
    <w:rsid w:val="00873EBD"/>
    <w:rsid w:val="00875571"/>
    <w:rsid w:val="00877BD1"/>
    <w:rsid w:val="008818D3"/>
    <w:rsid w:val="0088338C"/>
    <w:rsid w:val="0088511E"/>
    <w:rsid w:val="00885317"/>
    <w:rsid w:val="00885A76"/>
    <w:rsid w:val="00885B33"/>
    <w:rsid w:val="0088671D"/>
    <w:rsid w:val="00893CAF"/>
    <w:rsid w:val="008944E2"/>
    <w:rsid w:val="00894DCD"/>
    <w:rsid w:val="00895CD3"/>
    <w:rsid w:val="008A0BD8"/>
    <w:rsid w:val="008A2685"/>
    <w:rsid w:val="008A4EDE"/>
    <w:rsid w:val="008B29EF"/>
    <w:rsid w:val="008B2DAE"/>
    <w:rsid w:val="008B3FE0"/>
    <w:rsid w:val="008B6537"/>
    <w:rsid w:val="008B7755"/>
    <w:rsid w:val="008C5040"/>
    <w:rsid w:val="008C68F6"/>
    <w:rsid w:val="008D16DF"/>
    <w:rsid w:val="008D27C7"/>
    <w:rsid w:val="008D2B73"/>
    <w:rsid w:val="008D658C"/>
    <w:rsid w:val="008D6609"/>
    <w:rsid w:val="008D6B68"/>
    <w:rsid w:val="008E03B6"/>
    <w:rsid w:val="008E2AE9"/>
    <w:rsid w:val="008E64ED"/>
    <w:rsid w:val="008E650B"/>
    <w:rsid w:val="008E7484"/>
    <w:rsid w:val="008E7F91"/>
    <w:rsid w:val="008F0147"/>
    <w:rsid w:val="008F056E"/>
    <w:rsid w:val="008F0DCE"/>
    <w:rsid w:val="008F0F87"/>
    <w:rsid w:val="008F107E"/>
    <w:rsid w:val="008F38E2"/>
    <w:rsid w:val="008F5B2B"/>
    <w:rsid w:val="008F5ED2"/>
    <w:rsid w:val="00900718"/>
    <w:rsid w:val="00900C7F"/>
    <w:rsid w:val="009019AE"/>
    <w:rsid w:val="0090342F"/>
    <w:rsid w:val="009061A8"/>
    <w:rsid w:val="00906519"/>
    <w:rsid w:val="0090689B"/>
    <w:rsid w:val="0091194A"/>
    <w:rsid w:val="00911B05"/>
    <w:rsid w:val="00912110"/>
    <w:rsid w:val="00912286"/>
    <w:rsid w:val="009130EE"/>
    <w:rsid w:val="00913D1A"/>
    <w:rsid w:val="00915068"/>
    <w:rsid w:val="0091695E"/>
    <w:rsid w:val="00920703"/>
    <w:rsid w:val="00920CFB"/>
    <w:rsid w:val="00921C16"/>
    <w:rsid w:val="009234C3"/>
    <w:rsid w:val="00924C6C"/>
    <w:rsid w:val="00932666"/>
    <w:rsid w:val="00932A0B"/>
    <w:rsid w:val="0093345C"/>
    <w:rsid w:val="00937BA5"/>
    <w:rsid w:val="00940682"/>
    <w:rsid w:val="00940D5E"/>
    <w:rsid w:val="00941E82"/>
    <w:rsid w:val="0094242F"/>
    <w:rsid w:val="00943425"/>
    <w:rsid w:val="0094342D"/>
    <w:rsid w:val="0094362C"/>
    <w:rsid w:val="00950275"/>
    <w:rsid w:val="009505C2"/>
    <w:rsid w:val="009508B3"/>
    <w:rsid w:val="00951A07"/>
    <w:rsid w:val="00952E50"/>
    <w:rsid w:val="00953218"/>
    <w:rsid w:val="009667DF"/>
    <w:rsid w:val="009674F0"/>
    <w:rsid w:val="009702B7"/>
    <w:rsid w:val="00972940"/>
    <w:rsid w:val="009748A0"/>
    <w:rsid w:val="009766D2"/>
    <w:rsid w:val="00982439"/>
    <w:rsid w:val="009824B4"/>
    <w:rsid w:val="00984DB0"/>
    <w:rsid w:val="009902CE"/>
    <w:rsid w:val="00992348"/>
    <w:rsid w:val="00993CA9"/>
    <w:rsid w:val="00993D3F"/>
    <w:rsid w:val="0099707A"/>
    <w:rsid w:val="00997F35"/>
    <w:rsid w:val="00997F80"/>
    <w:rsid w:val="009A1C22"/>
    <w:rsid w:val="009A2DC6"/>
    <w:rsid w:val="009A6BE3"/>
    <w:rsid w:val="009A75F5"/>
    <w:rsid w:val="009B1758"/>
    <w:rsid w:val="009B3910"/>
    <w:rsid w:val="009B3925"/>
    <w:rsid w:val="009B454C"/>
    <w:rsid w:val="009B6577"/>
    <w:rsid w:val="009C16DB"/>
    <w:rsid w:val="009C4715"/>
    <w:rsid w:val="009C5213"/>
    <w:rsid w:val="009C68CF"/>
    <w:rsid w:val="009C7B32"/>
    <w:rsid w:val="009D05B9"/>
    <w:rsid w:val="009D0911"/>
    <w:rsid w:val="009D1F6E"/>
    <w:rsid w:val="009D2DF7"/>
    <w:rsid w:val="009D35BA"/>
    <w:rsid w:val="009D373F"/>
    <w:rsid w:val="009D41EF"/>
    <w:rsid w:val="009D488C"/>
    <w:rsid w:val="009E1460"/>
    <w:rsid w:val="009E2AC0"/>
    <w:rsid w:val="009E3D63"/>
    <w:rsid w:val="009E4110"/>
    <w:rsid w:val="009E4D5B"/>
    <w:rsid w:val="009E6415"/>
    <w:rsid w:val="009F3C3A"/>
    <w:rsid w:val="009F5876"/>
    <w:rsid w:val="009F624B"/>
    <w:rsid w:val="009F6F45"/>
    <w:rsid w:val="00A01B3E"/>
    <w:rsid w:val="00A02148"/>
    <w:rsid w:val="00A02805"/>
    <w:rsid w:val="00A053D9"/>
    <w:rsid w:val="00A114CE"/>
    <w:rsid w:val="00A11ECB"/>
    <w:rsid w:val="00A12CFD"/>
    <w:rsid w:val="00A153DF"/>
    <w:rsid w:val="00A1556A"/>
    <w:rsid w:val="00A176C5"/>
    <w:rsid w:val="00A23AF5"/>
    <w:rsid w:val="00A32709"/>
    <w:rsid w:val="00A330A6"/>
    <w:rsid w:val="00A37BD3"/>
    <w:rsid w:val="00A4118F"/>
    <w:rsid w:val="00A42B6C"/>
    <w:rsid w:val="00A4453A"/>
    <w:rsid w:val="00A463B1"/>
    <w:rsid w:val="00A46644"/>
    <w:rsid w:val="00A46B99"/>
    <w:rsid w:val="00A619AC"/>
    <w:rsid w:val="00A63505"/>
    <w:rsid w:val="00A63E4E"/>
    <w:rsid w:val="00A658E7"/>
    <w:rsid w:val="00A65F76"/>
    <w:rsid w:val="00A710D0"/>
    <w:rsid w:val="00A7362A"/>
    <w:rsid w:val="00A75F0C"/>
    <w:rsid w:val="00A86F17"/>
    <w:rsid w:val="00A87413"/>
    <w:rsid w:val="00A90AFC"/>
    <w:rsid w:val="00A91457"/>
    <w:rsid w:val="00A94ABB"/>
    <w:rsid w:val="00A96EE8"/>
    <w:rsid w:val="00AA04FE"/>
    <w:rsid w:val="00AA08EF"/>
    <w:rsid w:val="00AA28B2"/>
    <w:rsid w:val="00AA2D05"/>
    <w:rsid w:val="00AA31CA"/>
    <w:rsid w:val="00AA48F9"/>
    <w:rsid w:val="00AA5864"/>
    <w:rsid w:val="00AB1AB6"/>
    <w:rsid w:val="00AB23A1"/>
    <w:rsid w:val="00AB5413"/>
    <w:rsid w:val="00AB621B"/>
    <w:rsid w:val="00AB6926"/>
    <w:rsid w:val="00AB7707"/>
    <w:rsid w:val="00AC15BF"/>
    <w:rsid w:val="00AC1F92"/>
    <w:rsid w:val="00AC2E75"/>
    <w:rsid w:val="00AC3B74"/>
    <w:rsid w:val="00AC4CC4"/>
    <w:rsid w:val="00AC512A"/>
    <w:rsid w:val="00AC5695"/>
    <w:rsid w:val="00AC7F65"/>
    <w:rsid w:val="00AD1AB5"/>
    <w:rsid w:val="00AD654E"/>
    <w:rsid w:val="00AD6776"/>
    <w:rsid w:val="00AE369E"/>
    <w:rsid w:val="00AE3D65"/>
    <w:rsid w:val="00AE4C24"/>
    <w:rsid w:val="00AE5A0C"/>
    <w:rsid w:val="00AE6923"/>
    <w:rsid w:val="00AE7F66"/>
    <w:rsid w:val="00AF1483"/>
    <w:rsid w:val="00AF1862"/>
    <w:rsid w:val="00AF1EFD"/>
    <w:rsid w:val="00AF2BD2"/>
    <w:rsid w:val="00AF3A91"/>
    <w:rsid w:val="00AF43D4"/>
    <w:rsid w:val="00AF482A"/>
    <w:rsid w:val="00AF5E1D"/>
    <w:rsid w:val="00AF71BB"/>
    <w:rsid w:val="00AF7316"/>
    <w:rsid w:val="00AF7605"/>
    <w:rsid w:val="00B01B23"/>
    <w:rsid w:val="00B02D8C"/>
    <w:rsid w:val="00B034D7"/>
    <w:rsid w:val="00B0362C"/>
    <w:rsid w:val="00B06448"/>
    <w:rsid w:val="00B0654F"/>
    <w:rsid w:val="00B13951"/>
    <w:rsid w:val="00B1519C"/>
    <w:rsid w:val="00B16EC7"/>
    <w:rsid w:val="00B2169E"/>
    <w:rsid w:val="00B22AF9"/>
    <w:rsid w:val="00B232BC"/>
    <w:rsid w:val="00B24678"/>
    <w:rsid w:val="00B26479"/>
    <w:rsid w:val="00B26CA5"/>
    <w:rsid w:val="00B30BF1"/>
    <w:rsid w:val="00B3168D"/>
    <w:rsid w:val="00B335E2"/>
    <w:rsid w:val="00B3551A"/>
    <w:rsid w:val="00B357E1"/>
    <w:rsid w:val="00B359D4"/>
    <w:rsid w:val="00B37479"/>
    <w:rsid w:val="00B40C12"/>
    <w:rsid w:val="00B43742"/>
    <w:rsid w:val="00B46B8F"/>
    <w:rsid w:val="00B503CC"/>
    <w:rsid w:val="00B51386"/>
    <w:rsid w:val="00B55089"/>
    <w:rsid w:val="00B57936"/>
    <w:rsid w:val="00B60366"/>
    <w:rsid w:val="00B621C4"/>
    <w:rsid w:val="00B64C61"/>
    <w:rsid w:val="00B65A64"/>
    <w:rsid w:val="00B67116"/>
    <w:rsid w:val="00B673CF"/>
    <w:rsid w:val="00B71FA6"/>
    <w:rsid w:val="00B72A57"/>
    <w:rsid w:val="00B732C8"/>
    <w:rsid w:val="00B73566"/>
    <w:rsid w:val="00B74627"/>
    <w:rsid w:val="00B80159"/>
    <w:rsid w:val="00B8093A"/>
    <w:rsid w:val="00B86E7C"/>
    <w:rsid w:val="00B87EE9"/>
    <w:rsid w:val="00B908C8"/>
    <w:rsid w:val="00B91559"/>
    <w:rsid w:val="00B9562D"/>
    <w:rsid w:val="00B9600C"/>
    <w:rsid w:val="00B9768D"/>
    <w:rsid w:val="00B97903"/>
    <w:rsid w:val="00BA0034"/>
    <w:rsid w:val="00BA0A3E"/>
    <w:rsid w:val="00BA26C7"/>
    <w:rsid w:val="00BA30ED"/>
    <w:rsid w:val="00BA40D5"/>
    <w:rsid w:val="00BA61E9"/>
    <w:rsid w:val="00BB2660"/>
    <w:rsid w:val="00BB29E7"/>
    <w:rsid w:val="00BB340B"/>
    <w:rsid w:val="00BB3B4B"/>
    <w:rsid w:val="00BB41C0"/>
    <w:rsid w:val="00BB4FA5"/>
    <w:rsid w:val="00BB611A"/>
    <w:rsid w:val="00BB7E0B"/>
    <w:rsid w:val="00BC14A4"/>
    <w:rsid w:val="00BC2D3B"/>
    <w:rsid w:val="00BC62C5"/>
    <w:rsid w:val="00BC6B90"/>
    <w:rsid w:val="00BD1079"/>
    <w:rsid w:val="00BD6EC7"/>
    <w:rsid w:val="00BD7826"/>
    <w:rsid w:val="00BD7979"/>
    <w:rsid w:val="00BE0353"/>
    <w:rsid w:val="00BE1111"/>
    <w:rsid w:val="00BE1E96"/>
    <w:rsid w:val="00BE3584"/>
    <w:rsid w:val="00BF0563"/>
    <w:rsid w:val="00BF0591"/>
    <w:rsid w:val="00BF1684"/>
    <w:rsid w:val="00C13FDF"/>
    <w:rsid w:val="00C15356"/>
    <w:rsid w:val="00C228F4"/>
    <w:rsid w:val="00C2477C"/>
    <w:rsid w:val="00C26F8F"/>
    <w:rsid w:val="00C27731"/>
    <w:rsid w:val="00C30630"/>
    <w:rsid w:val="00C34944"/>
    <w:rsid w:val="00C34A06"/>
    <w:rsid w:val="00C367EF"/>
    <w:rsid w:val="00C4219B"/>
    <w:rsid w:val="00C42D21"/>
    <w:rsid w:val="00C460A3"/>
    <w:rsid w:val="00C462E9"/>
    <w:rsid w:val="00C47082"/>
    <w:rsid w:val="00C477BF"/>
    <w:rsid w:val="00C51A83"/>
    <w:rsid w:val="00C51ED5"/>
    <w:rsid w:val="00C56C1B"/>
    <w:rsid w:val="00C64F7B"/>
    <w:rsid w:val="00C666B4"/>
    <w:rsid w:val="00C70205"/>
    <w:rsid w:val="00C705F9"/>
    <w:rsid w:val="00C71155"/>
    <w:rsid w:val="00C73F1B"/>
    <w:rsid w:val="00C75CD6"/>
    <w:rsid w:val="00C8017C"/>
    <w:rsid w:val="00C8072F"/>
    <w:rsid w:val="00C81D81"/>
    <w:rsid w:val="00C85C6A"/>
    <w:rsid w:val="00C87EFD"/>
    <w:rsid w:val="00C91098"/>
    <w:rsid w:val="00C95095"/>
    <w:rsid w:val="00C96B41"/>
    <w:rsid w:val="00CA04E0"/>
    <w:rsid w:val="00CA0FD3"/>
    <w:rsid w:val="00CA33ED"/>
    <w:rsid w:val="00CA6249"/>
    <w:rsid w:val="00CB0161"/>
    <w:rsid w:val="00CB0FEB"/>
    <w:rsid w:val="00CB2E37"/>
    <w:rsid w:val="00CB3911"/>
    <w:rsid w:val="00CB514E"/>
    <w:rsid w:val="00CB53E1"/>
    <w:rsid w:val="00CB55AA"/>
    <w:rsid w:val="00CB5EBF"/>
    <w:rsid w:val="00CB6D89"/>
    <w:rsid w:val="00CB7940"/>
    <w:rsid w:val="00CC0E44"/>
    <w:rsid w:val="00CC1B2E"/>
    <w:rsid w:val="00CC4088"/>
    <w:rsid w:val="00CC48C2"/>
    <w:rsid w:val="00CC578C"/>
    <w:rsid w:val="00CC5C64"/>
    <w:rsid w:val="00CC607C"/>
    <w:rsid w:val="00CC628D"/>
    <w:rsid w:val="00CD0BCD"/>
    <w:rsid w:val="00CD15FE"/>
    <w:rsid w:val="00CD2C11"/>
    <w:rsid w:val="00CD4A78"/>
    <w:rsid w:val="00CD4F67"/>
    <w:rsid w:val="00CD6905"/>
    <w:rsid w:val="00CD6BD4"/>
    <w:rsid w:val="00CE0F34"/>
    <w:rsid w:val="00CE36FB"/>
    <w:rsid w:val="00CE3F35"/>
    <w:rsid w:val="00CE5CE3"/>
    <w:rsid w:val="00CE6F6F"/>
    <w:rsid w:val="00CF1502"/>
    <w:rsid w:val="00CF3DCD"/>
    <w:rsid w:val="00CF794D"/>
    <w:rsid w:val="00D009E3"/>
    <w:rsid w:val="00D01AFA"/>
    <w:rsid w:val="00D01D17"/>
    <w:rsid w:val="00D023FC"/>
    <w:rsid w:val="00D046CD"/>
    <w:rsid w:val="00D07219"/>
    <w:rsid w:val="00D07E03"/>
    <w:rsid w:val="00D10EA0"/>
    <w:rsid w:val="00D12AC7"/>
    <w:rsid w:val="00D12D77"/>
    <w:rsid w:val="00D14093"/>
    <w:rsid w:val="00D14965"/>
    <w:rsid w:val="00D172F0"/>
    <w:rsid w:val="00D17E21"/>
    <w:rsid w:val="00D202D1"/>
    <w:rsid w:val="00D22864"/>
    <w:rsid w:val="00D24AFA"/>
    <w:rsid w:val="00D25CEA"/>
    <w:rsid w:val="00D25D0C"/>
    <w:rsid w:val="00D25E0B"/>
    <w:rsid w:val="00D262E3"/>
    <w:rsid w:val="00D26F5F"/>
    <w:rsid w:val="00D31891"/>
    <w:rsid w:val="00D33E86"/>
    <w:rsid w:val="00D3681C"/>
    <w:rsid w:val="00D374AA"/>
    <w:rsid w:val="00D415C7"/>
    <w:rsid w:val="00D4294D"/>
    <w:rsid w:val="00D43443"/>
    <w:rsid w:val="00D467B7"/>
    <w:rsid w:val="00D46BC1"/>
    <w:rsid w:val="00D5344D"/>
    <w:rsid w:val="00D56761"/>
    <w:rsid w:val="00D57C63"/>
    <w:rsid w:val="00D61189"/>
    <w:rsid w:val="00D61A8E"/>
    <w:rsid w:val="00D623CD"/>
    <w:rsid w:val="00D64165"/>
    <w:rsid w:val="00D641EC"/>
    <w:rsid w:val="00D64CCD"/>
    <w:rsid w:val="00D6633A"/>
    <w:rsid w:val="00D666C0"/>
    <w:rsid w:val="00D67372"/>
    <w:rsid w:val="00D67854"/>
    <w:rsid w:val="00D73FF5"/>
    <w:rsid w:val="00D7479D"/>
    <w:rsid w:val="00D77382"/>
    <w:rsid w:val="00D77809"/>
    <w:rsid w:val="00D828E4"/>
    <w:rsid w:val="00D849CE"/>
    <w:rsid w:val="00D85DDF"/>
    <w:rsid w:val="00D90D4C"/>
    <w:rsid w:val="00D9296D"/>
    <w:rsid w:val="00D9491A"/>
    <w:rsid w:val="00D95FFC"/>
    <w:rsid w:val="00D97264"/>
    <w:rsid w:val="00D97F6B"/>
    <w:rsid w:val="00DA1BC7"/>
    <w:rsid w:val="00DA27B6"/>
    <w:rsid w:val="00DA2F07"/>
    <w:rsid w:val="00DA3B57"/>
    <w:rsid w:val="00DA7C78"/>
    <w:rsid w:val="00DB225A"/>
    <w:rsid w:val="00DB4DEF"/>
    <w:rsid w:val="00DB79B9"/>
    <w:rsid w:val="00DC4927"/>
    <w:rsid w:val="00DC5B23"/>
    <w:rsid w:val="00DC63D9"/>
    <w:rsid w:val="00DC68FC"/>
    <w:rsid w:val="00DC74B4"/>
    <w:rsid w:val="00DD22B5"/>
    <w:rsid w:val="00DD23A2"/>
    <w:rsid w:val="00DD3628"/>
    <w:rsid w:val="00DD419D"/>
    <w:rsid w:val="00DD5921"/>
    <w:rsid w:val="00DE0998"/>
    <w:rsid w:val="00DE1C77"/>
    <w:rsid w:val="00DE3911"/>
    <w:rsid w:val="00DE3D4C"/>
    <w:rsid w:val="00DE5748"/>
    <w:rsid w:val="00DF0104"/>
    <w:rsid w:val="00DF2D8E"/>
    <w:rsid w:val="00DF33F6"/>
    <w:rsid w:val="00DF46A3"/>
    <w:rsid w:val="00DF5AC4"/>
    <w:rsid w:val="00DF6375"/>
    <w:rsid w:val="00E00409"/>
    <w:rsid w:val="00E0065F"/>
    <w:rsid w:val="00E015DF"/>
    <w:rsid w:val="00E01E83"/>
    <w:rsid w:val="00E03580"/>
    <w:rsid w:val="00E05207"/>
    <w:rsid w:val="00E053CB"/>
    <w:rsid w:val="00E06436"/>
    <w:rsid w:val="00E0704B"/>
    <w:rsid w:val="00E107A2"/>
    <w:rsid w:val="00E174D6"/>
    <w:rsid w:val="00E22936"/>
    <w:rsid w:val="00E2370C"/>
    <w:rsid w:val="00E24E47"/>
    <w:rsid w:val="00E2517C"/>
    <w:rsid w:val="00E26AD3"/>
    <w:rsid w:val="00E27A1A"/>
    <w:rsid w:val="00E27AEC"/>
    <w:rsid w:val="00E30FC9"/>
    <w:rsid w:val="00E31852"/>
    <w:rsid w:val="00E31BE3"/>
    <w:rsid w:val="00E32391"/>
    <w:rsid w:val="00E34074"/>
    <w:rsid w:val="00E3515B"/>
    <w:rsid w:val="00E355A0"/>
    <w:rsid w:val="00E35AD0"/>
    <w:rsid w:val="00E3616C"/>
    <w:rsid w:val="00E4173C"/>
    <w:rsid w:val="00E41B47"/>
    <w:rsid w:val="00E42138"/>
    <w:rsid w:val="00E42D26"/>
    <w:rsid w:val="00E434DF"/>
    <w:rsid w:val="00E43E56"/>
    <w:rsid w:val="00E44201"/>
    <w:rsid w:val="00E5019B"/>
    <w:rsid w:val="00E5159B"/>
    <w:rsid w:val="00E51D95"/>
    <w:rsid w:val="00E52C64"/>
    <w:rsid w:val="00E57AB3"/>
    <w:rsid w:val="00E62051"/>
    <w:rsid w:val="00E62462"/>
    <w:rsid w:val="00E6380D"/>
    <w:rsid w:val="00E67A15"/>
    <w:rsid w:val="00E67D0E"/>
    <w:rsid w:val="00E70C57"/>
    <w:rsid w:val="00E7171E"/>
    <w:rsid w:val="00E7178D"/>
    <w:rsid w:val="00E74E6A"/>
    <w:rsid w:val="00E753C2"/>
    <w:rsid w:val="00E805B0"/>
    <w:rsid w:val="00E81C68"/>
    <w:rsid w:val="00E832FB"/>
    <w:rsid w:val="00E83F46"/>
    <w:rsid w:val="00E85177"/>
    <w:rsid w:val="00E85768"/>
    <w:rsid w:val="00E87663"/>
    <w:rsid w:val="00EA0EB7"/>
    <w:rsid w:val="00EA2765"/>
    <w:rsid w:val="00EA3637"/>
    <w:rsid w:val="00EA39A1"/>
    <w:rsid w:val="00EA3A12"/>
    <w:rsid w:val="00EA4B07"/>
    <w:rsid w:val="00EA4EE4"/>
    <w:rsid w:val="00EA5D43"/>
    <w:rsid w:val="00EB0899"/>
    <w:rsid w:val="00EB13BF"/>
    <w:rsid w:val="00EB5354"/>
    <w:rsid w:val="00EC0FCD"/>
    <w:rsid w:val="00EC21DF"/>
    <w:rsid w:val="00EC3FFA"/>
    <w:rsid w:val="00EC44B4"/>
    <w:rsid w:val="00EC478A"/>
    <w:rsid w:val="00EC6434"/>
    <w:rsid w:val="00EC739B"/>
    <w:rsid w:val="00ED4F79"/>
    <w:rsid w:val="00ED5649"/>
    <w:rsid w:val="00ED69CB"/>
    <w:rsid w:val="00EE0453"/>
    <w:rsid w:val="00EE0850"/>
    <w:rsid w:val="00EE2F8E"/>
    <w:rsid w:val="00EE340E"/>
    <w:rsid w:val="00EE341E"/>
    <w:rsid w:val="00EE39DF"/>
    <w:rsid w:val="00EE543F"/>
    <w:rsid w:val="00EE63A0"/>
    <w:rsid w:val="00EE71C9"/>
    <w:rsid w:val="00EE7BA9"/>
    <w:rsid w:val="00EF13B5"/>
    <w:rsid w:val="00EF1842"/>
    <w:rsid w:val="00EF328B"/>
    <w:rsid w:val="00EF5FB6"/>
    <w:rsid w:val="00EF6EA6"/>
    <w:rsid w:val="00EF7403"/>
    <w:rsid w:val="00F00C7B"/>
    <w:rsid w:val="00F013DF"/>
    <w:rsid w:val="00F039EC"/>
    <w:rsid w:val="00F05DE4"/>
    <w:rsid w:val="00F072AF"/>
    <w:rsid w:val="00F11C7B"/>
    <w:rsid w:val="00F13C69"/>
    <w:rsid w:val="00F13DEA"/>
    <w:rsid w:val="00F14347"/>
    <w:rsid w:val="00F14596"/>
    <w:rsid w:val="00F160DA"/>
    <w:rsid w:val="00F1697A"/>
    <w:rsid w:val="00F1747F"/>
    <w:rsid w:val="00F21509"/>
    <w:rsid w:val="00F21A88"/>
    <w:rsid w:val="00F25310"/>
    <w:rsid w:val="00F260F2"/>
    <w:rsid w:val="00F26AFE"/>
    <w:rsid w:val="00F26E1C"/>
    <w:rsid w:val="00F30139"/>
    <w:rsid w:val="00F30D99"/>
    <w:rsid w:val="00F3158A"/>
    <w:rsid w:val="00F32041"/>
    <w:rsid w:val="00F33056"/>
    <w:rsid w:val="00F33C51"/>
    <w:rsid w:val="00F347AB"/>
    <w:rsid w:val="00F35922"/>
    <w:rsid w:val="00F367C4"/>
    <w:rsid w:val="00F36CD6"/>
    <w:rsid w:val="00F3767E"/>
    <w:rsid w:val="00F376FC"/>
    <w:rsid w:val="00F40150"/>
    <w:rsid w:val="00F418F4"/>
    <w:rsid w:val="00F4234A"/>
    <w:rsid w:val="00F43750"/>
    <w:rsid w:val="00F43C04"/>
    <w:rsid w:val="00F43D94"/>
    <w:rsid w:val="00F51CB3"/>
    <w:rsid w:val="00F57010"/>
    <w:rsid w:val="00F6142E"/>
    <w:rsid w:val="00F61E21"/>
    <w:rsid w:val="00F61FC0"/>
    <w:rsid w:val="00F65D7B"/>
    <w:rsid w:val="00F67BFD"/>
    <w:rsid w:val="00F67C36"/>
    <w:rsid w:val="00F711F9"/>
    <w:rsid w:val="00F735B2"/>
    <w:rsid w:val="00F7558A"/>
    <w:rsid w:val="00F80D6A"/>
    <w:rsid w:val="00F81E0F"/>
    <w:rsid w:val="00F82CB2"/>
    <w:rsid w:val="00F869FF"/>
    <w:rsid w:val="00F86BD6"/>
    <w:rsid w:val="00FA14EE"/>
    <w:rsid w:val="00FA39F6"/>
    <w:rsid w:val="00FA44D5"/>
    <w:rsid w:val="00FB120F"/>
    <w:rsid w:val="00FB1666"/>
    <w:rsid w:val="00FB2D3F"/>
    <w:rsid w:val="00FC28B9"/>
    <w:rsid w:val="00FC2BA8"/>
    <w:rsid w:val="00FC434F"/>
    <w:rsid w:val="00FC47C5"/>
    <w:rsid w:val="00FC514E"/>
    <w:rsid w:val="00FC557D"/>
    <w:rsid w:val="00FC559C"/>
    <w:rsid w:val="00FC6098"/>
    <w:rsid w:val="00FD0EBD"/>
    <w:rsid w:val="00FD1C3B"/>
    <w:rsid w:val="00FD3CA9"/>
    <w:rsid w:val="00FD422C"/>
    <w:rsid w:val="00FD4765"/>
    <w:rsid w:val="00FD550A"/>
    <w:rsid w:val="00FD627E"/>
    <w:rsid w:val="00FD739A"/>
    <w:rsid w:val="00FD780D"/>
    <w:rsid w:val="00FE1B8B"/>
    <w:rsid w:val="00FE7D09"/>
    <w:rsid w:val="00FF1EAE"/>
    <w:rsid w:val="00FF22A1"/>
    <w:rsid w:val="00FF26C4"/>
    <w:rsid w:val="00FF5C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70DCAC6"/>
  <w15:docId w15:val="{EDD3AC67-68AB-4CF1-99A2-48C9A191B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B30"/>
    <w:rPr>
      <w:rFonts w:ascii="Times New Roman" w:eastAsia="Times New Roman" w:hAnsi="Times New Roman"/>
      <w:sz w:val="24"/>
      <w:szCs w:val="24"/>
    </w:rPr>
  </w:style>
  <w:style w:type="paragraph" w:styleId="1">
    <w:name w:val="heading 1"/>
    <w:basedOn w:val="a"/>
    <w:next w:val="a"/>
    <w:link w:val="10"/>
    <w:uiPriority w:val="9"/>
    <w:qFormat/>
    <w:rsid w:val="009D2DF7"/>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ind w:left="283"/>
    </w:pPr>
    <w:rPr>
      <w:sz w:val="16"/>
      <w:szCs w:val="16"/>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0">
    <w:name w:val="Заголовок 1 Знак"/>
    <w:link w:val="1"/>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rPr>
      <w:rFonts w:ascii="Tahoma" w:hAnsi="Tahoma" w:cs="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
    <w:next w:val="a"/>
    <w:uiPriority w:val="39"/>
    <w:unhideWhenUsed/>
    <w:qFormat/>
    <w:rsid w:val="00BA61E9"/>
    <w:pPr>
      <w:keepLines/>
      <w:spacing w:before="480" w:after="0" w:line="276" w:lineRule="auto"/>
      <w:outlineLvl w:val="9"/>
    </w:pPr>
    <w:rPr>
      <w:rFonts w:ascii="Cambria" w:hAnsi="Cambria"/>
      <w:color w:val="365F91"/>
      <w:kern w:val="0"/>
      <w:sz w:val="28"/>
      <w:szCs w:val="28"/>
    </w:rPr>
  </w:style>
  <w:style w:type="paragraph" w:styleId="11">
    <w:name w:val="toc 1"/>
    <w:basedOn w:val="a"/>
    <w:next w:val="a"/>
    <w:autoRedefine/>
    <w:uiPriority w:val="39"/>
    <w:unhideWhenUsed/>
    <w:rsid w:val="001A1D63"/>
    <w:pPr>
      <w:tabs>
        <w:tab w:val="left" w:pos="284"/>
        <w:tab w:val="left" w:pos="426"/>
        <w:tab w:val="right" w:leader="dot" w:pos="9771"/>
      </w:tabs>
      <w:spacing w:before="120"/>
      <w:jc w:val="both"/>
    </w:pPr>
    <w:rPr>
      <w:rFonts w:asciiTheme="minorHAnsi" w:hAnsiTheme="minorHAnsi" w:cstheme="minorHAnsi"/>
      <w:b/>
      <w:bCs/>
      <w:i/>
      <w:iCs/>
    </w:rPr>
  </w:style>
  <w:style w:type="paragraph" w:styleId="21">
    <w:name w:val="toc 2"/>
    <w:basedOn w:val="a"/>
    <w:next w:val="a"/>
    <w:autoRedefine/>
    <w:uiPriority w:val="39"/>
    <w:unhideWhenUsed/>
    <w:rsid w:val="001A1D63"/>
    <w:pPr>
      <w:tabs>
        <w:tab w:val="left" w:pos="284"/>
        <w:tab w:val="right" w:leader="dot" w:pos="9771"/>
      </w:tabs>
      <w:spacing w:before="120"/>
      <w:ind w:firstLine="426"/>
      <w:jc w:val="both"/>
    </w:pPr>
    <w:rPr>
      <w:rFonts w:asciiTheme="minorHAnsi" w:hAnsiTheme="minorHAnsi" w:cstheme="minorHAnsi"/>
      <w:b/>
      <w:bCs/>
      <w:sz w:val="22"/>
      <w:szCs w:val="22"/>
    </w:r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ind w:left="480"/>
    </w:pPr>
    <w:rPr>
      <w:rFonts w:asciiTheme="minorHAnsi" w:hAnsiTheme="minorHAnsi" w:cstheme="minorHAnsi"/>
      <w:sz w:val="20"/>
      <w:szCs w:val="20"/>
    </w:rPr>
  </w:style>
  <w:style w:type="paragraph" w:styleId="4">
    <w:name w:val="toc 4"/>
    <w:basedOn w:val="a"/>
    <w:next w:val="a"/>
    <w:autoRedefine/>
    <w:uiPriority w:val="39"/>
    <w:unhideWhenUsed/>
    <w:rsid w:val="004679AC"/>
    <w:pPr>
      <w:ind w:left="720"/>
    </w:pPr>
    <w:rPr>
      <w:rFonts w:asciiTheme="minorHAnsi" w:hAnsiTheme="minorHAnsi" w:cstheme="minorHAnsi"/>
      <w:sz w:val="20"/>
      <w:szCs w:val="20"/>
    </w:rPr>
  </w:style>
  <w:style w:type="paragraph" w:styleId="5">
    <w:name w:val="toc 5"/>
    <w:basedOn w:val="a"/>
    <w:next w:val="a"/>
    <w:autoRedefine/>
    <w:uiPriority w:val="39"/>
    <w:unhideWhenUsed/>
    <w:rsid w:val="004679AC"/>
    <w:pPr>
      <w:ind w:left="960"/>
    </w:pPr>
    <w:rPr>
      <w:rFonts w:asciiTheme="minorHAnsi" w:hAnsiTheme="minorHAnsi" w:cstheme="minorHAnsi"/>
      <w:sz w:val="20"/>
      <w:szCs w:val="20"/>
    </w:rPr>
  </w:style>
  <w:style w:type="paragraph" w:styleId="6">
    <w:name w:val="toc 6"/>
    <w:basedOn w:val="a"/>
    <w:next w:val="a"/>
    <w:autoRedefine/>
    <w:uiPriority w:val="39"/>
    <w:unhideWhenUsed/>
    <w:rsid w:val="004679AC"/>
    <w:pPr>
      <w:ind w:left="1200"/>
    </w:pPr>
    <w:rPr>
      <w:rFonts w:asciiTheme="minorHAnsi" w:hAnsiTheme="minorHAnsi" w:cstheme="minorHAnsi"/>
      <w:sz w:val="20"/>
      <w:szCs w:val="20"/>
    </w:rPr>
  </w:style>
  <w:style w:type="paragraph" w:styleId="7">
    <w:name w:val="toc 7"/>
    <w:basedOn w:val="a"/>
    <w:next w:val="a"/>
    <w:autoRedefine/>
    <w:uiPriority w:val="39"/>
    <w:unhideWhenUsed/>
    <w:rsid w:val="004679AC"/>
    <w:pPr>
      <w:ind w:left="1440"/>
    </w:pPr>
    <w:rPr>
      <w:rFonts w:asciiTheme="minorHAnsi" w:hAnsiTheme="minorHAnsi" w:cstheme="minorHAnsi"/>
      <w:sz w:val="20"/>
      <w:szCs w:val="20"/>
    </w:rPr>
  </w:style>
  <w:style w:type="paragraph" w:styleId="8">
    <w:name w:val="toc 8"/>
    <w:basedOn w:val="a"/>
    <w:next w:val="a"/>
    <w:autoRedefine/>
    <w:uiPriority w:val="39"/>
    <w:unhideWhenUsed/>
    <w:rsid w:val="004679AC"/>
    <w:pPr>
      <w:ind w:left="1680"/>
    </w:pPr>
    <w:rPr>
      <w:rFonts w:asciiTheme="minorHAnsi" w:hAnsiTheme="minorHAnsi" w:cstheme="minorHAnsi"/>
      <w:sz w:val="20"/>
      <w:szCs w:val="20"/>
    </w:rPr>
  </w:style>
  <w:style w:type="paragraph" w:styleId="9">
    <w:name w:val="toc 9"/>
    <w:basedOn w:val="a"/>
    <w:next w:val="a"/>
    <w:autoRedefine/>
    <w:uiPriority w:val="39"/>
    <w:unhideWhenUsed/>
    <w:rsid w:val="004679AC"/>
    <w:pPr>
      <w:ind w:left="1920"/>
    </w:pPr>
    <w:rPr>
      <w:rFonts w:asciiTheme="minorHAnsi" w:hAnsiTheme="minorHAnsi" w:cstheme="minorHAnsi"/>
      <w:sz w:val="20"/>
      <w:szCs w:val="20"/>
    </w:rPr>
  </w:style>
  <w:style w:type="character" w:customStyle="1" w:styleId="hyperlink-dashed">
    <w:name w:val="hyperlink-dashed"/>
    <w:basedOn w:val="a0"/>
    <w:rsid w:val="00CE5CE3"/>
  </w:style>
  <w:style w:type="paragraph" w:styleId="af2">
    <w:name w:val="No Spacing"/>
    <w:uiPriority w:val="1"/>
    <w:qFormat/>
    <w:rsid w:val="00590F97"/>
    <w:rPr>
      <w:sz w:val="22"/>
      <w:szCs w:val="22"/>
      <w:lang w:eastAsia="en-US"/>
    </w:rPr>
  </w:style>
  <w:style w:type="table" w:customStyle="1" w:styleId="12">
    <w:name w:val="Сетка таблицы1"/>
    <w:basedOn w:val="a1"/>
    <w:next w:val="a4"/>
    <w:uiPriority w:val="39"/>
    <w:rsid w:val="00A6350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Абзац списка Знак"/>
    <w:basedOn w:val="a0"/>
    <w:link w:val="af0"/>
    <w:uiPriority w:val="34"/>
    <w:locked/>
    <w:rsid w:val="009A6BE3"/>
    <w:rPr>
      <w:sz w:val="22"/>
      <w:szCs w:val="22"/>
      <w:lang w:eastAsia="en-US"/>
    </w:rPr>
  </w:style>
  <w:style w:type="paragraph" w:customStyle="1" w:styleId="GOST">
    <w:name w:val="GOST_Обычный"/>
    <w:link w:val="GOSTChar"/>
    <w:qFormat/>
    <w:rsid w:val="009E4D5B"/>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9E4D5B"/>
    <w:rPr>
      <w:rFonts w:ascii="Times New Roman" w:eastAsia="Times New Roman" w:hAnsi="Times New Roman"/>
      <w:sz w:val="28"/>
      <w:szCs w:val="28"/>
    </w:rPr>
  </w:style>
  <w:style w:type="character" w:customStyle="1" w:styleId="411pt">
    <w:name w:val="Основной текст (4) + 11 pt;Курсив"/>
    <w:basedOn w:val="a0"/>
    <w:rsid w:val="00885A76"/>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211pt">
    <w:name w:val="Основной текст (2) + 11 pt"/>
    <w:basedOn w:val="a0"/>
    <w:rsid w:val="00885A7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5pt">
    <w:name w:val="Основной текст (2) + 10.5 pt;Полужирный"/>
    <w:basedOn w:val="a0"/>
    <w:rsid w:val="00885A76"/>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2pt">
    <w:name w:val="Основной текст (2) + 12 pt;Полужирный;Курсив"/>
    <w:basedOn w:val="a0"/>
    <w:rsid w:val="00885A76"/>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211pt0">
    <w:name w:val="Основной текст (2) + 11 pt;Курсив"/>
    <w:basedOn w:val="a0"/>
    <w:rsid w:val="00885A76"/>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22">
    <w:name w:val="Основной текст (2)_"/>
    <w:basedOn w:val="a0"/>
    <w:link w:val="23"/>
    <w:rsid w:val="00885A76"/>
    <w:rPr>
      <w:rFonts w:ascii="Times New Roman" w:eastAsia="Times New Roman" w:hAnsi="Times New Roman"/>
      <w:sz w:val="26"/>
      <w:szCs w:val="26"/>
      <w:shd w:val="clear" w:color="auto" w:fill="FFFFFF"/>
    </w:rPr>
  </w:style>
  <w:style w:type="paragraph" w:customStyle="1" w:styleId="23">
    <w:name w:val="Основной текст (2)"/>
    <w:basedOn w:val="a"/>
    <w:link w:val="22"/>
    <w:rsid w:val="00885A76"/>
    <w:pPr>
      <w:widowControl w:val="0"/>
      <w:shd w:val="clear" w:color="auto" w:fill="FFFFFF"/>
      <w:spacing w:before="660" w:line="454" w:lineRule="exact"/>
      <w:jc w:val="both"/>
    </w:pPr>
    <w:rPr>
      <w:sz w:val="26"/>
      <w:szCs w:val="26"/>
    </w:rPr>
  </w:style>
  <w:style w:type="character" w:customStyle="1" w:styleId="285pt">
    <w:name w:val="Основной текст (2) + 8.5 pt"/>
    <w:basedOn w:val="22"/>
    <w:rsid w:val="00885A76"/>
    <w:rPr>
      <w:rFonts w:ascii="Times New Roman" w:eastAsia="Times New Roman" w:hAnsi="Times New Roman"/>
      <w:color w:val="000000"/>
      <w:spacing w:val="0"/>
      <w:w w:val="100"/>
      <w:position w:val="0"/>
      <w:sz w:val="17"/>
      <w:szCs w:val="17"/>
      <w:shd w:val="clear" w:color="auto" w:fill="FFFFFF"/>
      <w:lang w:val="ru-RU" w:eastAsia="ru-RU" w:bidi="ru-RU"/>
    </w:rPr>
  </w:style>
  <w:style w:type="character" w:customStyle="1" w:styleId="265pt">
    <w:name w:val="Основной текст (2) + 6.5 pt;Курсив"/>
    <w:basedOn w:val="22"/>
    <w:rsid w:val="00885A76"/>
    <w:rPr>
      <w:rFonts w:ascii="Times New Roman" w:eastAsia="Times New Roman" w:hAnsi="Times New Roman"/>
      <w:i/>
      <w:iCs/>
      <w:color w:val="000000"/>
      <w:spacing w:val="0"/>
      <w:w w:val="100"/>
      <w:position w:val="0"/>
      <w:sz w:val="13"/>
      <w:szCs w:val="13"/>
      <w:shd w:val="clear" w:color="auto" w:fill="FFFFFF"/>
      <w:lang w:val="en-US" w:eastAsia="en-US" w:bidi="en-US"/>
    </w:rPr>
  </w:style>
  <w:style w:type="character" w:customStyle="1" w:styleId="265pt0">
    <w:name w:val="Основной текст (2) + 6.5 pt;Курсив;Малые прописные"/>
    <w:basedOn w:val="22"/>
    <w:rsid w:val="00885A76"/>
    <w:rPr>
      <w:rFonts w:ascii="Times New Roman" w:eastAsia="Times New Roman" w:hAnsi="Times New Roman"/>
      <w:i/>
      <w:iCs/>
      <w:smallCaps/>
      <w:color w:val="000000"/>
      <w:spacing w:val="0"/>
      <w:w w:val="100"/>
      <w:position w:val="0"/>
      <w:sz w:val="13"/>
      <w:szCs w:val="13"/>
      <w:shd w:val="clear" w:color="auto" w:fill="FFFFFF"/>
      <w:lang w:val="en-US" w:eastAsia="en-US" w:bidi="en-US"/>
    </w:rPr>
  </w:style>
  <w:style w:type="character" w:customStyle="1" w:styleId="265pt1">
    <w:name w:val="Основной текст (2) + 6.5 pt"/>
    <w:basedOn w:val="22"/>
    <w:rsid w:val="00885A76"/>
    <w:rPr>
      <w:rFonts w:ascii="Times New Roman" w:eastAsia="Times New Roman" w:hAnsi="Times New Roman"/>
      <w:color w:val="000000"/>
      <w:spacing w:val="0"/>
      <w:w w:val="100"/>
      <w:position w:val="0"/>
      <w:sz w:val="13"/>
      <w:szCs w:val="13"/>
      <w:shd w:val="clear" w:color="auto" w:fill="FFFFFF"/>
      <w:lang w:val="ru-RU" w:eastAsia="ru-RU" w:bidi="ru-RU"/>
    </w:rPr>
  </w:style>
  <w:style w:type="paragraph" w:styleId="af3">
    <w:name w:val="Normal (Web)"/>
    <w:basedOn w:val="a"/>
    <w:uiPriority w:val="99"/>
    <w:unhideWhenUsed/>
    <w:rsid w:val="00805705"/>
    <w:pPr>
      <w:spacing w:before="100" w:beforeAutospacing="1" w:after="100" w:afterAutospacing="1"/>
    </w:pPr>
    <w:rPr>
      <w:rFonts w:eastAsiaTheme="minorEastAsia"/>
    </w:rPr>
  </w:style>
  <w:style w:type="character" w:styleId="af4">
    <w:name w:val="page number"/>
    <w:basedOn w:val="a0"/>
    <w:uiPriority w:val="99"/>
    <w:semiHidden/>
    <w:unhideWhenUsed/>
    <w:rsid w:val="00FC559C"/>
  </w:style>
  <w:style w:type="character" w:styleId="af5">
    <w:name w:val="annotation reference"/>
    <w:basedOn w:val="a0"/>
    <w:uiPriority w:val="99"/>
    <w:semiHidden/>
    <w:unhideWhenUsed/>
    <w:rsid w:val="009F6F45"/>
    <w:rPr>
      <w:sz w:val="16"/>
      <w:szCs w:val="16"/>
    </w:rPr>
  </w:style>
  <w:style w:type="paragraph" w:styleId="af6">
    <w:name w:val="annotation text"/>
    <w:basedOn w:val="a"/>
    <w:link w:val="af7"/>
    <w:uiPriority w:val="99"/>
    <w:semiHidden/>
    <w:unhideWhenUsed/>
    <w:rsid w:val="009F6F45"/>
    <w:rPr>
      <w:sz w:val="20"/>
      <w:szCs w:val="20"/>
    </w:rPr>
  </w:style>
  <w:style w:type="character" w:customStyle="1" w:styleId="af7">
    <w:name w:val="Текст примечания Знак"/>
    <w:basedOn w:val="a0"/>
    <w:link w:val="af6"/>
    <w:uiPriority w:val="99"/>
    <w:semiHidden/>
    <w:rsid w:val="009F6F45"/>
    <w:rPr>
      <w:lang w:eastAsia="en-US"/>
    </w:rPr>
  </w:style>
  <w:style w:type="paragraph" w:styleId="af8">
    <w:name w:val="annotation subject"/>
    <w:basedOn w:val="af6"/>
    <w:next w:val="af6"/>
    <w:link w:val="af9"/>
    <w:uiPriority w:val="99"/>
    <w:semiHidden/>
    <w:unhideWhenUsed/>
    <w:rsid w:val="009F6F45"/>
    <w:rPr>
      <w:b/>
      <w:bCs/>
    </w:rPr>
  </w:style>
  <w:style w:type="character" w:customStyle="1" w:styleId="af9">
    <w:name w:val="Тема примечания Знак"/>
    <w:basedOn w:val="af7"/>
    <w:link w:val="af8"/>
    <w:uiPriority w:val="99"/>
    <w:semiHidden/>
    <w:rsid w:val="009F6F45"/>
    <w:rPr>
      <w:b/>
      <w:bCs/>
      <w:lang w:eastAsia="en-US"/>
    </w:rPr>
  </w:style>
  <w:style w:type="paragraph" w:styleId="afa">
    <w:name w:val="Revision"/>
    <w:hidden/>
    <w:uiPriority w:val="99"/>
    <w:semiHidden/>
    <w:rsid w:val="00AD654E"/>
    <w:rPr>
      <w:sz w:val="22"/>
      <w:szCs w:val="22"/>
      <w:lang w:eastAsia="en-US"/>
    </w:rPr>
  </w:style>
  <w:style w:type="paragraph" w:customStyle="1" w:styleId="Default">
    <w:name w:val="Default"/>
    <w:rsid w:val="00644741"/>
    <w:pPr>
      <w:autoSpaceDE w:val="0"/>
      <w:autoSpaceDN w:val="0"/>
      <w:adjustRightInd w:val="0"/>
    </w:pPr>
    <w:rPr>
      <w:rFonts w:ascii="Times New Roman" w:hAnsi="Times New Roman"/>
      <w:color w:val="000000"/>
      <w:sz w:val="24"/>
      <w:szCs w:val="24"/>
    </w:rPr>
  </w:style>
  <w:style w:type="character" w:styleId="afb">
    <w:name w:val="FollowedHyperlink"/>
    <w:basedOn w:val="a0"/>
    <w:uiPriority w:val="99"/>
    <w:semiHidden/>
    <w:unhideWhenUsed/>
    <w:rsid w:val="00797B30"/>
    <w:rPr>
      <w:color w:val="800080" w:themeColor="followedHyperlink"/>
      <w:u w:val="single"/>
    </w:rPr>
  </w:style>
  <w:style w:type="character" w:customStyle="1" w:styleId="13">
    <w:name w:val="Неразрешенное упоминание1"/>
    <w:basedOn w:val="a0"/>
    <w:uiPriority w:val="99"/>
    <w:semiHidden/>
    <w:unhideWhenUsed/>
    <w:rsid w:val="00505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919040">
      <w:bodyDiv w:val="1"/>
      <w:marLeft w:val="0"/>
      <w:marRight w:val="0"/>
      <w:marTop w:val="0"/>
      <w:marBottom w:val="0"/>
      <w:divBdr>
        <w:top w:val="none" w:sz="0" w:space="0" w:color="auto"/>
        <w:left w:val="none" w:sz="0" w:space="0" w:color="auto"/>
        <w:bottom w:val="none" w:sz="0" w:space="0" w:color="auto"/>
        <w:right w:val="none" w:sz="0" w:space="0" w:color="auto"/>
      </w:divBdr>
    </w:div>
    <w:div w:id="914321237">
      <w:bodyDiv w:val="1"/>
      <w:marLeft w:val="0"/>
      <w:marRight w:val="0"/>
      <w:marTop w:val="0"/>
      <w:marBottom w:val="0"/>
      <w:divBdr>
        <w:top w:val="none" w:sz="0" w:space="0" w:color="auto"/>
        <w:left w:val="none" w:sz="0" w:space="0" w:color="auto"/>
        <w:bottom w:val="none" w:sz="0" w:space="0" w:color="auto"/>
        <w:right w:val="none" w:sz="0" w:space="0" w:color="auto"/>
      </w:divBdr>
    </w:div>
    <w:div w:id="1191144226">
      <w:bodyDiv w:val="1"/>
      <w:marLeft w:val="0"/>
      <w:marRight w:val="0"/>
      <w:marTop w:val="0"/>
      <w:marBottom w:val="0"/>
      <w:divBdr>
        <w:top w:val="none" w:sz="0" w:space="0" w:color="auto"/>
        <w:left w:val="none" w:sz="0" w:space="0" w:color="auto"/>
        <w:bottom w:val="none" w:sz="0" w:space="0" w:color="auto"/>
        <w:right w:val="none" w:sz="0" w:space="0" w:color="auto"/>
      </w:divBdr>
      <w:divsChild>
        <w:div w:id="1084842066">
          <w:marLeft w:val="360"/>
          <w:marRight w:val="0"/>
          <w:marTop w:val="20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668247188">
      <w:bodyDiv w:val="1"/>
      <w:marLeft w:val="0"/>
      <w:marRight w:val="0"/>
      <w:marTop w:val="0"/>
      <w:marBottom w:val="0"/>
      <w:divBdr>
        <w:top w:val="none" w:sz="0" w:space="0" w:color="auto"/>
        <w:left w:val="none" w:sz="0" w:space="0" w:color="auto"/>
        <w:bottom w:val="none" w:sz="0" w:space="0" w:color="auto"/>
        <w:right w:val="none" w:sz="0" w:space="0" w:color="auto"/>
      </w:divBdr>
    </w:div>
    <w:div w:id="209862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www.book.ru" TargetMode="External"/><Relationship Id="rId26" Type="http://schemas.openxmlformats.org/officeDocument/2006/relationships/hyperlink" Target="http://elibrary.ru" TargetMode="External"/><Relationship Id="rId39"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s://urait.ru/" TargetMode="External"/><Relationship Id="rId34" Type="http://schemas.openxmlformats.org/officeDocument/2006/relationships/hyperlink" Target="https://search.proquest.com/" TargetMode="External"/><Relationship Id="rId7" Type="http://schemas.openxmlformats.org/officeDocument/2006/relationships/endnotes" Target="endnotes.xml"/><Relationship Id="rId12" Type="http://schemas.openxmlformats.org/officeDocument/2006/relationships/image" Target="media/image2.tiff"/><Relationship Id="rId17" Type="http://schemas.openxmlformats.org/officeDocument/2006/relationships/hyperlink" Target="http://elib.fa.ru/" TargetMode="External"/><Relationship Id="rId25" Type="http://schemas.openxmlformats.org/officeDocument/2006/relationships/hyperlink" Target="http://lib.alpinadigital.ru/" TargetMode="External"/><Relationship Id="rId33" Type="http://schemas.openxmlformats.org/officeDocument/2006/relationships/hyperlink" Target="https://academic.oup.com/journals/" TargetMode="External"/><Relationship Id="rId38" Type="http://schemas.openxmlformats.org/officeDocument/2006/relationships/hyperlink" Target="http://apps.webofknowledge.com"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www.znanium.com" TargetMode="External"/><Relationship Id="rId29" Type="http://schemas.openxmlformats.org/officeDocument/2006/relationships/hyperlink" Target="http://search.ebscohost.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tiff"/><Relationship Id="rId24" Type="http://schemas.openxmlformats.org/officeDocument/2006/relationships/hyperlink" Target="https://grebennikon.ru/" TargetMode="External"/><Relationship Id="rId32" Type="http://schemas.openxmlformats.org/officeDocument/2006/relationships/hyperlink" Target="https://oxford.universitypressscholarship.com/" TargetMode="External"/><Relationship Id="rId37" Type="http://schemas.openxmlformats.org/officeDocument/2006/relationships/hyperlink" Target="http://link.springer.com/"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s://e.lanbook.com/" TargetMode="External"/><Relationship Id="rId28" Type="http://schemas.openxmlformats.org/officeDocument/2006/relationships/hyperlink" Target="http://ar.cnki.net/ACADREF" TargetMode="External"/><Relationship Id="rId36" Type="http://schemas.openxmlformats.org/officeDocument/2006/relationships/hyperlink" Target="https://www.scopus.com" TargetMode="External"/><Relationship Id="rId10" Type="http://schemas.openxmlformats.org/officeDocument/2006/relationships/footer" Target="footer2.xml"/><Relationship Id="rId19" Type="http://schemas.openxmlformats.org/officeDocument/2006/relationships/hyperlink" Target="http://biblioclub.ru/" TargetMode="External"/><Relationship Id="rId31"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hyperlink" Target="http://ebs.prospekt.org/books" TargetMode="External"/><Relationship Id="rId27" Type="http://schemas.openxmlformats.org/officeDocument/2006/relationships/hyperlink" Target="http://&#1085;&#1101;&#1073;.&#1088;&#1092;/" TargetMode="External"/><Relationship Id="rId30" Type="http://schemas.openxmlformats.org/officeDocument/2006/relationships/hyperlink" Target="http://www.sciencedirect.com" TargetMode="External"/><Relationship Id="rId35" Type="http://schemas.openxmlformats.org/officeDocument/2006/relationships/hyperlink" Target="https://search.proques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B8BAB09-3A45-4193-979C-889F109C8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70</Pages>
  <Words>17651</Words>
  <Characters>100614</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118029</CharactersWithSpaces>
  <SharedDoc>false</SharedDoc>
  <HLinks>
    <vt:vector size="120" baseType="variant">
      <vt:variant>
        <vt:i4>1441844</vt:i4>
      </vt:variant>
      <vt:variant>
        <vt:i4>116</vt:i4>
      </vt:variant>
      <vt:variant>
        <vt:i4>0</vt:i4>
      </vt:variant>
      <vt:variant>
        <vt:i4>5</vt:i4>
      </vt:variant>
      <vt:variant>
        <vt:lpwstr/>
      </vt:variant>
      <vt:variant>
        <vt:lpwstr>_Toc429412852</vt:lpwstr>
      </vt:variant>
      <vt:variant>
        <vt:i4>1441844</vt:i4>
      </vt:variant>
      <vt:variant>
        <vt:i4>110</vt:i4>
      </vt:variant>
      <vt:variant>
        <vt:i4>0</vt:i4>
      </vt:variant>
      <vt:variant>
        <vt:i4>5</vt:i4>
      </vt:variant>
      <vt:variant>
        <vt:lpwstr/>
      </vt:variant>
      <vt:variant>
        <vt:lpwstr>_Toc429412851</vt:lpwstr>
      </vt:variant>
      <vt:variant>
        <vt:i4>1441844</vt:i4>
      </vt:variant>
      <vt:variant>
        <vt:i4>104</vt:i4>
      </vt:variant>
      <vt:variant>
        <vt:i4>0</vt:i4>
      </vt:variant>
      <vt:variant>
        <vt:i4>5</vt:i4>
      </vt:variant>
      <vt:variant>
        <vt:lpwstr/>
      </vt:variant>
      <vt:variant>
        <vt:lpwstr>_Toc429412850</vt:lpwstr>
      </vt:variant>
      <vt:variant>
        <vt:i4>1507380</vt:i4>
      </vt:variant>
      <vt:variant>
        <vt:i4>98</vt:i4>
      </vt:variant>
      <vt:variant>
        <vt:i4>0</vt:i4>
      </vt:variant>
      <vt:variant>
        <vt:i4>5</vt:i4>
      </vt:variant>
      <vt:variant>
        <vt:lpwstr/>
      </vt:variant>
      <vt:variant>
        <vt:lpwstr>_Toc429412849</vt:lpwstr>
      </vt:variant>
      <vt:variant>
        <vt:i4>1507380</vt:i4>
      </vt:variant>
      <vt:variant>
        <vt:i4>92</vt:i4>
      </vt:variant>
      <vt:variant>
        <vt:i4>0</vt:i4>
      </vt:variant>
      <vt:variant>
        <vt:i4>5</vt:i4>
      </vt:variant>
      <vt:variant>
        <vt:lpwstr/>
      </vt:variant>
      <vt:variant>
        <vt:lpwstr>_Toc429412848</vt:lpwstr>
      </vt:variant>
      <vt:variant>
        <vt:i4>1507380</vt:i4>
      </vt:variant>
      <vt:variant>
        <vt:i4>86</vt:i4>
      </vt:variant>
      <vt:variant>
        <vt:i4>0</vt:i4>
      </vt:variant>
      <vt:variant>
        <vt:i4>5</vt:i4>
      </vt:variant>
      <vt:variant>
        <vt:lpwstr/>
      </vt:variant>
      <vt:variant>
        <vt:lpwstr>_Toc429412847</vt:lpwstr>
      </vt:variant>
      <vt:variant>
        <vt:i4>1507380</vt:i4>
      </vt:variant>
      <vt:variant>
        <vt:i4>80</vt:i4>
      </vt:variant>
      <vt:variant>
        <vt:i4>0</vt:i4>
      </vt:variant>
      <vt:variant>
        <vt:i4>5</vt:i4>
      </vt:variant>
      <vt:variant>
        <vt:lpwstr/>
      </vt:variant>
      <vt:variant>
        <vt:lpwstr>_Toc429412846</vt:lpwstr>
      </vt:variant>
      <vt:variant>
        <vt:i4>1507380</vt:i4>
      </vt:variant>
      <vt:variant>
        <vt:i4>74</vt:i4>
      </vt:variant>
      <vt:variant>
        <vt:i4>0</vt:i4>
      </vt:variant>
      <vt:variant>
        <vt:i4>5</vt:i4>
      </vt:variant>
      <vt:variant>
        <vt:lpwstr/>
      </vt:variant>
      <vt:variant>
        <vt:lpwstr>_Toc429412845</vt:lpwstr>
      </vt:variant>
      <vt:variant>
        <vt:i4>1507380</vt:i4>
      </vt:variant>
      <vt:variant>
        <vt:i4>68</vt:i4>
      </vt:variant>
      <vt:variant>
        <vt:i4>0</vt:i4>
      </vt:variant>
      <vt:variant>
        <vt:i4>5</vt:i4>
      </vt:variant>
      <vt:variant>
        <vt:lpwstr/>
      </vt:variant>
      <vt:variant>
        <vt:lpwstr>_Toc429412844</vt:lpwstr>
      </vt:variant>
      <vt:variant>
        <vt:i4>1507380</vt:i4>
      </vt:variant>
      <vt:variant>
        <vt:i4>62</vt:i4>
      </vt:variant>
      <vt:variant>
        <vt:i4>0</vt:i4>
      </vt:variant>
      <vt:variant>
        <vt:i4>5</vt:i4>
      </vt:variant>
      <vt:variant>
        <vt:lpwstr/>
      </vt:variant>
      <vt:variant>
        <vt:lpwstr>_Toc429412843</vt:lpwstr>
      </vt:variant>
      <vt:variant>
        <vt:i4>1507380</vt:i4>
      </vt:variant>
      <vt:variant>
        <vt:i4>56</vt:i4>
      </vt:variant>
      <vt:variant>
        <vt:i4>0</vt:i4>
      </vt:variant>
      <vt:variant>
        <vt:i4>5</vt:i4>
      </vt:variant>
      <vt:variant>
        <vt:lpwstr/>
      </vt:variant>
      <vt:variant>
        <vt:lpwstr>_Toc429412842</vt:lpwstr>
      </vt:variant>
      <vt:variant>
        <vt:i4>1507380</vt:i4>
      </vt:variant>
      <vt:variant>
        <vt:i4>50</vt:i4>
      </vt:variant>
      <vt:variant>
        <vt:i4>0</vt:i4>
      </vt:variant>
      <vt:variant>
        <vt:i4>5</vt:i4>
      </vt:variant>
      <vt:variant>
        <vt:lpwstr/>
      </vt:variant>
      <vt:variant>
        <vt:lpwstr>_Toc429412841</vt:lpwstr>
      </vt:variant>
      <vt:variant>
        <vt:i4>1507380</vt:i4>
      </vt:variant>
      <vt:variant>
        <vt:i4>44</vt:i4>
      </vt:variant>
      <vt:variant>
        <vt:i4>0</vt:i4>
      </vt:variant>
      <vt:variant>
        <vt:i4>5</vt:i4>
      </vt:variant>
      <vt:variant>
        <vt:lpwstr/>
      </vt:variant>
      <vt:variant>
        <vt:lpwstr>_Toc429412840</vt:lpwstr>
      </vt:variant>
      <vt:variant>
        <vt:i4>1048628</vt:i4>
      </vt:variant>
      <vt:variant>
        <vt:i4>38</vt:i4>
      </vt:variant>
      <vt:variant>
        <vt:i4>0</vt:i4>
      </vt:variant>
      <vt:variant>
        <vt:i4>5</vt:i4>
      </vt:variant>
      <vt:variant>
        <vt:lpwstr/>
      </vt:variant>
      <vt:variant>
        <vt:lpwstr>_Toc429412839</vt:lpwstr>
      </vt:variant>
      <vt:variant>
        <vt:i4>1048628</vt:i4>
      </vt:variant>
      <vt:variant>
        <vt:i4>32</vt:i4>
      </vt:variant>
      <vt:variant>
        <vt:i4>0</vt:i4>
      </vt:variant>
      <vt:variant>
        <vt:i4>5</vt:i4>
      </vt:variant>
      <vt:variant>
        <vt:lpwstr/>
      </vt:variant>
      <vt:variant>
        <vt:lpwstr>_Toc429412838</vt:lpwstr>
      </vt:variant>
      <vt:variant>
        <vt:i4>1048628</vt:i4>
      </vt:variant>
      <vt:variant>
        <vt:i4>26</vt:i4>
      </vt:variant>
      <vt:variant>
        <vt:i4>0</vt:i4>
      </vt:variant>
      <vt:variant>
        <vt:i4>5</vt:i4>
      </vt:variant>
      <vt:variant>
        <vt:lpwstr/>
      </vt:variant>
      <vt:variant>
        <vt:lpwstr>_Toc429412837</vt:lpwstr>
      </vt:variant>
      <vt:variant>
        <vt:i4>1048628</vt:i4>
      </vt:variant>
      <vt:variant>
        <vt:i4>20</vt:i4>
      </vt:variant>
      <vt:variant>
        <vt:i4>0</vt:i4>
      </vt:variant>
      <vt:variant>
        <vt:i4>5</vt:i4>
      </vt:variant>
      <vt:variant>
        <vt:lpwstr/>
      </vt:variant>
      <vt:variant>
        <vt:lpwstr>_Toc429412836</vt:lpwstr>
      </vt:variant>
      <vt:variant>
        <vt:i4>1048628</vt:i4>
      </vt:variant>
      <vt:variant>
        <vt:i4>14</vt:i4>
      </vt:variant>
      <vt:variant>
        <vt:i4>0</vt:i4>
      </vt:variant>
      <vt:variant>
        <vt:i4>5</vt:i4>
      </vt:variant>
      <vt:variant>
        <vt:lpwstr/>
      </vt:variant>
      <vt:variant>
        <vt:lpwstr>_Toc429412835</vt:lpwstr>
      </vt:variant>
      <vt:variant>
        <vt:i4>1048628</vt:i4>
      </vt:variant>
      <vt:variant>
        <vt:i4>8</vt:i4>
      </vt:variant>
      <vt:variant>
        <vt:i4>0</vt:i4>
      </vt:variant>
      <vt:variant>
        <vt:i4>5</vt:i4>
      </vt:variant>
      <vt:variant>
        <vt:lpwstr/>
      </vt:variant>
      <vt:variant>
        <vt:lpwstr>_Toc429412834</vt:lpwstr>
      </vt:variant>
      <vt:variant>
        <vt:i4>1048628</vt:i4>
      </vt:variant>
      <vt:variant>
        <vt:i4>2</vt:i4>
      </vt:variant>
      <vt:variant>
        <vt:i4>0</vt:i4>
      </vt:variant>
      <vt:variant>
        <vt:i4>5</vt:i4>
      </vt:variant>
      <vt:variant>
        <vt:lpwstr/>
      </vt:variant>
      <vt:variant>
        <vt:lpwstr>_Toc429412833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Соколова Елена Вячеславовна</cp:lastModifiedBy>
  <cp:revision>7</cp:revision>
  <cp:lastPrinted>2021-06-07T10:01:00Z</cp:lastPrinted>
  <dcterms:created xsi:type="dcterms:W3CDTF">2022-04-27T06:58:00Z</dcterms:created>
  <dcterms:modified xsi:type="dcterms:W3CDTF">2022-10-04T11:35:00Z</dcterms:modified>
</cp:coreProperties>
</file>